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3E417" w14:textId="59AB6A04" w:rsidR="00D26C6A" w:rsidRPr="001B067E" w:rsidRDefault="003A283B" w:rsidP="000B378A">
      <w:pPr>
        <w:pStyle w:val="Corpodetexto"/>
        <w:spacing w:after="120"/>
        <w:rPr>
          <w:rFonts w:ascii="Arial" w:hAnsi="Arial" w:cs="Arial"/>
        </w:rPr>
      </w:pPr>
      <w:r w:rsidRPr="001B067E">
        <w:rPr>
          <w:rFonts w:ascii="Arial" w:hAnsi="Arial" w:cs="Arial"/>
          <w:noProof/>
          <w:lang w:eastAsia="pt-BR"/>
        </w:rPr>
        <mc:AlternateContent>
          <mc:Choice Requires="wps">
            <w:drawing>
              <wp:inline distT="0" distB="0" distL="0" distR="0" wp14:anchorId="3A3C2D84" wp14:editId="2672990D">
                <wp:extent cx="5751576" cy="1594884"/>
                <wp:effectExtent l="0" t="0" r="20955" b="24765"/>
                <wp:docPr id="1030539939"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1576" cy="1594884"/>
                        </a:xfrm>
                        <a:prstGeom prst="rect">
                          <a:avLst/>
                        </a:prstGeom>
                        <a:solidFill>
                          <a:srgbClr val="CCCCCC"/>
                        </a:solidFill>
                        <a:ln w="6096">
                          <a:solidFill>
                            <a:srgbClr val="000000"/>
                          </a:solidFill>
                          <a:miter lim="800000"/>
                          <a:headEnd/>
                          <a:tailEnd/>
                        </a:ln>
                      </wps:spPr>
                      <wps:txbx>
                        <w:txbxContent>
                          <w:p w14:paraId="27296AE4" w14:textId="473B7D95" w:rsidR="00E21D5A" w:rsidRPr="001B067E" w:rsidRDefault="00E21D5A" w:rsidP="0054560E">
                            <w:pPr>
                              <w:ind w:right="-29"/>
                              <w:jc w:val="center"/>
                              <w:rPr>
                                <w:rFonts w:ascii="Arial" w:hAnsi="Arial"/>
                                <w:b/>
                                <w:sz w:val="24"/>
                              </w:rPr>
                            </w:pPr>
                            <w:r>
                              <w:rPr>
                                <w:rFonts w:ascii="Arial" w:hAnsi="Arial"/>
                                <w:b/>
                                <w:sz w:val="24"/>
                              </w:rPr>
                              <w:t xml:space="preserve">MINUTA DE </w:t>
                            </w:r>
                            <w:r w:rsidRPr="001B067E">
                              <w:rPr>
                                <w:rFonts w:ascii="Arial" w:hAnsi="Arial"/>
                                <w:b/>
                                <w:sz w:val="24"/>
                              </w:rPr>
                              <w:t>EDITAL</w:t>
                            </w:r>
                            <w:r w:rsidRPr="001B067E">
                              <w:rPr>
                                <w:rFonts w:ascii="Arial" w:hAnsi="Arial"/>
                                <w:b/>
                                <w:spacing w:val="-3"/>
                                <w:sz w:val="24"/>
                              </w:rPr>
                              <w:t xml:space="preserve"> </w:t>
                            </w:r>
                            <w:r w:rsidRPr="001B067E">
                              <w:rPr>
                                <w:rFonts w:ascii="Arial" w:hAnsi="Arial"/>
                                <w:b/>
                                <w:sz w:val="24"/>
                              </w:rPr>
                              <w:t>DE</w:t>
                            </w:r>
                            <w:r w:rsidRPr="001B067E">
                              <w:rPr>
                                <w:rFonts w:ascii="Arial" w:hAnsi="Arial"/>
                                <w:b/>
                                <w:spacing w:val="-1"/>
                                <w:sz w:val="24"/>
                              </w:rPr>
                              <w:t xml:space="preserve"> </w:t>
                            </w:r>
                            <w:r w:rsidRPr="001B067E">
                              <w:rPr>
                                <w:rFonts w:ascii="Arial" w:hAnsi="Arial"/>
                                <w:b/>
                                <w:sz w:val="24"/>
                              </w:rPr>
                              <w:t>LICITAÇÃO</w:t>
                            </w:r>
                          </w:p>
                          <w:p w14:paraId="7AF67D99" w14:textId="77777777" w:rsidR="00E21D5A" w:rsidRPr="001B067E" w:rsidRDefault="00E21D5A" w:rsidP="0054560E">
                            <w:pPr>
                              <w:pStyle w:val="Corpodetexto"/>
                              <w:ind w:right="-29"/>
                              <w:rPr>
                                <w:rFonts w:ascii="Arial"/>
                                <w:b/>
                              </w:rPr>
                            </w:pPr>
                          </w:p>
                          <w:p w14:paraId="172F8AD4" w14:textId="77777777" w:rsidR="00E21D5A" w:rsidRPr="001B067E" w:rsidRDefault="00E21D5A" w:rsidP="0054560E">
                            <w:pPr>
                              <w:pStyle w:val="Corpodetexto"/>
                              <w:ind w:right="-29"/>
                              <w:rPr>
                                <w:rFonts w:ascii="Arial"/>
                                <w:b/>
                              </w:rPr>
                            </w:pPr>
                          </w:p>
                          <w:p w14:paraId="31226B2A" w14:textId="4310BC08" w:rsidR="00E21D5A" w:rsidRPr="00C1276B" w:rsidRDefault="00E21D5A" w:rsidP="0054560E">
                            <w:pPr>
                              <w:spacing w:line="360" w:lineRule="auto"/>
                              <w:ind w:right="-29"/>
                              <w:jc w:val="center"/>
                              <w:rPr>
                                <w:rFonts w:ascii="Arial" w:hAnsi="Arial"/>
                                <w:b/>
                                <w:sz w:val="24"/>
                              </w:rPr>
                            </w:pPr>
                            <w:r w:rsidRPr="00C1276B">
                              <w:rPr>
                                <w:rFonts w:ascii="Arial" w:hAnsi="Arial"/>
                                <w:b/>
                                <w:sz w:val="24"/>
                              </w:rPr>
                              <w:t>PREGÃO</w:t>
                            </w:r>
                            <w:r w:rsidRPr="00C1276B">
                              <w:rPr>
                                <w:rFonts w:ascii="Arial" w:hAnsi="Arial"/>
                                <w:b/>
                                <w:spacing w:val="-2"/>
                                <w:sz w:val="24"/>
                              </w:rPr>
                              <w:t xml:space="preserve"> </w:t>
                            </w:r>
                            <w:r w:rsidRPr="00C1276B">
                              <w:rPr>
                                <w:rFonts w:ascii="Arial" w:hAnsi="Arial"/>
                                <w:b/>
                                <w:sz w:val="24"/>
                              </w:rPr>
                              <w:t>ELETRÔNICO Nº</w:t>
                            </w:r>
                            <w:r w:rsidRPr="00C1276B">
                              <w:rPr>
                                <w:rFonts w:ascii="Arial" w:hAnsi="Arial"/>
                                <w:b/>
                                <w:spacing w:val="-1"/>
                                <w:sz w:val="24"/>
                              </w:rPr>
                              <w:t xml:space="preserve"> </w:t>
                            </w:r>
                            <w:r w:rsidR="0046222E" w:rsidRPr="00C1276B">
                              <w:rPr>
                                <w:rFonts w:ascii="Arial" w:hAnsi="Arial"/>
                                <w:b/>
                                <w:sz w:val="24"/>
                              </w:rPr>
                              <w:t>0</w:t>
                            </w:r>
                            <w:r w:rsidR="00C1276B" w:rsidRPr="00C1276B">
                              <w:rPr>
                                <w:rFonts w:ascii="Arial" w:hAnsi="Arial"/>
                                <w:b/>
                                <w:sz w:val="24"/>
                              </w:rPr>
                              <w:t>7</w:t>
                            </w:r>
                            <w:r w:rsidR="0046222E" w:rsidRPr="00C1276B">
                              <w:rPr>
                                <w:rFonts w:ascii="Arial" w:hAnsi="Arial"/>
                                <w:b/>
                                <w:sz w:val="24"/>
                              </w:rPr>
                              <w:t>/2026</w:t>
                            </w:r>
                          </w:p>
                          <w:p w14:paraId="402B1336" w14:textId="77A4004B" w:rsidR="00E21D5A" w:rsidRPr="001B067E" w:rsidRDefault="00E21D5A" w:rsidP="0054560E">
                            <w:pPr>
                              <w:spacing w:line="360" w:lineRule="auto"/>
                              <w:ind w:right="-29"/>
                              <w:jc w:val="center"/>
                              <w:rPr>
                                <w:rFonts w:ascii="Arial" w:hAnsi="Arial"/>
                                <w:b/>
                                <w:sz w:val="24"/>
                              </w:rPr>
                            </w:pPr>
                            <w:r w:rsidRPr="00C1276B">
                              <w:rPr>
                                <w:rFonts w:ascii="Arial" w:hAnsi="Arial"/>
                                <w:b/>
                                <w:sz w:val="24"/>
                              </w:rPr>
                              <w:t xml:space="preserve">PROCESSO ADMINISTRATIVO Nº </w:t>
                            </w:r>
                            <w:r w:rsidR="0046222E" w:rsidRPr="00C1276B">
                              <w:rPr>
                                <w:rFonts w:ascii="Arial" w:hAnsi="Arial"/>
                                <w:b/>
                                <w:sz w:val="24"/>
                              </w:rPr>
                              <w:t>0</w:t>
                            </w:r>
                            <w:r w:rsidR="00C1276B" w:rsidRPr="00C1276B">
                              <w:rPr>
                                <w:rFonts w:ascii="Arial" w:hAnsi="Arial"/>
                                <w:b/>
                                <w:sz w:val="24"/>
                              </w:rPr>
                              <w:t>50</w:t>
                            </w:r>
                            <w:r w:rsidR="0046222E" w:rsidRPr="00C1276B">
                              <w:rPr>
                                <w:rFonts w:ascii="Arial" w:hAnsi="Arial"/>
                                <w:b/>
                                <w:sz w:val="24"/>
                              </w:rPr>
                              <w:t>/2026</w:t>
                            </w:r>
                          </w:p>
                          <w:p w14:paraId="1A9C23DA" w14:textId="390B56F3" w:rsidR="00E21D5A" w:rsidRPr="001B067E" w:rsidRDefault="00E21D5A" w:rsidP="0054560E">
                            <w:pPr>
                              <w:spacing w:line="360" w:lineRule="auto"/>
                              <w:ind w:right="-29"/>
                              <w:jc w:val="center"/>
                              <w:rPr>
                                <w:rFonts w:ascii="Arial" w:hAnsi="Arial"/>
                                <w:b/>
                                <w:sz w:val="24"/>
                              </w:rPr>
                            </w:pPr>
                            <w:r w:rsidRPr="000A490D">
                              <w:rPr>
                                <w:rFonts w:ascii="Arial" w:hAnsi="Arial"/>
                                <w:b/>
                                <w:spacing w:val="-64"/>
                                <w:sz w:val="24"/>
                              </w:rPr>
                              <w:t xml:space="preserve"> </w:t>
                            </w:r>
                            <w:r w:rsidRPr="000A490D">
                              <w:rPr>
                                <w:rFonts w:ascii="Arial" w:hAnsi="Arial"/>
                                <w:b/>
                                <w:sz w:val="24"/>
                              </w:rPr>
                              <w:t>TIPO</w:t>
                            </w:r>
                            <w:r w:rsidRPr="001B067E">
                              <w:rPr>
                                <w:rFonts w:ascii="Arial" w:hAnsi="Arial"/>
                                <w:b/>
                                <w:sz w:val="24"/>
                              </w:rPr>
                              <w:t>:</w:t>
                            </w:r>
                            <w:r w:rsidRPr="001B067E">
                              <w:rPr>
                                <w:rFonts w:ascii="Arial" w:hAnsi="Arial"/>
                                <w:b/>
                                <w:spacing w:val="-1"/>
                                <w:sz w:val="24"/>
                              </w:rPr>
                              <w:t xml:space="preserve"> </w:t>
                            </w:r>
                            <w:r w:rsidRPr="001B067E">
                              <w:rPr>
                                <w:rFonts w:ascii="Arial" w:hAnsi="Arial"/>
                                <w:b/>
                                <w:sz w:val="24"/>
                              </w:rPr>
                              <w:t>MENOR</w:t>
                            </w:r>
                            <w:r w:rsidRPr="001B067E">
                              <w:rPr>
                                <w:rFonts w:ascii="Arial" w:hAnsi="Arial"/>
                                <w:b/>
                                <w:spacing w:val="-1"/>
                                <w:sz w:val="24"/>
                              </w:rPr>
                              <w:t xml:space="preserve"> </w:t>
                            </w:r>
                            <w:r w:rsidRPr="001B067E">
                              <w:rPr>
                                <w:rFonts w:ascii="Arial" w:hAnsi="Arial"/>
                                <w:b/>
                                <w:sz w:val="24"/>
                              </w:rPr>
                              <w:t xml:space="preserve">PREÇO </w:t>
                            </w:r>
                            <w:r w:rsidR="009A4FB1">
                              <w:rPr>
                                <w:rFonts w:ascii="Arial" w:hAnsi="Arial"/>
                                <w:b/>
                                <w:sz w:val="24"/>
                              </w:rPr>
                              <w:t xml:space="preserve">POR </w:t>
                            </w:r>
                            <w:r w:rsidR="00F34BFF">
                              <w:rPr>
                                <w:rFonts w:ascii="Arial" w:hAnsi="Arial"/>
                                <w:b/>
                                <w:sz w:val="24"/>
                              </w:rPr>
                              <w:t>LOTE</w:t>
                            </w:r>
                          </w:p>
                          <w:p w14:paraId="31E28915" w14:textId="15361EE0" w:rsidR="00E21D5A" w:rsidRPr="001B067E" w:rsidRDefault="00E21D5A" w:rsidP="0054560E">
                            <w:pPr>
                              <w:spacing w:line="360" w:lineRule="auto"/>
                              <w:ind w:right="-29"/>
                              <w:jc w:val="center"/>
                              <w:rPr>
                                <w:rFonts w:ascii="Arial"/>
                                <w:b/>
                                <w:sz w:val="24"/>
                              </w:rPr>
                            </w:pPr>
                            <w:r w:rsidRPr="001B067E">
                              <w:rPr>
                                <w:rFonts w:ascii="Arial"/>
                                <w:b/>
                                <w:sz w:val="24"/>
                              </w:rPr>
                              <w:t>MODO</w:t>
                            </w:r>
                            <w:r w:rsidRPr="001B067E">
                              <w:rPr>
                                <w:rFonts w:ascii="Arial"/>
                                <w:b/>
                                <w:spacing w:val="-1"/>
                                <w:sz w:val="24"/>
                              </w:rPr>
                              <w:t xml:space="preserve"> </w:t>
                            </w:r>
                            <w:r w:rsidRPr="001B067E">
                              <w:rPr>
                                <w:rFonts w:ascii="Arial"/>
                                <w:b/>
                                <w:sz w:val="24"/>
                              </w:rPr>
                              <w:t>DE DISPUTA:</w:t>
                            </w:r>
                            <w:r w:rsidRPr="001B067E">
                              <w:rPr>
                                <w:rFonts w:ascii="Arial"/>
                                <w:b/>
                                <w:spacing w:val="-3"/>
                                <w:sz w:val="24"/>
                              </w:rPr>
                              <w:t xml:space="preserve"> </w:t>
                            </w:r>
                            <w:r w:rsidRPr="001B067E">
                              <w:rPr>
                                <w:rFonts w:ascii="Arial"/>
                                <w:b/>
                                <w:sz w:val="24"/>
                              </w:rPr>
                              <w:t>ABERTO</w:t>
                            </w:r>
                          </w:p>
                        </w:txbxContent>
                      </wps:txbx>
                      <wps:bodyPr rot="0" vert="horz" wrap="square" lIns="0" tIns="0" rIns="0" bIns="0" anchor="t" anchorCtr="0" upright="1">
                        <a:noAutofit/>
                      </wps:bodyPr>
                    </wps:wsp>
                  </a:graphicData>
                </a:graphic>
              </wp:inline>
            </w:drawing>
          </mc:Choice>
          <mc:Fallback xmlns:w16cei="http://schemas.microsoft.com/office/word/2026/wordml/cei">
            <w:pict>
              <v:shapetype w14:anchorId="3A3C2D84" id="_x0000_t202" coordsize="21600,21600" o:spt="202" path="m,l,21600r21600,l21600,xe">
                <v:stroke joinstyle="miter"/>
                <v:path gradientshapeok="t" o:connecttype="rect"/>
              </v:shapetype>
              <v:shape id="Text Box 51" o:spid="_x0000_s1026" type="#_x0000_t202" style="width:452.9pt;height:12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" fillcolor="#ccc" strokeweight=".48pt">
                <v:textbox inset="0,0,0,0">
                  <w:txbxContent>
                    <w:p w14:paraId="27296AE4" w14:textId="473B7D95" w:rsidR="00E21D5A" w:rsidRPr="001B067E" w:rsidRDefault="00E21D5A" w:rsidP="0054560E">
                      <w:pPr>
                        <w:ind w:right="-29"/>
                        <w:jc w:val="center"/>
                        <w:rPr>
                          <w:rFonts w:ascii="Arial" w:hAnsi="Arial"/>
                          <w:b/>
                          <w:sz w:val="24"/>
                        </w:rPr>
                      </w:pPr>
                      <w:r>
                        <w:rPr>
                          <w:rFonts w:ascii="Arial" w:hAnsi="Arial"/>
                          <w:b/>
                          <w:sz w:val="24"/>
                        </w:rPr>
                        <w:t xml:space="preserve">MINUTA DE </w:t>
                      </w:r>
                      <w:r w:rsidRPr="001B067E">
                        <w:rPr>
                          <w:rFonts w:ascii="Arial" w:hAnsi="Arial"/>
                          <w:b/>
                          <w:sz w:val="24"/>
                        </w:rPr>
                        <w:t>EDITAL</w:t>
                      </w:r>
                      <w:r w:rsidRPr="001B067E">
                        <w:rPr>
                          <w:rFonts w:ascii="Arial" w:hAnsi="Arial"/>
                          <w:b/>
                          <w:spacing w:val="-3"/>
                          <w:sz w:val="24"/>
                        </w:rPr>
                        <w:t xml:space="preserve"> </w:t>
                      </w:r>
                      <w:r w:rsidRPr="001B067E">
                        <w:rPr>
                          <w:rFonts w:ascii="Arial" w:hAnsi="Arial"/>
                          <w:b/>
                          <w:sz w:val="24"/>
                        </w:rPr>
                        <w:t>DE</w:t>
                      </w:r>
                      <w:r w:rsidRPr="001B067E">
                        <w:rPr>
                          <w:rFonts w:ascii="Arial" w:hAnsi="Arial"/>
                          <w:b/>
                          <w:spacing w:val="-1"/>
                          <w:sz w:val="24"/>
                        </w:rPr>
                        <w:t xml:space="preserve"> </w:t>
                      </w:r>
                      <w:r w:rsidRPr="001B067E">
                        <w:rPr>
                          <w:rFonts w:ascii="Arial" w:hAnsi="Arial"/>
                          <w:b/>
                          <w:sz w:val="24"/>
                        </w:rPr>
                        <w:t>LICITAÇÃO</w:t>
                      </w:r>
                    </w:p>
                    <w:p w14:paraId="7AF67D99" w14:textId="77777777" w:rsidR="00E21D5A" w:rsidRPr="001B067E" w:rsidRDefault="00E21D5A" w:rsidP="0054560E">
                      <w:pPr>
                        <w:pStyle w:val="Corpodetexto"/>
                        <w:ind w:right="-29"/>
                        <w:rPr>
                          <w:rFonts w:ascii="Arial"/>
                          <w:b/>
                        </w:rPr>
                      </w:pPr>
                    </w:p>
                    <w:p w14:paraId="172F8AD4" w14:textId="77777777" w:rsidR="00E21D5A" w:rsidRPr="001B067E" w:rsidRDefault="00E21D5A" w:rsidP="0054560E">
                      <w:pPr>
                        <w:pStyle w:val="Corpodetexto"/>
                        <w:ind w:right="-29"/>
                        <w:rPr>
                          <w:rFonts w:ascii="Arial"/>
                          <w:b/>
                        </w:rPr>
                      </w:pPr>
                    </w:p>
                    <w:p w14:paraId="31226B2A" w14:textId="4310BC08" w:rsidR="00E21D5A" w:rsidRPr="00C1276B" w:rsidRDefault="00E21D5A" w:rsidP="0054560E">
                      <w:pPr>
                        <w:spacing w:line="360" w:lineRule="auto"/>
                        <w:ind w:right="-29"/>
                        <w:jc w:val="center"/>
                        <w:rPr>
                          <w:rFonts w:ascii="Arial" w:hAnsi="Arial"/>
                          <w:b/>
                          <w:sz w:val="24"/>
                        </w:rPr>
                      </w:pPr>
                      <w:r w:rsidRPr="00C1276B">
                        <w:rPr>
                          <w:rFonts w:ascii="Arial" w:hAnsi="Arial"/>
                          <w:b/>
                          <w:sz w:val="24"/>
                        </w:rPr>
                        <w:t>PREGÃO</w:t>
                      </w:r>
                      <w:r w:rsidRPr="00C1276B">
                        <w:rPr>
                          <w:rFonts w:ascii="Arial" w:hAnsi="Arial"/>
                          <w:b/>
                          <w:spacing w:val="-2"/>
                          <w:sz w:val="24"/>
                        </w:rPr>
                        <w:t xml:space="preserve"> </w:t>
                      </w:r>
                      <w:r w:rsidRPr="00C1276B">
                        <w:rPr>
                          <w:rFonts w:ascii="Arial" w:hAnsi="Arial"/>
                          <w:b/>
                          <w:sz w:val="24"/>
                        </w:rPr>
                        <w:t>ELETRÔNICO Nº</w:t>
                      </w:r>
                      <w:r w:rsidRPr="00C1276B">
                        <w:rPr>
                          <w:rFonts w:ascii="Arial" w:hAnsi="Arial"/>
                          <w:b/>
                          <w:spacing w:val="-1"/>
                          <w:sz w:val="24"/>
                        </w:rPr>
                        <w:t xml:space="preserve"> </w:t>
                      </w:r>
                      <w:r w:rsidR="0046222E" w:rsidRPr="00C1276B">
                        <w:rPr>
                          <w:rFonts w:ascii="Arial" w:hAnsi="Arial"/>
                          <w:b/>
                          <w:sz w:val="24"/>
                        </w:rPr>
                        <w:t>0</w:t>
                      </w:r>
                      <w:r w:rsidR="00C1276B" w:rsidRPr="00C1276B">
                        <w:rPr>
                          <w:rFonts w:ascii="Arial" w:hAnsi="Arial"/>
                          <w:b/>
                          <w:sz w:val="24"/>
                        </w:rPr>
                        <w:t>7</w:t>
                      </w:r>
                      <w:r w:rsidR="0046222E" w:rsidRPr="00C1276B">
                        <w:rPr>
                          <w:rFonts w:ascii="Arial" w:hAnsi="Arial"/>
                          <w:b/>
                          <w:sz w:val="24"/>
                        </w:rPr>
                        <w:t>/2026</w:t>
                      </w:r>
                    </w:p>
                    <w:p w14:paraId="402B1336" w14:textId="77A4004B" w:rsidR="00E21D5A" w:rsidRPr="001B067E" w:rsidRDefault="00E21D5A" w:rsidP="0054560E">
                      <w:pPr>
                        <w:spacing w:line="360" w:lineRule="auto"/>
                        <w:ind w:right="-29"/>
                        <w:jc w:val="center"/>
                        <w:rPr>
                          <w:rFonts w:ascii="Arial" w:hAnsi="Arial"/>
                          <w:b/>
                          <w:sz w:val="24"/>
                        </w:rPr>
                      </w:pPr>
                      <w:r w:rsidRPr="00C1276B">
                        <w:rPr>
                          <w:rFonts w:ascii="Arial" w:hAnsi="Arial"/>
                          <w:b/>
                          <w:sz w:val="24"/>
                        </w:rPr>
                        <w:t xml:space="preserve">PROCESSO ADMINISTRATIVO Nº </w:t>
                      </w:r>
                      <w:r w:rsidR="0046222E" w:rsidRPr="00C1276B">
                        <w:rPr>
                          <w:rFonts w:ascii="Arial" w:hAnsi="Arial"/>
                          <w:b/>
                          <w:sz w:val="24"/>
                        </w:rPr>
                        <w:t>0</w:t>
                      </w:r>
                      <w:r w:rsidR="00C1276B" w:rsidRPr="00C1276B">
                        <w:rPr>
                          <w:rFonts w:ascii="Arial" w:hAnsi="Arial"/>
                          <w:b/>
                          <w:sz w:val="24"/>
                        </w:rPr>
                        <w:t>50</w:t>
                      </w:r>
                      <w:r w:rsidR="0046222E" w:rsidRPr="00C1276B">
                        <w:rPr>
                          <w:rFonts w:ascii="Arial" w:hAnsi="Arial"/>
                          <w:b/>
                          <w:sz w:val="24"/>
                        </w:rPr>
                        <w:t>/2026</w:t>
                      </w:r>
                    </w:p>
                    <w:p w14:paraId="1A9C23DA" w14:textId="390B56F3" w:rsidR="00E21D5A" w:rsidRPr="001B067E" w:rsidRDefault="00E21D5A" w:rsidP="0054560E">
                      <w:pPr>
                        <w:spacing w:line="360" w:lineRule="auto"/>
                        <w:ind w:right="-29"/>
                        <w:jc w:val="center"/>
                        <w:rPr>
                          <w:rFonts w:ascii="Arial" w:hAnsi="Arial"/>
                          <w:b/>
                          <w:sz w:val="24"/>
                        </w:rPr>
                      </w:pPr>
                      <w:r w:rsidRPr="000A490D">
                        <w:rPr>
                          <w:rFonts w:ascii="Arial" w:hAnsi="Arial"/>
                          <w:b/>
                          <w:spacing w:val="-64"/>
                          <w:sz w:val="24"/>
                        </w:rPr>
                        <w:t xml:space="preserve"> </w:t>
                      </w:r>
                      <w:r w:rsidRPr="000A490D">
                        <w:rPr>
                          <w:rFonts w:ascii="Arial" w:hAnsi="Arial"/>
                          <w:b/>
                          <w:sz w:val="24"/>
                        </w:rPr>
                        <w:t>TIPO</w:t>
                      </w:r>
                      <w:r w:rsidRPr="001B067E">
                        <w:rPr>
                          <w:rFonts w:ascii="Arial" w:hAnsi="Arial"/>
                          <w:b/>
                          <w:sz w:val="24"/>
                        </w:rPr>
                        <w:t>:</w:t>
                      </w:r>
                      <w:r w:rsidRPr="001B067E">
                        <w:rPr>
                          <w:rFonts w:ascii="Arial" w:hAnsi="Arial"/>
                          <w:b/>
                          <w:spacing w:val="-1"/>
                          <w:sz w:val="24"/>
                        </w:rPr>
                        <w:t xml:space="preserve"> </w:t>
                      </w:r>
                      <w:r w:rsidRPr="001B067E">
                        <w:rPr>
                          <w:rFonts w:ascii="Arial" w:hAnsi="Arial"/>
                          <w:b/>
                          <w:sz w:val="24"/>
                        </w:rPr>
                        <w:t>MENOR</w:t>
                      </w:r>
                      <w:r w:rsidRPr="001B067E">
                        <w:rPr>
                          <w:rFonts w:ascii="Arial" w:hAnsi="Arial"/>
                          <w:b/>
                          <w:spacing w:val="-1"/>
                          <w:sz w:val="24"/>
                        </w:rPr>
                        <w:t xml:space="preserve"> </w:t>
                      </w:r>
                      <w:r w:rsidRPr="001B067E">
                        <w:rPr>
                          <w:rFonts w:ascii="Arial" w:hAnsi="Arial"/>
                          <w:b/>
                          <w:sz w:val="24"/>
                        </w:rPr>
                        <w:t xml:space="preserve">PREÇO </w:t>
                      </w:r>
                      <w:r w:rsidR="009A4FB1">
                        <w:rPr>
                          <w:rFonts w:ascii="Arial" w:hAnsi="Arial"/>
                          <w:b/>
                          <w:sz w:val="24"/>
                        </w:rPr>
                        <w:t xml:space="preserve">POR </w:t>
                      </w:r>
                      <w:r w:rsidR="00F34BFF">
                        <w:rPr>
                          <w:rFonts w:ascii="Arial" w:hAnsi="Arial"/>
                          <w:b/>
                          <w:sz w:val="24"/>
                        </w:rPr>
                        <w:t>LOTE</w:t>
                      </w:r>
                    </w:p>
                    <w:p w14:paraId="31E28915" w14:textId="15361EE0" w:rsidR="00E21D5A" w:rsidRPr="001B067E" w:rsidRDefault="00E21D5A" w:rsidP="0054560E">
                      <w:pPr>
                        <w:spacing w:line="360" w:lineRule="auto"/>
                        <w:ind w:right="-29"/>
                        <w:jc w:val="center"/>
                        <w:rPr>
                          <w:rFonts w:ascii="Arial"/>
                          <w:b/>
                          <w:sz w:val="24"/>
                        </w:rPr>
                      </w:pPr>
                      <w:r w:rsidRPr="001B067E">
                        <w:rPr>
                          <w:rFonts w:ascii="Arial"/>
                          <w:b/>
                          <w:sz w:val="24"/>
                        </w:rPr>
                        <w:t>MODO</w:t>
                      </w:r>
                      <w:r w:rsidRPr="001B067E">
                        <w:rPr>
                          <w:rFonts w:ascii="Arial"/>
                          <w:b/>
                          <w:spacing w:val="-1"/>
                          <w:sz w:val="24"/>
                        </w:rPr>
                        <w:t xml:space="preserve"> </w:t>
                      </w:r>
                      <w:r w:rsidRPr="001B067E">
                        <w:rPr>
                          <w:rFonts w:ascii="Arial"/>
                          <w:b/>
                          <w:sz w:val="24"/>
                        </w:rPr>
                        <w:t>DE DISPUTA:</w:t>
                      </w:r>
                      <w:r w:rsidRPr="001B067E">
                        <w:rPr>
                          <w:rFonts w:ascii="Arial"/>
                          <w:b/>
                          <w:spacing w:val="-3"/>
                          <w:sz w:val="24"/>
                        </w:rPr>
                        <w:t xml:space="preserve"> </w:t>
                      </w:r>
                      <w:r w:rsidRPr="001B067E">
                        <w:rPr>
                          <w:rFonts w:ascii="Arial"/>
                          <w:b/>
                          <w:sz w:val="24"/>
                        </w:rPr>
                        <w:t>ABERTO</w:t>
                      </w:r>
                    </w:p>
                  </w:txbxContent>
                </v:textbox>
                <w10:anchorlock/>
              </v:shape>
            </w:pict>
          </mc:Fallback>
        </mc:AlternateContent>
      </w:r>
    </w:p>
    <w:p w14:paraId="7A823266" w14:textId="77777777" w:rsidR="00D26C6A" w:rsidRPr="001B067E" w:rsidRDefault="00D26C6A" w:rsidP="000B378A">
      <w:pPr>
        <w:pStyle w:val="Corpodetexto"/>
        <w:spacing w:after="120"/>
        <w:rPr>
          <w:rFonts w:ascii="Arial" w:hAnsi="Arial" w:cs="Arial"/>
        </w:rPr>
      </w:pPr>
    </w:p>
    <w:p w14:paraId="6FD4708F" w14:textId="77777777" w:rsidR="00D26C6A" w:rsidRPr="001B067E" w:rsidRDefault="005F5230" w:rsidP="000B378A">
      <w:pPr>
        <w:pStyle w:val="Ttulo1"/>
        <w:numPr>
          <w:ilvl w:val="0"/>
          <w:numId w:val="45"/>
        </w:numPr>
        <w:tabs>
          <w:tab w:val="left" w:pos="1223"/>
        </w:tabs>
        <w:spacing w:after="120"/>
      </w:pPr>
      <w:r w:rsidRPr="001B067E">
        <w:t>DO</w:t>
      </w:r>
      <w:r w:rsidRPr="001B067E">
        <w:rPr>
          <w:spacing w:val="-3"/>
        </w:rPr>
        <w:t xml:space="preserve"> </w:t>
      </w:r>
      <w:r w:rsidRPr="001B067E">
        <w:t>PREÂMBULO</w:t>
      </w:r>
    </w:p>
    <w:p w14:paraId="43EF0161" w14:textId="77777777" w:rsidR="00D26C6A" w:rsidRPr="001B067E" w:rsidRDefault="00D26C6A" w:rsidP="000B378A">
      <w:pPr>
        <w:pStyle w:val="Corpodetexto"/>
        <w:spacing w:after="120"/>
        <w:rPr>
          <w:rFonts w:ascii="Arial" w:hAnsi="Arial" w:cs="Arial"/>
          <w:b/>
        </w:rPr>
      </w:pPr>
    </w:p>
    <w:p w14:paraId="0E530E5B" w14:textId="6BD5704E" w:rsidR="00D26C6A" w:rsidRPr="001B067E" w:rsidRDefault="007B7A33" w:rsidP="000B378A">
      <w:pPr>
        <w:pStyle w:val="PargrafodaLista"/>
        <w:numPr>
          <w:ilvl w:val="1"/>
          <w:numId w:val="45"/>
        </w:numPr>
        <w:spacing w:after="120"/>
        <w:rPr>
          <w:rFonts w:ascii="Arial" w:hAnsi="Arial" w:cs="Arial"/>
          <w:sz w:val="24"/>
          <w:szCs w:val="24"/>
        </w:rPr>
      </w:pPr>
      <w:r w:rsidRPr="001B067E">
        <w:rPr>
          <w:rFonts w:ascii="Arial" w:hAnsi="Arial" w:cs="Arial"/>
          <w:noProof/>
          <w:sz w:val="24"/>
          <w:szCs w:val="24"/>
          <w:lang w:eastAsia="pt-BR"/>
        </w:rPr>
        <mc:AlternateContent>
          <mc:Choice Requires="wps">
            <w:drawing>
              <wp:anchor distT="0" distB="0" distL="0" distR="0" simplePos="0" relativeHeight="487602176" behindDoc="1" locked="0" layoutInCell="1" allowOverlap="1" wp14:anchorId="04F763C6" wp14:editId="00F04035">
                <wp:simplePos x="0" y="0"/>
                <wp:positionH relativeFrom="margin">
                  <wp:posOffset>5715</wp:posOffset>
                </wp:positionH>
                <wp:positionV relativeFrom="paragraph">
                  <wp:posOffset>2684145</wp:posOffset>
                </wp:positionV>
                <wp:extent cx="5806440" cy="1390650"/>
                <wp:effectExtent l="57150" t="38100" r="80010" b="95250"/>
                <wp:wrapTopAndBottom/>
                <wp:docPr id="1519705338"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6440" cy="1390650"/>
                        </a:xfrm>
                        <a:prstGeom prst="rect">
                          <a:avLst/>
                        </a:prstGeom>
                        <a:solidFill>
                          <a:schemeClr val="dk1">
                            <a:tint val="50000"/>
                            <a:satMod val="300000"/>
                          </a:schemeClr>
                        </a:solidFill>
                        <a:ln>
                          <a:headEnd/>
                          <a:tailEnd/>
                        </a:ln>
                      </wps:spPr>
                      <wps:style>
                        <a:lnRef idx="1">
                          <a:schemeClr val="dk1"/>
                        </a:lnRef>
                        <a:fillRef idx="2">
                          <a:schemeClr val="dk1"/>
                        </a:fillRef>
                        <a:effectRef idx="1">
                          <a:schemeClr val="dk1"/>
                        </a:effectRef>
                        <a:fontRef idx="minor">
                          <a:schemeClr val="dk1"/>
                        </a:fontRef>
                      </wps:style>
                      <wps:txbx>
                        <w:txbxContent>
                          <w:p w14:paraId="3F74A6BF" w14:textId="5F755FB1" w:rsidR="00E21D5A" w:rsidRPr="001B067E" w:rsidRDefault="00E21D5A" w:rsidP="007B7A33">
                            <w:pPr>
                              <w:spacing w:before="19"/>
                              <w:ind w:right="21"/>
                              <w:jc w:val="both"/>
                              <w:rPr>
                                <w:rFonts w:ascii="Arial" w:hAnsi="Arial"/>
                                <w:b/>
                                <w:spacing w:val="-64"/>
                                <w:sz w:val="24"/>
                                <w:highlight w:val="yellow"/>
                              </w:rPr>
                            </w:pPr>
                            <w:r w:rsidRPr="001B067E">
                              <w:rPr>
                                <w:rFonts w:ascii="Arial" w:hAnsi="Arial"/>
                                <w:b/>
                                <w:sz w:val="24"/>
                                <w:highlight w:val="yellow"/>
                              </w:rPr>
                              <w:t xml:space="preserve">INÍCIO DO CADASTRO DAS PROPOSTAS: </w:t>
                            </w:r>
                            <w:r w:rsidR="00FC4D06">
                              <w:rPr>
                                <w:rFonts w:ascii="Arial" w:hAnsi="Arial"/>
                                <w:b/>
                                <w:sz w:val="24"/>
                                <w:highlight w:val="yellow"/>
                              </w:rPr>
                              <w:t>18</w:t>
                            </w:r>
                            <w:r w:rsidR="0046222E">
                              <w:rPr>
                                <w:rFonts w:ascii="Arial" w:hAnsi="Arial"/>
                                <w:b/>
                                <w:sz w:val="24"/>
                                <w:highlight w:val="yellow"/>
                              </w:rPr>
                              <w:t>/</w:t>
                            </w:r>
                            <w:r w:rsidR="00FC4D06">
                              <w:rPr>
                                <w:rFonts w:ascii="Arial" w:hAnsi="Arial"/>
                                <w:b/>
                                <w:sz w:val="24"/>
                                <w:highlight w:val="yellow"/>
                              </w:rPr>
                              <w:t>08</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 </w:t>
                            </w:r>
                            <w:r w:rsidR="00FC4D06">
                              <w:rPr>
                                <w:rFonts w:ascii="Arial" w:hAnsi="Arial"/>
                                <w:b/>
                                <w:sz w:val="24"/>
                                <w:highlight w:val="yellow"/>
                              </w:rPr>
                              <w:t xml:space="preserve">07:00 </w:t>
                            </w:r>
                            <w:r w:rsidRPr="001B067E">
                              <w:rPr>
                                <w:rFonts w:ascii="Arial" w:hAnsi="Arial"/>
                                <w:b/>
                                <w:sz w:val="24"/>
                                <w:highlight w:val="yellow"/>
                              </w:rPr>
                              <w:t>horas.</w:t>
                            </w:r>
                            <w:r w:rsidRPr="001B067E">
                              <w:rPr>
                                <w:rFonts w:ascii="Arial" w:hAnsi="Arial"/>
                                <w:b/>
                                <w:spacing w:val="-64"/>
                                <w:sz w:val="24"/>
                                <w:highlight w:val="yellow"/>
                              </w:rPr>
                              <w:t xml:space="preserve"> </w:t>
                            </w:r>
                          </w:p>
                          <w:p w14:paraId="792DD3A9" w14:textId="1363BF3F" w:rsidR="00E21D5A" w:rsidRPr="001B067E" w:rsidRDefault="00E21D5A" w:rsidP="007B7A33">
                            <w:pPr>
                              <w:spacing w:before="19"/>
                              <w:ind w:right="21"/>
                              <w:jc w:val="both"/>
                              <w:rPr>
                                <w:rFonts w:ascii="Arial" w:hAnsi="Arial"/>
                                <w:b/>
                                <w:spacing w:val="-64"/>
                                <w:sz w:val="24"/>
                                <w:highlight w:val="yellow"/>
                              </w:rPr>
                            </w:pPr>
                            <w:r w:rsidRPr="001B067E">
                              <w:rPr>
                                <w:rFonts w:ascii="Arial" w:hAnsi="Arial"/>
                                <w:b/>
                                <w:sz w:val="24"/>
                                <w:highlight w:val="yellow"/>
                              </w:rPr>
                              <w:t xml:space="preserve">TÉRMINO CADASTRO DAS PROPOSTAS: </w:t>
                            </w:r>
                            <w:r w:rsidR="00FC4D06">
                              <w:rPr>
                                <w:rFonts w:ascii="Arial" w:hAnsi="Arial"/>
                                <w:b/>
                                <w:sz w:val="24"/>
                                <w:highlight w:val="yellow"/>
                              </w:rPr>
                              <w:t>02/09</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 </w:t>
                            </w:r>
                            <w:r w:rsidR="00FC4D06">
                              <w:rPr>
                                <w:rFonts w:ascii="Arial" w:hAnsi="Arial"/>
                                <w:b/>
                                <w:sz w:val="24"/>
                                <w:highlight w:val="yellow"/>
                              </w:rPr>
                              <w:t xml:space="preserve">08:30 </w:t>
                            </w:r>
                            <w:r w:rsidRPr="001B067E">
                              <w:rPr>
                                <w:rFonts w:ascii="Arial" w:hAnsi="Arial"/>
                                <w:b/>
                                <w:sz w:val="24"/>
                                <w:highlight w:val="yellow"/>
                              </w:rPr>
                              <w:t>horas.</w:t>
                            </w:r>
                            <w:r w:rsidRPr="001B067E">
                              <w:rPr>
                                <w:rFonts w:ascii="Arial" w:hAnsi="Arial"/>
                                <w:b/>
                                <w:spacing w:val="-64"/>
                                <w:sz w:val="24"/>
                                <w:highlight w:val="yellow"/>
                              </w:rPr>
                              <w:t xml:space="preserve"> </w:t>
                            </w:r>
                          </w:p>
                          <w:p w14:paraId="6E1DF846" w14:textId="52824CC9" w:rsidR="00E21D5A" w:rsidRPr="001B067E" w:rsidRDefault="00E21D5A" w:rsidP="007B7A33">
                            <w:pPr>
                              <w:spacing w:before="19"/>
                              <w:ind w:right="21"/>
                              <w:jc w:val="both"/>
                              <w:rPr>
                                <w:rFonts w:ascii="Arial" w:hAnsi="Arial"/>
                                <w:b/>
                                <w:sz w:val="24"/>
                                <w:highlight w:val="yellow"/>
                              </w:rPr>
                            </w:pPr>
                            <w:r w:rsidRPr="001B067E">
                              <w:rPr>
                                <w:rFonts w:ascii="Arial" w:hAnsi="Arial"/>
                                <w:b/>
                                <w:sz w:val="24"/>
                                <w:highlight w:val="yellow"/>
                              </w:rPr>
                              <w:t>ABERTURA</w:t>
                            </w:r>
                            <w:r w:rsidRPr="001B067E">
                              <w:rPr>
                                <w:rFonts w:ascii="Arial" w:hAnsi="Arial"/>
                                <w:b/>
                                <w:spacing w:val="-1"/>
                                <w:sz w:val="24"/>
                                <w:highlight w:val="yellow"/>
                              </w:rPr>
                              <w:t xml:space="preserve"> </w:t>
                            </w:r>
                            <w:r w:rsidRPr="001B067E">
                              <w:rPr>
                                <w:rFonts w:ascii="Arial" w:hAnsi="Arial"/>
                                <w:b/>
                                <w:sz w:val="24"/>
                                <w:highlight w:val="yellow"/>
                              </w:rPr>
                              <w:t>DAS PROPOSTAS:</w:t>
                            </w:r>
                            <w:r w:rsidRPr="001B067E">
                              <w:rPr>
                                <w:rFonts w:ascii="Arial" w:hAnsi="Arial"/>
                                <w:b/>
                                <w:spacing w:val="1"/>
                                <w:sz w:val="24"/>
                                <w:highlight w:val="yellow"/>
                              </w:rPr>
                              <w:t xml:space="preserve"> </w:t>
                            </w:r>
                            <w:r w:rsidR="00FC4D06">
                              <w:rPr>
                                <w:rFonts w:ascii="Arial" w:hAnsi="Arial"/>
                                <w:b/>
                                <w:sz w:val="24"/>
                                <w:highlight w:val="yellow"/>
                              </w:rPr>
                              <w:t>02/09</w:t>
                            </w:r>
                            <w:r w:rsidR="001F496D">
                              <w:rPr>
                                <w:rFonts w:ascii="Arial" w:hAnsi="Arial"/>
                                <w:b/>
                                <w:spacing w:val="1"/>
                                <w:sz w:val="24"/>
                                <w:highlight w:val="yellow"/>
                              </w:rPr>
                              <w:t>/</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w:t>
                            </w:r>
                            <w:r w:rsidRPr="001B067E">
                              <w:rPr>
                                <w:rFonts w:ascii="Arial" w:hAnsi="Arial"/>
                                <w:b/>
                                <w:spacing w:val="-1"/>
                                <w:sz w:val="24"/>
                                <w:highlight w:val="yellow"/>
                              </w:rPr>
                              <w:t xml:space="preserve"> </w:t>
                            </w:r>
                            <w:r w:rsidR="00FC4D06">
                              <w:rPr>
                                <w:rFonts w:ascii="Arial" w:hAnsi="Arial"/>
                                <w:b/>
                                <w:sz w:val="24"/>
                                <w:highlight w:val="yellow"/>
                              </w:rPr>
                              <w:t>08: 30</w:t>
                            </w:r>
                            <w:r w:rsidRPr="001B067E">
                              <w:rPr>
                                <w:rFonts w:ascii="Arial" w:hAnsi="Arial"/>
                                <w:b/>
                                <w:sz w:val="24"/>
                                <w:highlight w:val="yellow"/>
                              </w:rPr>
                              <w:t>horas.</w:t>
                            </w:r>
                          </w:p>
                          <w:p w14:paraId="0ECA7544" w14:textId="674349C3" w:rsidR="00E21D5A" w:rsidRPr="001B067E" w:rsidRDefault="00E21D5A" w:rsidP="007B7A33">
                            <w:pPr>
                              <w:ind w:right="21"/>
                              <w:jc w:val="both"/>
                              <w:rPr>
                                <w:rFonts w:ascii="Arial" w:hAnsi="Arial"/>
                                <w:b/>
                                <w:sz w:val="24"/>
                              </w:rPr>
                            </w:pPr>
                            <w:r w:rsidRPr="001B067E">
                              <w:rPr>
                                <w:rFonts w:ascii="Arial" w:hAnsi="Arial"/>
                                <w:b/>
                                <w:sz w:val="24"/>
                                <w:highlight w:val="yellow"/>
                              </w:rPr>
                              <w:t>INÍCIO</w:t>
                            </w:r>
                            <w:r w:rsidRPr="001B067E">
                              <w:rPr>
                                <w:rFonts w:ascii="Arial" w:hAnsi="Arial"/>
                                <w:b/>
                                <w:spacing w:val="-1"/>
                                <w:sz w:val="24"/>
                                <w:highlight w:val="yellow"/>
                              </w:rPr>
                              <w:t xml:space="preserve"> </w:t>
                            </w:r>
                            <w:r w:rsidRPr="001B067E">
                              <w:rPr>
                                <w:rFonts w:ascii="Arial" w:hAnsi="Arial"/>
                                <w:b/>
                                <w:sz w:val="24"/>
                                <w:highlight w:val="yellow"/>
                              </w:rPr>
                              <w:t>DA</w:t>
                            </w:r>
                            <w:r w:rsidRPr="001B067E">
                              <w:rPr>
                                <w:rFonts w:ascii="Arial" w:hAnsi="Arial"/>
                                <w:b/>
                                <w:spacing w:val="-1"/>
                                <w:sz w:val="24"/>
                                <w:highlight w:val="yellow"/>
                              </w:rPr>
                              <w:t xml:space="preserve"> </w:t>
                            </w:r>
                            <w:r w:rsidRPr="001B067E">
                              <w:rPr>
                                <w:rFonts w:ascii="Arial" w:hAnsi="Arial"/>
                                <w:b/>
                                <w:sz w:val="24"/>
                                <w:highlight w:val="yellow"/>
                              </w:rPr>
                              <w:t>DISPUTA</w:t>
                            </w:r>
                            <w:r w:rsidRPr="001B067E">
                              <w:rPr>
                                <w:rFonts w:ascii="Arial" w:hAnsi="Arial"/>
                                <w:b/>
                                <w:spacing w:val="-4"/>
                                <w:sz w:val="24"/>
                                <w:highlight w:val="yellow"/>
                              </w:rPr>
                              <w:t xml:space="preserve"> </w:t>
                            </w:r>
                            <w:r w:rsidRPr="001B067E">
                              <w:rPr>
                                <w:rFonts w:ascii="Arial" w:hAnsi="Arial"/>
                                <w:b/>
                                <w:sz w:val="24"/>
                                <w:highlight w:val="yellow"/>
                              </w:rPr>
                              <w:t>DE</w:t>
                            </w:r>
                            <w:r w:rsidRPr="001B067E">
                              <w:rPr>
                                <w:rFonts w:ascii="Arial" w:hAnsi="Arial"/>
                                <w:b/>
                                <w:spacing w:val="-1"/>
                                <w:sz w:val="24"/>
                                <w:highlight w:val="yellow"/>
                              </w:rPr>
                              <w:t xml:space="preserve"> </w:t>
                            </w:r>
                            <w:r w:rsidRPr="001B067E">
                              <w:rPr>
                                <w:rFonts w:ascii="Arial" w:hAnsi="Arial"/>
                                <w:b/>
                                <w:sz w:val="24"/>
                                <w:highlight w:val="yellow"/>
                              </w:rPr>
                              <w:t>PREÇOS:</w:t>
                            </w:r>
                            <w:r w:rsidRPr="001B067E">
                              <w:rPr>
                                <w:rFonts w:ascii="Arial" w:hAnsi="Arial"/>
                                <w:b/>
                                <w:spacing w:val="1"/>
                                <w:sz w:val="24"/>
                                <w:highlight w:val="yellow"/>
                              </w:rPr>
                              <w:t xml:space="preserve"> </w:t>
                            </w:r>
                            <w:r w:rsidR="00FC4D06">
                              <w:rPr>
                                <w:rFonts w:ascii="Arial" w:hAnsi="Arial"/>
                                <w:b/>
                                <w:sz w:val="24"/>
                                <w:highlight w:val="yellow"/>
                              </w:rPr>
                              <w:t>02/09</w:t>
                            </w:r>
                            <w:r w:rsidRPr="001B067E">
                              <w:rPr>
                                <w:rFonts w:ascii="Arial" w:hAnsi="Arial"/>
                                <w:b/>
                                <w:sz w:val="24"/>
                                <w:highlight w:val="yellow"/>
                              </w:rPr>
                              <w:t>/202</w:t>
                            </w:r>
                            <w:r>
                              <w:rPr>
                                <w:rFonts w:ascii="Arial" w:hAnsi="Arial"/>
                                <w:b/>
                                <w:sz w:val="24"/>
                                <w:highlight w:val="yellow"/>
                              </w:rPr>
                              <w:t>6</w:t>
                            </w:r>
                            <w:r w:rsidRPr="001B067E">
                              <w:rPr>
                                <w:rFonts w:ascii="Arial" w:hAnsi="Arial"/>
                                <w:b/>
                                <w:spacing w:val="-2"/>
                                <w:sz w:val="24"/>
                                <w:highlight w:val="yellow"/>
                              </w:rPr>
                              <w:t xml:space="preserve"> </w:t>
                            </w:r>
                            <w:r w:rsidRPr="001B067E">
                              <w:rPr>
                                <w:rFonts w:ascii="Arial" w:hAnsi="Arial"/>
                                <w:b/>
                                <w:sz w:val="24"/>
                                <w:highlight w:val="yellow"/>
                              </w:rPr>
                              <w:t>às</w:t>
                            </w:r>
                            <w:r w:rsidRPr="001B067E">
                              <w:rPr>
                                <w:rFonts w:ascii="Arial" w:hAnsi="Arial"/>
                                <w:b/>
                                <w:spacing w:val="-3"/>
                                <w:sz w:val="24"/>
                                <w:highlight w:val="yellow"/>
                              </w:rPr>
                              <w:t xml:space="preserve"> </w:t>
                            </w:r>
                            <w:r w:rsidR="00FC4D06">
                              <w:rPr>
                                <w:rFonts w:ascii="Arial" w:hAnsi="Arial"/>
                                <w:b/>
                                <w:sz w:val="24"/>
                                <w:highlight w:val="yellow"/>
                              </w:rPr>
                              <w:t>09:00</w:t>
                            </w:r>
                            <w:r w:rsidR="0046222E" w:rsidRPr="001B067E">
                              <w:rPr>
                                <w:rFonts w:ascii="Arial" w:hAnsi="Arial"/>
                                <w:b/>
                                <w:sz w:val="24"/>
                                <w:highlight w:val="yellow"/>
                              </w:rPr>
                              <w:t xml:space="preserve"> </w:t>
                            </w:r>
                            <w:r w:rsidRPr="001B067E">
                              <w:rPr>
                                <w:rFonts w:ascii="Arial" w:hAnsi="Arial"/>
                                <w:b/>
                                <w:sz w:val="24"/>
                                <w:highlight w:val="yellow"/>
                              </w:rPr>
                              <w:t>horas.</w:t>
                            </w:r>
                          </w:p>
                          <w:p w14:paraId="08017179" w14:textId="77777777" w:rsidR="00E21D5A" w:rsidRPr="001B067E" w:rsidRDefault="00E21D5A" w:rsidP="007B7A33">
                            <w:pPr>
                              <w:pStyle w:val="Corpodetexto"/>
                              <w:ind w:right="21"/>
                              <w:jc w:val="both"/>
                            </w:pPr>
                            <w:r w:rsidRPr="001B067E">
                              <w:rPr>
                                <w:rFonts w:ascii="Arial"/>
                                <w:b/>
                              </w:rPr>
                              <w:t>LOCAL:</w:t>
                            </w:r>
                            <w:r w:rsidRPr="001B067E">
                              <w:rPr>
                                <w:rFonts w:ascii="Arial"/>
                                <w:b/>
                                <w:spacing w:val="-3"/>
                              </w:rPr>
                              <w:t xml:space="preserve"> </w:t>
                            </w:r>
                            <w:hyperlink r:id="rId8">
                              <w:r w:rsidRPr="001B067E">
                                <w:t>www.bllcompras.org.br</w:t>
                              </w:r>
                              <w:r w:rsidRPr="001B067E">
                                <w:rPr>
                                  <w:spacing w:val="-1"/>
                                </w:rPr>
                                <w:t xml:space="preserve"> </w:t>
                              </w:r>
                            </w:hyperlink>
                            <w:r w:rsidRPr="001B067E">
                              <w:t>-</w:t>
                            </w:r>
                            <w:r w:rsidRPr="001B067E">
                              <w:rPr>
                                <w:spacing w:val="-5"/>
                              </w:rPr>
                              <w:t xml:space="preserve"> </w:t>
                            </w:r>
                            <w:r w:rsidRPr="001B067E">
                              <w:t>"Acesso</w:t>
                            </w:r>
                            <w:r w:rsidRPr="001B067E">
                              <w:rPr>
                                <w:spacing w:val="-2"/>
                              </w:rPr>
                              <w:t xml:space="preserve"> </w:t>
                            </w:r>
                            <w:r w:rsidRPr="001B067E">
                              <w:t>Identificado"</w:t>
                            </w:r>
                          </w:p>
                          <w:p w14:paraId="2F0DCA10" w14:textId="68DCA603" w:rsidR="00E21D5A" w:rsidRPr="001B067E" w:rsidRDefault="00E21D5A" w:rsidP="00C92097">
                            <w:pPr>
                              <w:spacing w:before="1"/>
                              <w:ind w:right="21"/>
                              <w:jc w:val="both"/>
                            </w:pPr>
                            <w:r w:rsidRPr="001B067E">
                              <w:rPr>
                                <w:rFonts w:ascii="Arial" w:hAnsi="Arial"/>
                                <w:b/>
                                <w:sz w:val="24"/>
                              </w:rPr>
                              <w:t>FORMALIZAÇÃO</w:t>
                            </w:r>
                            <w:r w:rsidRPr="001B067E">
                              <w:rPr>
                                <w:rFonts w:ascii="Arial" w:hAnsi="Arial"/>
                                <w:b/>
                                <w:spacing w:val="52"/>
                                <w:sz w:val="24"/>
                              </w:rPr>
                              <w:t xml:space="preserve"> </w:t>
                            </w:r>
                            <w:r w:rsidRPr="001B067E">
                              <w:rPr>
                                <w:rFonts w:ascii="Arial" w:hAnsi="Arial"/>
                                <w:b/>
                                <w:sz w:val="24"/>
                              </w:rPr>
                              <w:t>DE</w:t>
                            </w:r>
                            <w:r w:rsidRPr="001B067E">
                              <w:rPr>
                                <w:rFonts w:ascii="Arial" w:hAnsi="Arial"/>
                                <w:b/>
                                <w:spacing w:val="119"/>
                                <w:sz w:val="24"/>
                              </w:rPr>
                              <w:t xml:space="preserve"> </w:t>
                            </w:r>
                            <w:r w:rsidRPr="001B067E">
                              <w:rPr>
                                <w:rFonts w:ascii="Arial" w:hAnsi="Arial"/>
                                <w:b/>
                                <w:sz w:val="24"/>
                              </w:rPr>
                              <w:t>CONSULTAS</w:t>
                            </w:r>
                            <w:r w:rsidRPr="001B067E">
                              <w:rPr>
                                <w:rFonts w:ascii="Arial" w:hAnsi="Arial"/>
                                <w:b/>
                                <w:spacing w:val="116"/>
                                <w:sz w:val="24"/>
                              </w:rPr>
                              <w:t xml:space="preserve"> </w:t>
                            </w:r>
                            <w:r w:rsidRPr="001B067E">
                              <w:rPr>
                                <w:rFonts w:ascii="Arial" w:hAnsi="Arial"/>
                                <w:b/>
                                <w:sz w:val="24"/>
                              </w:rPr>
                              <w:t>E</w:t>
                            </w:r>
                            <w:r w:rsidRPr="001B067E">
                              <w:rPr>
                                <w:rFonts w:ascii="Arial" w:hAnsi="Arial"/>
                                <w:b/>
                                <w:spacing w:val="117"/>
                                <w:sz w:val="24"/>
                              </w:rPr>
                              <w:t xml:space="preserve"> </w:t>
                            </w:r>
                            <w:r w:rsidRPr="001B067E">
                              <w:rPr>
                                <w:rFonts w:ascii="Arial" w:hAnsi="Arial"/>
                                <w:b/>
                                <w:sz w:val="24"/>
                              </w:rPr>
                              <w:t>MAIORES</w:t>
                            </w:r>
                            <w:r w:rsidRPr="001B067E">
                              <w:rPr>
                                <w:rFonts w:ascii="Arial" w:hAnsi="Arial"/>
                                <w:b/>
                                <w:spacing w:val="119"/>
                                <w:sz w:val="24"/>
                              </w:rPr>
                              <w:t xml:space="preserve"> </w:t>
                            </w:r>
                            <w:r w:rsidRPr="001B067E">
                              <w:rPr>
                                <w:rFonts w:ascii="Arial" w:hAnsi="Arial"/>
                                <w:b/>
                                <w:sz w:val="24"/>
                              </w:rPr>
                              <w:t>INFORMAÇÕES:</w:t>
                            </w:r>
                            <w:r w:rsidRPr="001B067E">
                              <w:rPr>
                                <w:rFonts w:ascii="Arial" w:hAnsi="Arial"/>
                                <w:b/>
                                <w:spacing w:val="123"/>
                                <w:sz w:val="24"/>
                              </w:rPr>
                              <w:t xml:space="preserve"> </w:t>
                            </w:r>
                            <w:r>
                              <w:rPr>
                                <w:sz w:val="24"/>
                              </w:rPr>
                              <w:t xml:space="preserve">Vide </w:t>
                            </w:r>
                            <w:r>
                              <w:rPr>
                                <w:b/>
                                <w:sz w:val="24"/>
                              </w:rPr>
                              <w:t xml:space="preserve">ITEM 17 </w:t>
                            </w:r>
                            <w:r>
                              <w:rPr>
                                <w:sz w:val="24"/>
                              </w:rPr>
                              <w:t xml:space="preserve">deste Edital. </w:t>
                            </w:r>
                            <w:r>
                              <w:rPr>
                                <w:b/>
                                <w:sz w:val="24"/>
                              </w:rPr>
                              <w:t xml:space="preserve"> </w:t>
                            </w:r>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763C6" id="_x0000_t202" coordsize="21600,21600" o:spt="202" path="m,l,21600r21600,l21600,xe">
                <v:stroke joinstyle="miter"/>
                <v:path gradientshapeok="t" o:connecttype="rect"/>
              </v:shapetype>
              <v:shape id="Text Box 50" o:spid="_x0000_s1027" type="#_x0000_t202" style="position:absolute;left:0;text-align:left;margin-left:.45pt;margin-top:211.35pt;width:457.2pt;height:109.5pt;z-index:-15714304;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" fillcolor="gray [1616]" strokecolor="black [3040]">
                <v:shadow on="t" color="black" opacity="24903f" origin=",.5" offset="0,.55556mm"/>
                <v:textbox inset="0,0,0,0">
                  <w:txbxContent>
                    <w:p w14:paraId="3F74A6BF" w14:textId="5F755FB1" w:rsidR="00E21D5A" w:rsidRPr="001B067E" w:rsidRDefault="00E21D5A" w:rsidP="007B7A33">
                      <w:pPr>
                        <w:spacing w:before="19"/>
                        <w:ind w:right="21"/>
                        <w:jc w:val="both"/>
                        <w:rPr>
                          <w:rFonts w:ascii="Arial" w:hAnsi="Arial"/>
                          <w:b/>
                          <w:spacing w:val="-64"/>
                          <w:sz w:val="24"/>
                          <w:highlight w:val="yellow"/>
                        </w:rPr>
                      </w:pPr>
                      <w:r w:rsidRPr="001B067E">
                        <w:rPr>
                          <w:rFonts w:ascii="Arial" w:hAnsi="Arial"/>
                          <w:b/>
                          <w:sz w:val="24"/>
                          <w:highlight w:val="yellow"/>
                        </w:rPr>
                        <w:t xml:space="preserve">INÍCIO DO CADASTRO DAS PROPOSTAS: </w:t>
                      </w:r>
                      <w:r w:rsidR="00FC4D06">
                        <w:rPr>
                          <w:rFonts w:ascii="Arial" w:hAnsi="Arial"/>
                          <w:b/>
                          <w:sz w:val="24"/>
                          <w:highlight w:val="yellow"/>
                        </w:rPr>
                        <w:t>18</w:t>
                      </w:r>
                      <w:r w:rsidR="0046222E">
                        <w:rPr>
                          <w:rFonts w:ascii="Arial" w:hAnsi="Arial"/>
                          <w:b/>
                          <w:sz w:val="24"/>
                          <w:highlight w:val="yellow"/>
                        </w:rPr>
                        <w:t>/</w:t>
                      </w:r>
                      <w:r w:rsidR="00FC4D06">
                        <w:rPr>
                          <w:rFonts w:ascii="Arial" w:hAnsi="Arial"/>
                          <w:b/>
                          <w:sz w:val="24"/>
                          <w:highlight w:val="yellow"/>
                        </w:rPr>
                        <w:t>08</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 </w:t>
                      </w:r>
                      <w:r w:rsidR="00FC4D06">
                        <w:rPr>
                          <w:rFonts w:ascii="Arial" w:hAnsi="Arial"/>
                          <w:b/>
                          <w:sz w:val="24"/>
                          <w:highlight w:val="yellow"/>
                        </w:rPr>
                        <w:t xml:space="preserve">07:00 </w:t>
                      </w:r>
                      <w:r w:rsidRPr="001B067E">
                        <w:rPr>
                          <w:rFonts w:ascii="Arial" w:hAnsi="Arial"/>
                          <w:b/>
                          <w:sz w:val="24"/>
                          <w:highlight w:val="yellow"/>
                        </w:rPr>
                        <w:t>horas.</w:t>
                      </w:r>
                      <w:r w:rsidRPr="001B067E">
                        <w:rPr>
                          <w:rFonts w:ascii="Arial" w:hAnsi="Arial"/>
                          <w:b/>
                          <w:spacing w:val="-64"/>
                          <w:sz w:val="24"/>
                          <w:highlight w:val="yellow"/>
                        </w:rPr>
                        <w:t xml:space="preserve"> </w:t>
                      </w:r>
                    </w:p>
                    <w:p w14:paraId="792DD3A9" w14:textId="1363BF3F" w:rsidR="00E21D5A" w:rsidRPr="001B067E" w:rsidRDefault="00E21D5A" w:rsidP="007B7A33">
                      <w:pPr>
                        <w:spacing w:before="19"/>
                        <w:ind w:right="21"/>
                        <w:jc w:val="both"/>
                        <w:rPr>
                          <w:rFonts w:ascii="Arial" w:hAnsi="Arial"/>
                          <w:b/>
                          <w:spacing w:val="-64"/>
                          <w:sz w:val="24"/>
                          <w:highlight w:val="yellow"/>
                        </w:rPr>
                      </w:pPr>
                      <w:r w:rsidRPr="001B067E">
                        <w:rPr>
                          <w:rFonts w:ascii="Arial" w:hAnsi="Arial"/>
                          <w:b/>
                          <w:sz w:val="24"/>
                          <w:highlight w:val="yellow"/>
                        </w:rPr>
                        <w:t xml:space="preserve">TÉRMINO CADASTRO DAS PROPOSTAS: </w:t>
                      </w:r>
                      <w:r w:rsidR="00FC4D06">
                        <w:rPr>
                          <w:rFonts w:ascii="Arial" w:hAnsi="Arial"/>
                          <w:b/>
                          <w:sz w:val="24"/>
                          <w:highlight w:val="yellow"/>
                        </w:rPr>
                        <w:t>02/09</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 </w:t>
                      </w:r>
                      <w:r w:rsidR="00FC4D06">
                        <w:rPr>
                          <w:rFonts w:ascii="Arial" w:hAnsi="Arial"/>
                          <w:b/>
                          <w:sz w:val="24"/>
                          <w:highlight w:val="yellow"/>
                        </w:rPr>
                        <w:t xml:space="preserve">08:30 </w:t>
                      </w:r>
                      <w:r w:rsidRPr="001B067E">
                        <w:rPr>
                          <w:rFonts w:ascii="Arial" w:hAnsi="Arial"/>
                          <w:b/>
                          <w:sz w:val="24"/>
                          <w:highlight w:val="yellow"/>
                        </w:rPr>
                        <w:t>horas.</w:t>
                      </w:r>
                      <w:r w:rsidRPr="001B067E">
                        <w:rPr>
                          <w:rFonts w:ascii="Arial" w:hAnsi="Arial"/>
                          <w:b/>
                          <w:spacing w:val="-64"/>
                          <w:sz w:val="24"/>
                          <w:highlight w:val="yellow"/>
                        </w:rPr>
                        <w:t xml:space="preserve"> </w:t>
                      </w:r>
                    </w:p>
                    <w:p w14:paraId="6E1DF846" w14:textId="52824CC9" w:rsidR="00E21D5A" w:rsidRPr="001B067E" w:rsidRDefault="00E21D5A" w:rsidP="007B7A33">
                      <w:pPr>
                        <w:spacing w:before="19"/>
                        <w:ind w:right="21"/>
                        <w:jc w:val="both"/>
                        <w:rPr>
                          <w:rFonts w:ascii="Arial" w:hAnsi="Arial"/>
                          <w:b/>
                          <w:sz w:val="24"/>
                          <w:highlight w:val="yellow"/>
                        </w:rPr>
                      </w:pPr>
                      <w:r w:rsidRPr="001B067E">
                        <w:rPr>
                          <w:rFonts w:ascii="Arial" w:hAnsi="Arial"/>
                          <w:b/>
                          <w:sz w:val="24"/>
                          <w:highlight w:val="yellow"/>
                        </w:rPr>
                        <w:t>ABERTURA</w:t>
                      </w:r>
                      <w:r w:rsidRPr="001B067E">
                        <w:rPr>
                          <w:rFonts w:ascii="Arial" w:hAnsi="Arial"/>
                          <w:b/>
                          <w:spacing w:val="-1"/>
                          <w:sz w:val="24"/>
                          <w:highlight w:val="yellow"/>
                        </w:rPr>
                        <w:t xml:space="preserve"> </w:t>
                      </w:r>
                      <w:r w:rsidRPr="001B067E">
                        <w:rPr>
                          <w:rFonts w:ascii="Arial" w:hAnsi="Arial"/>
                          <w:b/>
                          <w:sz w:val="24"/>
                          <w:highlight w:val="yellow"/>
                        </w:rPr>
                        <w:t>DAS PROPOSTAS:</w:t>
                      </w:r>
                      <w:r w:rsidRPr="001B067E">
                        <w:rPr>
                          <w:rFonts w:ascii="Arial" w:hAnsi="Arial"/>
                          <w:b/>
                          <w:spacing w:val="1"/>
                          <w:sz w:val="24"/>
                          <w:highlight w:val="yellow"/>
                        </w:rPr>
                        <w:t xml:space="preserve"> </w:t>
                      </w:r>
                      <w:r w:rsidR="00FC4D06">
                        <w:rPr>
                          <w:rFonts w:ascii="Arial" w:hAnsi="Arial"/>
                          <w:b/>
                          <w:sz w:val="24"/>
                          <w:highlight w:val="yellow"/>
                        </w:rPr>
                        <w:t>02/09</w:t>
                      </w:r>
                      <w:r w:rsidR="001F496D">
                        <w:rPr>
                          <w:rFonts w:ascii="Arial" w:hAnsi="Arial"/>
                          <w:b/>
                          <w:spacing w:val="1"/>
                          <w:sz w:val="24"/>
                          <w:highlight w:val="yellow"/>
                        </w:rPr>
                        <w:t>/</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w:t>
                      </w:r>
                      <w:r w:rsidRPr="001B067E">
                        <w:rPr>
                          <w:rFonts w:ascii="Arial" w:hAnsi="Arial"/>
                          <w:b/>
                          <w:spacing w:val="-1"/>
                          <w:sz w:val="24"/>
                          <w:highlight w:val="yellow"/>
                        </w:rPr>
                        <w:t xml:space="preserve"> </w:t>
                      </w:r>
                      <w:r w:rsidR="00FC4D06">
                        <w:rPr>
                          <w:rFonts w:ascii="Arial" w:hAnsi="Arial"/>
                          <w:b/>
                          <w:sz w:val="24"/>
                          <w:highlight w:val="yellow"/>
                        </w:rPr>
                        <w:t>08: 30</w:t>
                      </w:r>
                      <w:r w:rsidRPr="001B067E">
                        <w:rPr>
                          <w:rFonts w:ascii="Arial" w:hAnsi="Arial"/>
                          <w:b/>
                          <w:sz w:val="24"/>
                          <w:highlight w:val="yellow"/>
                        </w:rPr>
                        <w:t>horas.</w:t>
                      </w:r>
                    </w:p>
                    <w:p w14:paraId="0ECA7544" w14:textId="674349C3" w:rsidR="00E21D5A" w:rsidRPr="001B067E" w:rsidRDefault="00E21D5A" w:rsidP="007B7A33">
                      <w:pPr>
                        <w:ind w:right="21"/>
                        <w:jc w:val="both"/>
                        <w:rPr>
                          <w:rFonts w:ascii="Arial" w:hAnsi="Arial"/>
                          <w:b/>
                          <w:sz w:val="24"/>
                        </w:rPr>
                      </w:pPr>
                      <w:r w:rsidRPr="001B067E">
                        <w:rPr>
                          <w:rFonts w:ascii="Arial" w:hAnsi="Arial"/>
                          <w:b/>
                          <w:sz w:val="24"/>
                          <w:highlight w:val="yellow"/>
                        </w:rPr>
                        <w:t>INÍCIO</w:t>
                      </w:r>
                      <w:r w:rsidRPr="001B067E">
                        <w:rPr>
                          <w:rFonts w:ascii="Arial" w:hAnsi="Arial"/>
                          <w:b/>
                          <w:spacing w:val="-1"/>
                          <w:sz w:val="24"/>
                          <w:highlight w:val="yellow"/>
                        </w:rPr>
                        <w:t xml:space="preserve"> </w:t>
                      </w:r>
                      <w:r w:rsidRPr="001B067E">
                        <w:rPr>
                          <w:rFonts w:ascii="Arial" w:hAnsi="Arial"/>
                          <w:b/>
                          <w:sz w:val="24"/>
                          <w:highlight w:val="yellow"/>
                        </w:rPr>
                        <w:t>DA</w:t>
                      </w:r>
                      <w:r w:rsidRPr="001B067E">
                        <w:rPr>
                          <w:rFonts w:ascii="Arial" w:hAnsi="Arial"/>
                          <w:b/>
                          <w:spacing w:val="-1"/>
                          <w:sz w:val="24"/>
                          <w:highlight w:val="yellow"/>
                        </w:rPr>
                        <w:t xml:space="preserve"> </w:t>
                      </w:r>
                      <w:r w:rsidRPr="001B067E">
                        <w:rPr>
                          <w:rFonts w:ascii="Arial" w:hAnsi="Arial"/>
                          <w:b/>
                          <w:sz w:val="24"/>
                          <w:highlight w:val="yellow"/>
                        </w:rPr>
                        <w:t>DISPUTA</w:t>
                      </w:r>
                      <w:r w:rsidRPr="001B067E">
                        <w:rPr>
                          <w:rFonts w:ascii="Arial" w:hAnsi="Arial"/>
                          <w:b/>
                          <w:spacing w:val="-4"/>
                          <w:sz w:val="24"/>
                          <w:highlight w:val="yellow"/>
                        </w:rPr>
                        <w:t xml:space="preserve"> </w:t>
                      </w:r>
                      <w:r w:rsidRPr="001B067E">
                        <w:rPr>
                          <w:rFonts w:ascii="Arial" w:hAnsi="Arial"/>
                          <w:b/>
                          <w:sz w:val="24"/>
                          <w:highlight w:val="yellow"/>
                        </w:rPr>
                        <w:t>DE</w:t>
                      </w:r>
                      <w:r w:rsidRPr="001B067E">
                        <w:rPr>
                          <w:rFonts w:ascii="Arial" w:hAnsi="Arial"/>
                          <w:b/>
                          <w:spacing w:val="-1"/>
                          <w:sz w:val="24"/>
                          <w:highlight w:val="yellow"/>
                        </w:rPr>
                        <w:t xml:space="preserve"> </w:t>
                      </w:r>
                      <w:r w:rsidRPr="001B067E">
                        <w:rPr>
                          <w:rFonts w:ascii="Arial" w:hAnsi="Arial"/>
                          <w:b/>
                          <w:sz w:val="24"/>
                          <w:highlight w:val="yellow"/>
                        </w:rPr>
                        <w:t>PREÇOS:</w:t>
                      </w:r>
                      <w:r w:rsidRPr="001B067E">
                        <w:rPr>
                          <w:rFonts w:ascii="Arial" w:hAnsi="Arial"/>
                          <w:b/>
                          <w:spacing w:val="1"/>
                          <w:sz w:val="24"/>
                          <w:highlight w:val="yellow"/>
                        </w:rPr>
                        <w:t xml:space="preserve"> </w:t>
                      </w:r>
                      <w:r w:rsidR="00FC4D06">
                        <w:rPr>
                          <w:rFonts w:ascii="Arial" w:hAnsi="Arial"/>
                          <w:b/>
                          <w:sz w:val="24"/>
                          <w:highlight w:val="yellow"/>
                        </w:rPr>
                        <w:t>02/09</w:t>
                      </w:r>
                      <w:r w:rsidRPr="001B067E">
                        <w:rPr>
                          <w:rFonts w:ascii="Arial" w:hAnsi="Arial"/>
                          <w:b/>
                          <w:sz w:val="24"/>
                          <w:highlight w:val="yellow"/>
                        </w:rPr>
                        <w:t>/202</w:t>
                      </w:r>
                      <w:r>
                        <w:rPr>
                          <w:rFonts w:ascii="Arial" w:hAnsi="Arial"/>
                          <w:b/>
                          <w:sz w:val="24"/>
                          <w:highlight w:val="yellow"/>
                        </w:rPr>
                        <w:t>6</w:t>
                      </w:r>
                      <w:r w:rsidRPr="001B067E">
                        <w:rPr>
                          <w:rFonts w:ascii="Arial" w:hAnsi="Arial"/>
                          <w:b/>
                          <w:spacing w:val="-2"/>
                          <w:sz w:val="24"/>
                          <w:highlight w:val="yellow"/>
                        </w:rPr>
                        <w:t xml:space="preserve"> </w:t>
                      </w:r>
                      <w:r w:rsidRPr="001B067E">
                        <w:rPr>
                          <w:rFonts w:ascii="Arial" w:hAnsi="Arial"/>
                          <w:b/>
                          <w:sz w:val="24"/>
                          <w:highlight w:val="yellow"/>
                        </w:rPr>
                        <w:t>às</w:t>
                      </w:r>
                      <w:r w:rsidRPr="001B067E">
                        <w:rPr>
                          <w:rFonts w:ascii="Arial" w:hAnsi="Arial"/>
                          <w:b/>
                          <w:spacing w:val="-3"/>
                          <w:sz w:val="24"/>
                          <w:highlight w:val="yellow"/>
                        </w:rPr>
                        <w:t xml:space="preserve"> </w:t>
                      </w:r>
                      <w:r w:rsidR="00FC4D06">
                        <w:rPr>
                          <w:rFonts w:ascii="Arial" w:hAnsi="Arial"/>
                          <w:b/>
                          <w:sz w:val="24"/>
                          <w:highlight w:val="yellow"/>
                        </w:rPr>
                        <w:t>09:00</w:t>
                      </w:r>
                      <w:r w:rsidR="0046222E" w:rsidRPr="001B067E">
                        <w:rPr>
                          <w:rFonts w:ascii="Arial" w:hAnsi="Arial"/>
                          <w:b/>
                          <w:sz w:val="24"/>
                          <w:highlight w:val="yellow"/>
                        </w:rPr>
                        <w:t xml:space="preserve"> </w:t>
                      </w:r>
                      <w:r w:rsidRPr="001B067E">
                        <w:rPr>
                          <w:rFonts w:ascii="Arial" w:hAnsi="Arial"/>
                          <w:b/>
                          <w:sz w:val="24"/>
                          <w:highlight w:val="yellow"/>
                        </w:rPr>
                        <w:t>horas.</w:t>
                      </w:r>
                    </w:p>
                    <w:p w14:paraId="08017179" w14:textId="77777777" w:rsidR="00E21D5A" w:rsidRPr="001B067E" w:rsidRDefault="00E21D5A" w:rsidP="007B7A33">
                      <w:pPr>
                        <w:pStyle w:val="Corpodetexto"/>
                        <w:ind w:right="21"/>
                        <w:jc w:val="both"/>
                      </w:pPr>
                      <w:r w:rsidRPr="001B067E">
                        <w:rPr>
                          <w:rFonts w:ascii="Arial"/>
                          <w:b/>
                        </w:rPr>
                        <w:t>LOCAL:</w:t>
                      </w:r>
                      <w:r w:rsidRPr="001B067E">
                        <w:rPr>
                          <w:rFonts w:ascii="Arial"/>
                          <w:b/>
                          <w:spacing w:val="-3"/>
                        </w:rPr>
                        <w:t xml:space="preserve"> </w:t>
                      </w:r>
                      <w:hyperlink r:id="rId9">
                        <w:r w:rsidRPr="001B067E">
                          <w:t>www.bllcompras.org.br</w:t>
                        </w:r>
                        <w:r w:rsidRPr="001B067E">
                          <w:rPr>
                            <w:spacing w:val="-1"/>
                          </w:rPr>
                          <w:t xml:space="preserve"> </w:t>
                        </w:r>
                      </w:hyperlink>
                      <w:r w:rsidRPr="001B067E">
                        <w:t>-</w:t>
                      </w:r>
                      <w:r w:rsidRPr="001B067E">
                        <w:rPr>
                          <w:spacing w:val="-5"/>
                        </w:rPr>
                        <w:t xml:space="preserve"> </w:t>
                      </w:r>
                      <w:r w:rsidRPr="001B067E">
                        <w:t>"Acesso</w:t>
                      </w:r>
                      <w:r w:rsidRPr="001B067E">
                        <w:rPr>
                          <w:spacing w:val="-2"/>
                        </w:rPr>
                        <w:t xml:space="preserve"> </w:t>
                      </w:r>
                      <w:r w:rsidRPr="001B067E">
                        <w:t>Identificado"</w:t>
                      </w:r>
                    </w:p>
                    <w:p w14:paraId="2F0DCA10" w14:textId="68DCA603" w:rsidR="00E21D5A" w:rsidRPr="001B067E" w:rsidRDefault="00E21D5A" w:rsidP="00C92097">
                      <w:pPr>
                        <w:spacing w:before="1"/>
                        <w:ind w:right="21"/>
                        <w:jc w:val="both"/>
                      </w:pPr>
                      <w:r w:rsidRPr="001B067E">
                        <w:rPr>
                          <w:rFonts w:ascii="Arial" w:hAnsi="Arial"/>
                          <w:b/>
                          <w:sz w:val="24"/>
                        </w:rPr>
                        <w:t>FORMALIZAÇÃO</w:t>
                      </w:r>
                      <w:r w:rsidRPr="001B067E">
                        <w:rPr>
                          <w:rFonts w:ascii="Arial" w:hAnsi="Arial"/>
                          <w:b/>
                          <w:spacing w:val="52"/>
                          <w:sz w:val="24"/>
                        </w:rPr>
                        <w:t xml:space="preserve"> </w:t>
                      </w:r>
                      <w:r w:rsidRPr="001B067E">
                        <w:rPr>
                          <w:rFonts w:ascii="Arial" w:hAnsi="Arial"/>
                          <w:b/>
                          <w:sz w:val="24"/>
                        </w:rPr>
                        <w:t>DE</w:t>
                      </w:r>
                      <w:r w:rsidRPr="001B067E">
                        <w:rPr>
                          <w:rFonts w:ascii="Arial" w:hAnsi="Arial"/>
                          <w:b/>
                          <w:spacing w:val="119"/>
                          <w:sz w:val="24"/>
                        </w:rPr>
                        <w:t xml:space="preserve"> </w:t>
                      </w:r>
                      <w:r w:rsidRPr="001B067E">
                        <w:rPr>
                          <w:rFonts w:ascii="Arial" w:hAnsi="Arial"/>
                          <w:b/>
                          <w:sz w:val="24"/>
                        </w:rPr>
                        <w:t>CONSULTAS</w:t>
                      </w:r>
                      <w:r w:rsidRPr="001B067E">
                        <w:rPr>
                          <w:rFonts w:ascii="Arial" w:hAnsi="Arial"/>
                          <w:b/>
                          <w:spacing w:val="116"/>
                          <w:sz w:val="24"/>
                        </w:rPr>
                        <w:t xml:space="preserve"> </w:t>
                      </w:r>
                      <w:r w:rsidRPr="001B067E">
                        <w:rPr>
                          <w:rFonts w:ascii="Arial" w:hAnsi="Arial"/>
                          <w:b/>
                          <w:sz w:val="24"/>
                        </w:rPr>
                        <w:t>E</w:t>
                      </w:r>
                      <w:r w:rsidRPr="001B067E">
                        <w:rPr>
                          <w:rFonts w:ascii="Arial" w:hAnsi="Arial"/>
                          <w:b/>
                          <w:spacing w:val="117"/>
                          <w:sz w:val="24"/>
                        </w:rPr>
                        <w:t xml:space="preserve"> </w:t>
                      </w:r>
                      <w:r w:rsidRPr="001B067E">
                        <w:rPr>
                          <w:rFonts w:ascii="Arial" w:hAnsi="Arial"/>
                          <w:b/>
                          <w:sz w:val="24"/>
                        </w:rPr>
                        <w:t>MAIORES</w:t>
                      </w:r>
                      <w:r w:rsidRPr="001B067E">
                        <w:rPr>
                          <w:rFonts w:ascii="Arial" w:hAnsi="Arial"/>
                          <w:b/>
                          <w:spacing w:val="119"/>
                          <w:sz w:val="24"/>
                        </w:rPr>
                        <w:t xml:space="preserve"> </w:t>
                      </w:r>
                      <w:r w:rsidRPr="001B067E">
                        <w:rPr>
                          <w:rFonts w:ascii="Arial" w:hAnsi="Arial"/>
                          <w:b/>
                          <w:sz w:val="24"/>
                        </w:rPr>
                        <w:t>INFORMAÇÕES:</w:t>
                      </w:r>
                      <w:r w:rsidRPr="001B067E">
                        <w:rPr>
                          <w:rFonts w:ascii="Arial" w:hAnsi="Arial"/>
                          <w:b/>
                          <w:spacing w:val="123"/>
                          <w:sz w:val="24"/>
                        </w:rPr>
                        <w:t xml:space="preserve"> </w:t>
                      </w:r>
                      <w:r>
                        <w:rPr>
                          <w:sz w:val="24"/>
                        </w:rPr>
                        <w:t xml:space="preserve">Vide </w:t>
                      </w:r>
                      <w:r>
                        <w:rPr>
                          <w:b/>
                          <w:sz w:val="24"/>
                        </w:rPr>
                        <w:t xml:space="preserve">ITEM 17 </w:t>
                      </w:r>
                      <w:r>
                        <w:rPr>
                          <w:sz w:val="24"/>
                        </w:rPr>
                        <w:t xml:space="preserve">deste Edital. </w:t>
                      </w:r>
                      <w:r>
                        <w:rPr>
                          <w:b/>
                          <w:sz w:val="24"/>
                        </w:rPr>
                        <w:t xml:space="preserve"> </w:t>
                      </w:r>
                      <w:r>
                        <w:t xml:space="preserve"> </w:t>
                      </w:r>
                    </w:p>
                  </w:txbxContent>
                </v:textbox>
                <w10:wrap type="topAndBottom" anchorx="margin"/>
              </v:shape>
            </w:pict>
          </mc:Fallback>
        </mc:AlternateContent>
      </w:r>
      <w:r w:rsidR="005F5230" w:rsidRPr="001B067E">
        <w:rPr>
          <w:rFonts w:ascii="Arial" w:hAnsi="Arial" w:cs="Arial"/>
          <w:b/>
          <w:sz w:val="24"/>
          <w:szCs w:val="24"/>
        </w:rPr>
        <w:t>O</w:t>
      </w:r>
      <w:r w:rsidR="005F5230" w:rsidRPr="001B067E">
        <w:rPr>
          <w:rFonts w:ascii="Arial" w:hAnsi="Arial" w:cs="Arial"/>
          <w:b/>
          <w:spacing w:val="-9"/>
          <w:sz w:val="24"/>
          <w:szCs w:val="24"/>
        </w:rPr>
        <w:t xml:space="preserve"> </w:t>
      </w:r>
      <w:r w:rsidR="005F5230" w:rsidRPr="001B067E">
        <w:rPr>
          <w:rFonts w:ascii="Arial" w:hAnsi="Arial" w:cs="Arial"/>
          <w:b/>
          <w:sz w:val="24"/>
          <w:szCs w:val="24"/>
        </w:rPr>
        <w:t>SERVIÇO</w:t>
      </w:r>
      <w:r w:rsidR="005F5230" w:rsidRPr="001B067E">
        <w:rPr>
          <w:rFonts w:ascii="Arial" w:hAnsi="Arial" w:cs="Arial"/>
          <w:b/>
          <w:spacing w:val="-8"/>
          <w:sz w:val="24"/>
          <w:szCs w:val="24"/>
        </w:rPr>
        <w:t xml:space="preserve"> </w:t>
      </w:r>
      <w:r w:rsidR="005F5230" w:rsidRPr="001B067E">
        <w:rPr>
          <w:rFonts w:ascii="Arial" w:hAnsi="Arial" w:cs="Arial"/>
          <w:b/>
          <w:sz w:val="24"/>
          <w:szCs w:val="24"/>
        </w:rPr>
        <w:t>AUTÔNOMO</w:t>
      </w:r>
      <w:r w:rsidR="005F5230" w:rsidRPr="001B067E">
        <w:rPr>
          <w:rFonts w:ascii="Arial" w:hAnsi="Arial" w:cs="Arial"/>
          <w:b/>
          <w:spacing w:val="-8"/>
          <w:sz w:val="24"/>
          <w:szCs w:val="24"/>
        </w:rPr>
        <w:t xml:space="preserve"> </w:t>
      </w:r>
      <w:r w:rsidR="005F5230" w:rsidRPr="001B067E">
        <w:rPr>
          <w:rFonts w:ascii="Arial" w:hAnsi="Arial" w:cs="Arial"/>
          <w:b/>
          <w:sz w:val="24"/>
          <w:szCs w:val="24"/>
        </w:rPr>
        <w:t>DE</w:t>
      </w:r>
      <w:r w:rsidR="005F5230" w:rsidRPr="001B067E">
        <w:rPr>
          <w:rFonts w:ascii="Arial" w:hAnsi="Arial" w:cs="Arial"/>
          <w:b/>
          <w:spacing w:val="-8"/>
          <w:sz w:val="24"/>
          <w:szCs w:val="24"/>
        </w:rPr>
        <w:t xml:space="preserve"> </w:t>
      </w:r>
      <w:r w:rsidR="005F5230" w:rsidRPr="001B067E">
        <w:rPr>
          <w:rFonts w:ascii="Arial" w:hAnsi="Arial" w:cs="Arial"/>
          <w:b/>
          <w:sz w:val="24"/>
          <w:szCs w:val="24"/>
        </w:rPr>
        <w:t>ÁGUA</w:t>
      </w:r>
      <w:r w:rsidR="005F5230" w:rsidRPr="001B067E">
        <w:rPr>
          <w:rFonts w:ascii="Arial" w:hAnsi="Arial" w:cs="Arial"/>
          <w:b/>
          <w:spacing w:val="-9"/>
          <w:sz w:val="24"/>
          <w:szCs w:val="24"/>
        </w:rPr>
        <w:t xml:space="preserve"> </w:t>
      </w:r>
      <w:r w:rsidR="005F5230" w:rsidRPr="001B067E">
        <w:rPr>
          <w:rFonts w:ascii="Arial" w:hAnsi="Arial" w:cs="Arial"/>
          <w:b/>
          <w:sz w:val="24"/>
          <w:szCs w:val="24"/>
        </w:rPr>
        <w:t>E</w:t>
      </w:r>
      <w:r w:rsidR="005F5230" w:rsidRPr="001B067E">
        <w:rPr>
          <w:rFonts w:ascii="Arial" w:hAnsi="Arial" w:cs="Arial"/>
          <w:b/>
          <w:spacing w:val="-10"/>
          <w:sz w:val="24"/>
          <w:szCs w:val="24"/>
        </w:rPr>
        <w:t xml:space="preserve"> </w:t>
      </w:r>
      <w:r w:rsidR="005F5230" w:rsidRPr="001B067E">
        <w:rPr>
          <w:rFonts w:ascii="Arial" w:hAnsi="Arial" w:cs="Arial"/>
          <w:b/>
          <w:sz w:val="24"/>
          <w:szCs w:val="24"/>
        </w:rPr>
        <w:t>ESGOTO</w:t>
      </w:r>
      <w:r w:rsidR="005F5230" w:rsidRPr="001B067E">
        <w:rPr>
          <w:rFonts w:ascii="Arial" w:hAnsi="Arial" w:cs="Arial"/>
          <w:b/>
          <w:spacing w:val="-10"/>
          <w:sz w:val="24"/>
          <w:szCs w:val="24"/>
        </w:rPr>
        <w:t xml:space="preserve"> </w:t>
      </w:r>
      <w:r w:rsidR="005F5230" w:rsidRPr="001B067E">
        <w:rPr>
          <w:rFonts w:ascii="Arial" w:hAnsi="Arial" w:cs="Arial"/>
          <w:b/>
          <w:sz w:val="24"/>
          <w:szCs w:val="24"/>
        </w:rPr>
        <w:t>DE</w:t>
      </w:r>
      <w:r w:rsidR="005F5230" w:rsidRPr="001B067E">
        <w:rPr>
          <w:rFonts w:ascii="Arial" w:hAnsi="Arial" w:cs="Arial"/>
          <w:b/>
          <w:spacing w:val="-8"/>
          <w:sz w:val="24"/>
          <w:szCs w:val="24"/>
        </w:rPr>
        <w:t xml:space="preserve"> </w:t>
      </w:r>
      <w:r w:rsidR="005F5230" w:rsidRPr="001B067E">
        <w:rPr>
          <w:rFonts w:ascii="Arial" w:hAnsi="Arial" w:cs="Arial"/>
          <w:b/>
          <w:sz w:val="24"/>
          <w:szCs w:val="24"/>
        </w:rPr>
        <w:t>BROTAS,</w:t>
      </w:r>
      <w:r w:rsidR="00F16575" w:rsidRPr="001B067E">
        <w:rPr>
          <w:rFonts w:ascii="Arial" w:hAnsi="Arial" w:cs="Arial"/>
          <w:b/>
          <w:sz w:val="24"/>
          <w:szCs w:val="24"/>
        </w:rPr>
        <w:t xml:space="preserve"> </w:t>
      </w:r>
      <w:r w:rsidR="005F5230" w:rsidRPr="001B067E">
        <w:rPr>
          <w:rFonts w:ascii="Arial" w:hAnsi="Arial" w:cs="Arial"/>
          <w:sz w:val="24"/>
          <w:szCs w:val="24"/>
        </w:rPr>
        <w:t>através</w:t>
      </w:r>
      <w:r w:rsidR="005F5230" w:rsidRPr="001B067E">
        <w:rPr>
          <w:rFonts w:ascii="Arial" w:hAnsi="Arial" w:cs="Arial"/>
          <w:spacing w:val="5"/>
          <w:sz w:val="24"/>
          <w:szCs w:val="24"/>
        </w:rPr>
        <w:t xml:space="preserve"> </w:t>
      </w:r>
      <w:r w:rsidR="005F5230" w:rsidRPr="001B067E">
        <w:rPr>
          <w:rFonts w:ascii="Arial" w:hAnsi="Arial" w:cs="Arial"/>
          <w:sz w:val="24"/>
          <w:szCs w:val="24"/>
        </w:rPr>
        <w:t>de</w:t>
      </w:r>
      <w:r w:rsidR="005F5230" w:rsidRPr="001B067E">
        <w:rPr>
          <w:rFonts w:ascii="Arial" w:hAnsi="Arial" w:cs="Arial"/>
          <w:spacing w:val="6"/>
          <w:sz w:val="24"/>
          <w:szCs w:val="24"/>
        </w:rPr>
        <w:t xml:space="preserve"> </w:t>
      </w:r>
      <w:r w:rsidR="005F5230" w:rsidRPr="001B067E">
        <w:rPr>
          <w:rFonts w:ascii="Arial" w:hAnsi="Arial" w:cs="Arial"/>
          <w:sz w:val="24"/>
          <w:szCs w:val="24"/>
        </w:rPr>
        <w:t>seu</w:t>
      </w:r>
      <w:r w:rsidR="005F5230" w:rsidRPr="001B067E">
        <w:rPr>
          <w:rFonts w:ascii="Arial" w:hAnsi="Arial" w:cs="Arial"/>
          <w:spacing w:val="8"/>
          <w:sz w:val="24"/>
          <w:szCs w:val="24"/>
        </w:rPr>
        <w:t xml:space="preserve"> </w:t>
      </w:r>
      <w:r w:rsidR="005F5230" w:rsidRPr="001B067E">
        <w:rPr>
          <w:rFonts w:ascii="Arial" w:hAnsi="Arial" w:cs="Arial"/>
          <w:b/>
          <w:sz w:val="24"/>
          <w:szCs w:val="24"/>
        </w:rPr>
        <w:t>SETOR</w:t>
      </w:r>
      <w:r w:rsidR="005F5230" w:rsidRPr="001B067E">
        <w:rPr>
          <w:rFonts w:ascii="Arial" w:hAnsi="Arial" w:cs="Arial"/>
          <w:b/>
          <w:spacing w:val="9"/>
          <w:sz w:val="24"/>
          <w:szCs w:val="24"/>
        </w:rPr>
        <w:t xml:space="preserve"> </w:t>
      </w:r>
      <w:r w:rsidR="005F5230" w:rsidRPr="001B067E">
        <w:rPr>
          <w:rFonts w:ascii="Arial" w:hAnsi="Arial" w:cs="Arial"/>
          <w:b/>
          <w:sz w:val="24"/>
          <w:szCs w:val="24"/>
        </w:rPr>
        <w:t>LICITAÇÕES,</w:t>
      </w:r>
      <w:r w:rsidR="005F5230" w:rsidRPr="001B067E">
        <w:rPr>
          <w:rFonts w:ascii="Arial" w:hAnsi="Arial" w:cs="Arial"/>
          <w:b/>
          <w:spacing w:val="6"/>
          <w:sz w:val="24"/>
          <w:szCs w:val="24"/>
        </w:rPr>
        <w:t xml:space="preserve"> </w:t>
      </w:r>
      <w:r w:rsidR="005F5230" w:rsidRPr="001B067E">
        <w:rPr>
          <w:rFonts w:ascii="Arial" w:hAnsi="Arial" w:cs="Arial"/>
          <w:sz w:val="24"/>
          <w:szCs w:val="24"/>
        </w:rPr>
        <w:t>torna</w:t>
      </w:r>
      <w:r w:rsidR="005F5230" w:rsidRPr="001B067E">
        <w:rPr>
          <w:rFonts w:ascii="Arial" w:hAnsi="Arial" w:cs="Arial"/>
          <w:spacing w:val="6"/>
          <w:sz w:val="24"/>
          <w:szCs w:val="24"/>
        </w:rPr>
        <w:t xml:space="preserve"> </w:t>
      </w:r>
      <w:r w:rsidR="005F5230" w:rsidRPr="001B067E">
        <w:rPr>
          <w:rFonts w:ascii="Arial" w:hAnsi="Arial" w:cs="Arial"/>
          <w:sz w:val="24"/>
          <w:szCs w:val="24"/>
        </w:rPr>
        <w:t>público,</w:t>
      </w:r>
      <w:r w:rsidR="005F5230" w:rsidRPr="001B067E">
        <w:rPr>
          <w:rFonts w:ascii="Arial" w:hAnsi="Arial" w:cs="Arial"/>
          <w:spacing w:val="5"/>
          <w:sz w:val="24"/>
          <w:szCs w:val="24"/>
        </w:rPr>
        <w:t xml:space="preserve"> </w:t>
      </w:r>
      <w:r w:rsidR="005F5230" w:rsidRPr="001B067E">
        <w:rPr>
          <w:rFonts w:ascii="Arial" w:hAnsi="Arial" w:cs="Arial"/>
          <w:sz w:val="24"/>
          <w:szCs w:val="24"/>
        </w:rPr>
        <w:t>para</w:t>
      </w:r>
      <w:r w:rsidR="005F5230" w:rsidRPr="001B067E">
        <w:rPr>
          <w:rFonts w:ascii="Arial" w:hAnsi="Arial" w:cs="Arial"/>
          <w:spacing w:val="6"/>
          <w:sz w:val="24"/>
          <w:szCs w:val="24"/>
        </w:rPr>
        <w:t xml:space="preserve"> </w:t>
      </w:r>
      <w:r w:rsidR="005F5230" w:rsidRPr="001B067E">
        <w:rPr>
          <w:rFonts w:ascii="Arial" w:hAnsi="Arial" w:cs="Arial"/>
          <w:sz w:val="24"/>
          <w:szCs w:val="24"/>
        </w:rPr>
        <w:t>conhecimento</w:t>
      </w:r>
      <w:r w:rsidR="005F5230" w:rsidRPr="001B067E">
        <w:rPr>
          <w:rFonts w:ascii="Arial" w:hAnsi="Arial" w:cs="Arial"/>
          <w:spacing w:val="6"/>
          <w:sz w:val="24"/>
          <w:szCs w:val="24"/>
        </w:rPr>
        <w:t xml:space="preserve"> </w:t>
      </w:r>
      <w:r w:rsidR="005F5230" w:rsidRPr="001B067E">
        <w:rPr>
          <w:rFonts w:ascii="Arial" w:hAnsi="Arial" w:cs="Arial"/>
          <w:sz w:val="24"/>
          <w:szCs w:val="24"/>
        </w:rPr>
        <w:t>de</w:t>
      </w:r>
      <w:r w:rsidR="005F5230" w:rsidRPr="001B067E">
        <w:rPr>
          <w:rFonts w:ascii="Arial" w:hAnsi="Arial" w:cs="Arial"/>
          <w:spacing w:val="6"/>
          <w:sz w:val="24"/>
          <w:szCs w:val="24"/>
        </w:rPr>
        <w:t xml:space="preserve"> </w:t>
      </w:r>
      <w:r w:rsidR="005F5230" w:rsidRPr="001B067E">
        <w:rPr>
          <w:rFonts w:ascii="Arial" w:hAnsi="Arial" w:cs="Arial"/>
          <w:sz w:val="24"/>
          <w:szCs w:val="24"/>
        </w:rPr>
        <w:t>todos</w:t>
      </w:r>
      <w:r w:rsidR="005F5230" w:rsidRPr="001B067E">
        <w:rPr>
          <w:rFonts w:ascii="Arial" w:hAnsi="Arial" w:cs="Arial"/>
          <w:spacing w:val="6"/>
          <w:sz w:val="24"/>
          <w:szCs w:val="24"/>
        </w:rPr>
        <w:t xml:space="preserve"> </w:t>
      </w:r>
      <w:r w:rsidR="005F5230" w:rsidRPr="001B067E">
        <w:rPr>
          <w:rFonts w:ascii="Arial" w:hAnsi="Arial" w:cs="Arial"/>
          <w:sz w:val="24"/>
          <w:szCs w:val="24"/>
        </w:rPr>
        <w:t>os</w:t>
      </w:r>
      <w:r>
        <w:rPr>
          <w:rFonts w:ascii="Arial" w:hAnsi="Arial" w:cs="Arial"/>
          <w:sz w:val="24"/>
          <w:szCs w:val="24"/>
        </w:rPr>
        <w:t xml:space="preserve"> </w:t>
      </w:r>
      <w:r w:rsidR="005F5230" w:rsidRPr="001B067E">
        <w:rPr>
          <w:rFonts w:ascii="Arial" w:hAnsi="Arial" w:cs="Arial"/>
          <w:spacing w:val="-64"/>
          <w:sz w:val="24"/>
          <w:szCs w:val="24"/>
        </w:rPr>
        <w:t xml:space="preserve"> </w:t>
      </w:r>
      <w:r w:rsidR="005F5230" w:rsidRPr="001B067E">
        <w:rPr>
          <w:rFonts w:ascii="Arial" w:hAnsi="Arial" w:cs="Arial"/>
          <w:sz w:val="24"/>
          <w:szCs w:val="24"/>
        </w:rPr>
        <w:t>interessados,</w:t>
      </w:r>
      <w:r w:rsidR="005F5230" w:rsidRPr="001B067E">
        <w:rPr>
          <w:rFonts w:ascii="Arial" w:hAnsi="Arial" w:cs="Arial"/>
          <w:spacing w:val="37"/>
          <w:sz w:val="24"/>
          <w:szCs w:val="24"/>
        </w:rPr>
        <w:t xml:space="preserve"> </w:t>
      </w:r>
      <w:r w:rsidR="005F5230" w:rsidRPr="001B067E">
        <w:rPr>
          <w:rFonts w:ascii="Arial" w:hAnsi="Arial" w:cs="Arial"/>
          <w:sz w:val="24"/>
          <w:szCs w:val="24"/>
        </w:rPr>
        <w:t>que</w:t>
      </w:r>
      <w:r w:rsidR="005F5230" w:rsidRPr="001B067E">
        <w:rPr>
          <w:rFonts w:ascii="Arial" w:hAnsi="Arial" w:cs="Arial"/>
          <w:spacing w:val="39"/>
          <w:sz w:val="24"/>
          <w:szCs w:val="24"/>
        </w:rPr>
        <w:t xml:space="preserve"> </w:t>
      </w:r>
      <w:r w:rsidR="005F5230" w:rsidRPr="001B067E">
        <w:rPr>
          <w:rFonts w:ascii="Arial" w:hAnsi="Arial" w:cs="Arial"/>
          <w:sz w:val="24"/>
          <w:szCs w:val="24"/>
        </w:rPr>
        <w:t>realizará</w:t>
      </w:r>
      <w:r w:rsidR="005F5230" w:rsidRPr="001B067E">
        <w:rPr>
          <w:rFonts w:ascii="Arial" w:hAnsi="Arial" w:cs="Arial"/>
          <w:spacing w:val="40"/>
          <w:sz w:val="24"/>
          <w:szCs w:val="24"/>
        </w:rPr>
        <w:t xml:space="preserve"> </w:t>
      </w:r>
      <w:r w:rsidR="005F5230" w:rsidRPr="001B067E">
        <w:rPr>
          <w:rFonts w:ascii="Arial" w:hAnsi="Arial" w:cs="Arial"/>
          <w:sz w:val="24"/>
          <w:szCs w:val="24"/>
        </w:rPr>
        <w:t>licitação</w:t>
      </w:r>
      <w:r w:rsidR="005F5230" w:rsidRPr="001B067E">
        <w:rPr>
          <w:rFonts w:ascii="Arial" w:hAnsi="Arial" w:cs="Arial"/>
          <w:spacing w:val="36"/>
          <w:sz w:val="24"/>
          <w:szCs w:val="24"/>
        </w:rPr>
        <w:t xml:space="preserve"> </w:t>
      </w:r>
      <w:r w:rsidR="005F5230" w:rsidRPr="001B067E">
        <w:rPr>
          <w:rFonts w:ascii="Arial" w:hAnsi="Arial" w:cs="Arial"/>
          <w:sz w:val="24"/>
          <w:szCs w:val="24"/>
        </w:rPr>
        <w:t>na</w:t>
      </w:r>
      <w:r w:rsidR="005F5230" w:rsidRPr="001B067E">
        <w:rPr>
          <w:rFonts w:ascii="Arial" w:hAnsi="Arial" w:cs="Arial"/>
          <w:spacing w:val="36"/>
          <w:sz w:val="24"/>
          <w:szCs w:val="24"/>
        </w:rPr>
        <w:t xml:space="preserve"> </w:t>
      </w:r>
      <w:r w:rsidR="005F5230" w:rsidRPr="001B067E">
        <w:rPr>
          <w:rFonts w:ascii="Arial" w:hAnsi="Arial" w:cs="Arial"/>
          <w:sz w:val="24"/>
          <w:szCs w:val="24"/>
        </w:rPr>
        <w:t>modalidade</w:t>
      </w:r>
      <w:r w:rsidR="005F5230" w:rsidRPr="001B067E">
        <w:rPr>
          <w:rFonts w:ascii="Arial" w:hAnsi="Arial" w:cs="Arial"/>
          <w:spacing w:val="41"/>
          <w:sz w:val="24"/>
          <w:szCs w:val="24"/>
        </w:rPr>
        <w:t xml:space="preserve"> </w:t>
      </w:r>
      <w:r w:rsidR="005F5230" w:rsidRPr="001B067E">
        <w:rPr>
          <w:rFonts w:ascii="Arial" w:hAnsi="Arial" w:cs="Arial"/>
          <w:b/>
          <w:sz w:val="24"/>
          <w:szCs w:val="24"/>
        </w:rPr>
        <w:t>PREGÃO</w:t>
      </w:r>
      <w:r w:rsidR="005F5230" w:rsidRPr="001B067E">
        <w:rPr>
          <w:rFonts w:ascii="Arial" w:hAnsi="Arial" w:cs="Arial"/>
          <w:b/>
          <w:spacing w:val="36"/>
          <w:sz w:val="24"/>
          <w:szCs w:val="24"/>
        </w:rPr>
        <w:t xml:space="preserve"> </w:t>
      </w:r>
      <w:r w:rsidR="005F5230" w:rsidRPr="001B067E">
        <w:rPr>
          <w:rFonts w:ascii="Arial" w:hAnsi="Arial" w:cs="Arial"/>
          <w:b/>
          <w:sz w:val="24"/>
          <w:szCs w:val="24"/>
        </w:rPr>
        <w:t>ELETRÔNICO</w:t>
      </w:r>
      <w:r w:rsidR="005F5230" w:rsidRPr="001B067E">
        <w:rPr>
          <w:rFonts w:ascii="Arial" w:hAnsi="Arial" w:cs="Arial"/>
          <w:b/>
          <w:spacing w:val="37"/>
          <w:sz w:val="24"/>
          <w:szCs w:val="24"/>
        </w:rPr>
        <w:t xml:space="preserve"> </w:t>
      </w:r>
      <w:r w:rsidR="005F5230" w:rsidRPr="001B067E">
        <w:rPr>
          <w:rFonts w:ascii="Arial" w:hAnsi="Arial" w:cs="Arial"/>
          <w:sz w:val="24"/>
          <w:szCs w:val="24"/>
        </w:rPr>
        <w:t>par</w:t>
      </w:r>
      <w:r w:rsidR="00BB2B13" w:rsidRPr="001B067E">
        <w:rPr>
          <w:rFonts w:ascii="Arial" w:hAnsi="Arial" w:cs="Arial"/>
          <w:sz w:val="24"/>
          <w:szCs w:val="24"/>
        </w:rPr>
        <w:t xml:space="preserve">a </w:t>
      </w:r>
      <w:r w:rsidR="005F5230" w:rsidRPr="001B067E">
        <w:rPr>
          <w:rFonts w:ascii="Arial" w:hAnsi="Arial" w:cs="Arial"/>
          <w:spacing w:val="-63"/>
          <w:sz w:val="24"/>
          <w:szCs w:val="24"/>
        </w:rPr>
        <w:t xml:space="preserve"> </w:t>
      </w:r>
      <w:r w:rsidR="002E409E" w:rsidRPr="001B067E">
        <w:rPr>
          <w:rFonts w:ascii="Arial" w:hAnsi="Arial" w:cs="Arial"/>
          <w:b/>
          <w:sz w:val="24"/>
          <w:szCs w:val="24"/>
        </w:rPr>
        <w:t>CONTRATAÇÃO</w:t>
      </w:r>
      <w:r w:rsidR="005F5230" w:rsidRPr="001B067E">
        <w:rPr>
          <w:rFonts w:ascii="Arial" w:hAnsi="Arial" w:cs="Arial"/>
          <w:sz w:val="24"/>
          <w:szCs w:val="24"/>
        </w:rPr>
        <w:t>,</w:t>
      </w:r>
      <w:r w:rsidR="005F5230" w:rsidRPr="001B067E">
        <w:rPr>
          <w:rFonts w:ascii="Arial" w:hAnsi="Arial" w:cs="Arial"/>
          <w:spacing w:val="19"/>
          <w:sz w:val="24"/>
          <w:szCs w:val="24"/>
        </w:rPr>
        <w:t xml:space="preserve"> </w:t>
      </w:r>
      <w:r w:rsidR="005F5230" w:rsidRPr="001B067E">
        <w:rPr>
          <w:rFonts w:ascii="Arial" w:hAnsi="Arial" w:cs="Arial"/>
          <w:sz w:val="24"/>
          <w:szCs w:val="24"/>
        </w:rPr>
        <w:t>do</w:t>
      </w:r>
      <w:r w:rsidR="005F5230" w:rsidRPr="001B067E">
        <w:rPr>
          <w:rFonts w:ascii="Arial" w:hAnsi="Arial" w:cs="Arial"/>
          <w:spacing w:val="19"/>
          <w:sz w:val="24"/>
          <w:szCs w:val="24"/>
        </w:rPr>
        <w:t xml:space="preserve"> </w:t>
      </w:r>
      <w:r w:rsidR="005F5230" w:rsidRPr="001B067E">
        <w:rPr>
          <w:rFonts w:ascii="Arial" w:hAnsi="Arial" w:cs="Arial"/>
          <w:sz w:val="24"/>
          <w:szCs w:val="24"/>
        </w:rPr>
        <w:t>tipo</w:t>
      </w:r>
      <w:r w:rsidR="005F5230" w:rsidRPr="001B067E">
        <w:rPr>
          <w:rFonts w:ascii="Arial" w:hAnsi="Arial" w:cs="Arial"/>
          <w:spacing w:val="20"/>
          <w:sz w:val="24"/>
          <w:szCs w:val="24"/>
        </w:rPr>
        <w:t xml:space="preserve"> </w:t>
      </w:r>
      <w:r w:rsidR="005F5230" w:rsidRPr="001B067E">
        <w:rPr>
          <w:rFonts w:ascii="Arial" w:hAnsi="Arial" w:cs="Arial"/>
          <w:b/>
          <w:i/>
          <w:sz w:val="24"/>
          <w:szCs w:val="24"/>
        </w:rPr>
        <w:t>MENOR</w:t>
      </w:r>
      <w:r w:rsidR="005F5230" w:rsidRPr="001B067E">
        <w:rPr>
          <w:rFonts w:ascii="Arial" w:hAnsi="Arial" w:cs="Arial"/>
          <w:b/>
          <w:i/>
          <w:spacing w:val="15"/>
          <w:sz w:val="24"/>
          <w:szCs w:val="24"/>
        </w:rPr>
        <w:t xml:space="preserve"> </w:t>
      </w:r>
      <w:r w:rsidR="005F5230" w:rsidRPr="001B067E">
        <w:rPr>
          <w:rFonts w:ascii="Arial" w:hAnsi="Arial" w:cs="Arial"/>
          <w:b/>
          <w:i/>
          <w:sz w:val="24"/>
          <w:szCs w:val="24"/>
        </w:rPr>
        <w:t>PREÇO</w:t>
      </w:r>
      <w:r w:rsidR="005F5230" w:rsidRPr="001B067E">
        <w:rPr>
          <w:rFonts w:ascii="Arial" w:hAnsi="Arial" w:cs="Arial"/>
          <w:b/>
          <w:i/>
          <w:spacing w:val="18"/>
          <w:sz w:val="24"/>
          <w:szCs w:val="24"/>
        </w:rPr>
        <w:t xml:space="preserve"> </w:t>
      </w:r>
      <w:r w:rsidR="00F34BFF">
        <w:rPr>
          <w:rFonts w:ascii="Arial" w:hAnsi="Arial" w:cs="Arial"/>
          <w:b/>
          <w:i/>
          <w:sz w:val="24"/>
          <w:szCs w:val="24"/>
        </w:rPr>
        <w:t>POR LOTE</w:t>
      </w:r>
      <w:r w:rsidR="005F5230" w:rsidRPr="001B067E">
        <w:rPr>
          <w:rFonts w:ascii="Arial" w:hAnsi="Arial" w:cs="Arial"/>
          <w:b/>
          <w:i/>
          <w:spacing w:val="17"/>
          <w:sz w:val="24"/>
          <w:szCs w:val="24"/>
        </w:rPr>
        <w:t xml:space="preserve"> </w:t>
      </w:r>
      <w:r w:rsidR="005F5230" w:rsidRPr="001B067E">
        <w:rPr>
          <w:rFonts w:ascii="Arial" w:hAnsi="Arial" w:cs="Arial"/>
          <w:sz w:val="24"/>
          <w:szCs w:val="24"/>
        </w:rPr>
        <w:t>e</w:t>
      </w:r>
      <w:r w:rsidR="005F5230" w:rsidRPr="001B067E">
        <w:rPr>
          <w:rFonts w:ascii="Arial" w:hAnsi="Arial" w:cs="Arial"/>
          <w:spacing w:val="19"/>
          <w:sz w:val="24"/>
          <w:szCs w:val="24"/>
        </w:rPr>
        <w:t xml:space="preserve"> </w:t>
      </w:r>
      <w:r w:rsidR="005F5230" w:rsidRPr="001B067E">
        <w:rPr>
          <w:rFonts w:ascii="Arial" w:hAnsi="Arial" w:cs="Arial"/>
          <w:sz w:val="24"/>
          <w:szCs w:val="24"/>
        </w:rPr>
        <w:t>será</w:t>
      </w:r>
      <w:r w:rsidR="005F5230" w:rsidRPr="001B067E">
        <w:rPr>
          <w:rFonts w:ascii="Arial" w:hAnsi="Arial" w:cs="Arial"/>
          <w:spacing w:val="18"/>
          <w:sz w:val="24"/>
          <w:szCs w:val="24"/>
        </w:rPr>
        <w:t xml:space="preserve"> </w:t>
      </w:r>
      <w:r w:rsidR="005F5230" w:rsidRPr="001B067E">
        <w:rPr>
          <w:rFonts w:ascii="Arial" w:hAnsi="Arial" w:cs="Arial"/>
          <w:sz w:val="24"/>
          <w:szCs w:val="24"/>
        </w:rPr>
        <w:t>regida</w:t>
      </w:r>
      <w:r w:rsidR="005F5230" w:rsidRPr="001B067E">
        <w:rPr>
          <w:rFonts w:ascii="Arial" w:hAnsi="Arial" w:cs="Arial"/>
          <w:spacing w:val="17"/>
          <w:sz w:val="24"/>
          <w:szCs w:val="24"/>
        </w:rPr>
        <w:t xml:space="preserve"> </w:t>
      </w:r>
      <w:r w:rsidR="005F5230" w:rsidRPr="001B067E">
        <w:rPr>
          <w:rFonts w:ascii="Arial" w:hAnsi="Arial" w:cs="Arial"/>
          <w:sz w:val="24"/>
          <w:szCs w:val="24"/>
        </w:rPr>
        <w:t>pela</w:t>
      </w:r>
      <w:r w:rsidR="002A1AF4" w:rsidRPr="001B067E">
        <w:rPr>
          <w:rFonts w:ascii="Arial" w:hAnsi="Arial" w:cs="Arial"/>
          <w:sz w:val="24"/>
          <w:szCs w:val="24"/>
        </w:rPr>
        <w:t xml:space="preserve"> </w:t>
      </w:r>
      <w:r w:rsidR="005F5230" w:rsidRPr="001B067E">
        <w:rPr>
          <w:rFonts w:ascii="Arial" w:hAnsi="Arial" w:cs="Arial"/>
          <w:spacing w:val="-63"/>
          <w:sz w:val="24"/>
          <w:szCs w:val="24"/>
        </w:rPr>
        <w:t xml:space="preserve"> </w:t>
      </w:r>
      <w:r w:rsidR="005F5230" w:rsidRPr="001B067E">
        <w:rPr>
          <w:rFonts w:ascii="Arial" w:hAnsi="Arial" w:cs="Arial"/>
          <w:sz w:val="24"/>
          <w:szCs w:val="24"/>
        </w:rPr>
        <w:t>Lei</w:t>
      </w:r>
      <w:r w:rsidR="000601DE" w:rsidRPr="001B067E">
        <w:rPr>
          <w:rFonts w:ascii="Arial" w:hAnsi="Arial" w:cs="Arial"/>
          <w:sz w:val="24"/>
          <w:szCs w:val="24"/>
        </w:rPr>
        <w:t xml:space="preserve"> </w:t>
      </w:r>
      <w:r w:rsidR="005F5230" w:rsidRPr="001B067E">
        <w:rPr>
          <w:rFonts w:ascii="Arial" w:hAnsi="Arial" w:cs="Arial"/>
          <w:sz w:val="24"/>
          <w:szCs w:val="24"/>
        </w:rPr>
        <w:t>Federal</w:t>
      </w:r>
      <w:r w:rsidR="000601DE" w:rsidRPr="001B067E">
        <w:rPr>
          <w:rFonts w:ascii="Arial" w:hAnsi="Arial" w:cs="Arial"/>
          <w:sz w:val="24"/>
          <w:szCs w:val="24"/>
        </w:rPr>
        <w:t xml:space="preserve"> </w:t>
      </w:r>
      <w:r w:rsidR="005F5230" w:rsidRPr="001B067E">
        <w:rPr>
          <w:rFonts w:ascii="Arial" w:hAnsi="Arial" w:cs="Arial"/>
          <w:sz w:val="24"/>
          <w:szCs w:val="24"/>
        </w:rPr>
        <w:t>n°</w:t>
      </w:r>
      <w:r w:rsidR="000601DE" w:rsidRPr="001B067E">
        <w:rPr>
          <w:rFonts w:ascii="Arial" w:hAnsi="Arial" w:cs="Arial"/>
          <w:sz w:val="24"/>
          <w:szCs w:val="24"/>
        </w:rPr>
        <w:t xml:space="preserve"> </w:t>
      </w:r>
      <w:r w:rsidR="005F5230" w:rsidRPr="001B067E">
        <w:rPr>
          <w:rFonts w:ascii="Arial" w:hAnsi="Arial" w:cs="Arial"/>
          <w:sz w:val="24"/>
          <w:szCs w:val="24"/>
        </w:rPr>
        <w:t>14.133,</w:t>
      </w:r>
      <w:r w:rsidR="000601DE" w:rsidRPr="001B067E">
        <w:rPr>
          <w:rFonts w:ascii="Arial" w:hAnsi="Arial" w:cs="Arial"/>
          <w:sz w:val="24"/>
          <w:szCs w:val="24"/>
        </w:rPr>
        <w:t xml:space="preserve"> </w:t>
      </w:r>
      <w:r w:rsidR="005F5230" w:rsidRPr="001B067E">
        <w:rPr>
          <w:rFonts w:ascii="Arial" w:hAnsi="Arial" w:cs="Arial"/>
          <w:sz w:val="24"/>
          <w:szCs w:val="24"/>
        </w:rPr>
        <w:t>de</w:t>
      </w:r>
      <w:r w:rsidR="001E2992" w:rsidRPr="001B067E">
        <w:rPr>
          <w:rFonts w:ascii="Arial" w:hAnsi="Arial" w:cs="Arial"/>
          <w:sz w:val="24"/>
          <w:szCs w:val="24"/>
        </w:rPr>
        <w:t xml:space="preserve"> </w:t>
      </w:r>
      <w:r w:rsidR="005F5230" w:rsidRPr="001B067E">
        <w:rPr>
          <w:rFonts w:ascii="Arial" w:hAnsi="Arial" w:cs="Arial"/>
          <w:sz w:val="24"/>
          <w:szCs w:val="24"/>
        </w:rPr>
        <w:t>1º</w:t>
      </w:r>
      <w:r w:rsidR="000601DE" w:rsidRPr="001B067E">
        <w:rPr>
          <w:rFonts w:ascii="Arial" w:hAnsi="Arial" w:cs="Arial"/>
          <w:sz w:val="24"/>
          <w:szCs w:val="24"/>
        </w:rPr>
        <w:t xml:space="preserve"> </w:t>
      </w:r>
      <w:r w:rsidR="005F5230" w:rsidRPr="001B067E">
        <w:rPr>
          <w:rFonts w:ascii="Arial" w:hAnsi="Arial" w:cs="Arial"/>
          <w:sz w:val="24"/>
          <w:szCs w:val="24"/>
        </w:rPr>
        <w:t>de</w:t>
      </w:r>
      <w:r w:rsidR="000601DE" w:rsidRPr="001B067E">
        <w:rPr>
          <w:rFonts w:ascii="Arial" w:hAnsi="Arial" w:cs="Arial"/>
          <w:sz w:val="24"/>
          <w:szCs w:val="24"/>
        </w:rPr>
        <w:t xml:space="preserve"> </w:t>
      </w:r>
      <w:r w:rsidR="005F5230" w:rsidRPr="001B067E">
        <w:rPr>
          <w:rFonts w:ascii="Arial" w:hAnsi="Arial" w:cs="Arial"/>
          <w:sz w:val="24"/>
          <w:szCs w:val="24"/>
        </w:rPr>
        <w:t>abril</w:t>
      </w:r>
      <w:r w:rsidR="000601DE" w:rsidRPr="001B067E">
        <w:rPr>
          <w:rFonts w:ascii="Arial" w:hAnsi="Arial" w:cs="Arial"/>
          <w:sz w:val="24"/>
          <w:szCs w:val="24"/>
        </w:rPr>
        <w:t xml:space="preserve"> </w:t>
      </w:r>
      <w:r w:rsidR="005F5230" w:rsidRPr="001B067E">
        <w:rPr>
          <w:rFonts w:ascii="Arial" w:hAnsi="Arial" w:cs="Arial"/>
          <w:sz w:val="24"/>
          <w:szCs w:val="24"/>
        </w:rPr>
        <w:t>de</w:t>
      </w:r>
      <w:r w:rsidR="000601DE" w:rsidRPr="001B067E">
        <w:rPr>
          <w:rFonts w:ascii="Arial" w:hAnsi="Arial" w:cs="Arial"/>
          <w:sz w:val="24"/>
          <w:szCs w:val="24"/>
        </w:rPr>
        <w:t xml:space="preserve"> </w:t>
      </w:r>
      <w:r w:rsidR="005F5230" w:rsidRPr="001B067E">
        <w:rPr>
          <w:rFonts w:ascii="Arial" w:hAnsi="Arial" w:cs="Arial"/>
          <w:sz w:val="24"/>
          <w:szCs w:val="24"/>
        </w:rPr>
        <w:t>2021</w:t>
      </w:r>
      <w:r w:rsidR="000601DE" w:rsidRPr="001B067E">
        <w:rPr>
          <w:rFonts w:ascii="Arial" w:hAnsi="Arial" w:cs="Arial"/>
          <w:sz w:val="24"/>
          <w:szCs w:val="24"/>
        </w:rPr>
        <w:t xml:space="preserve"> </w:t>
      </w:r>
      <w:r w:rsidR="005F5230" w:rsidRPr="001B067E">
        <w:rPr>
          <w:rFonts w:ascii="Arial" w:hAnsi="Arial" w:cs="Arial"/>
          <w:sz w:val="24"/>
          <w:szCs w:val="24"/>
        </w:rPr>
        <w:t>(disponível</w:t>
      </w:r>
      <w:r w:rsidR="000601DE" w:rsidRPr="001B067E">
        <w:rPr>
          <w:rFonts w:ascii="Arial" w:hAnsi="Arial" w:cs="Arial"/>
          <w:sz w:val="24"/>
          <w:szCs w:val="24"/>
        </w:rPr>
        <w:t xml:space="preserve"> </w:t>
      </w:r>
      <w:r w:rsidR="005F5230" w:rsidRPr="001B067E">
        <w:rPr>
          <w:rFonts w:ascii="Arial" w:hAnsi="Arial" w:cs="Arial"/>
          <w:sz w:val="24"/>
          <w:szCs w:val="24"/>
        </w:rPr>
        <w:t>em</w:t>
      </w:r>
      <w:r w:rsidR="0050465C">
        <w:rPr>
          <w:rFonts w:ascii="Arial" w:hAnsi="Arial" w:cs="Arial"/>
          <w:sz w:val="24"/>
          <w:szCs w:val="24"/>
        </w:rPr>
        <w:t xml:space="preserve"> </w:t>
      </w:r>
      <w:hyperlink r:id="rId10" w:history="1">
        <w:r w:rsidR="0050465C" w:rsidRPr="00914A1D">
          <w:rPr>
            <w:rStyle w:val="Hyperlink"/>
            <w:rFonts w:ascii="Arial" w:hAnsi="Arial" w:cs="Arial"/>
            <w:sz w:val="24"/>
            <w:szCs w:val="24"/>
          </w:rPr>
          <w:t>https://www.planalto.gov.br/ccivil_03/_ato2019-2022/2021/lei/l14133.htm</w:t>
        </w:r>
      </w:hyperlink>
      <w:r w:rsidR="005F5230" w:rsidRPr="001B067E">
        <w:rPr>
          <w:rFonts w:ascii="Arial" w:hAnsi="Arial" w:cs="Arial"/>
          <w:sz w:val="24"/>
          <w:szCs w:val="24"/>
        </w:rPr>
        <w:t>);</w:t>
      </w:r>
      <w:r w:rsidR="005F5230" w:rsidRPr="001B067E">
        <w:rPr>
          <w:rFonts w:ascii="Arial" w:hAnsi="Arial" w:cs="Arial"/>
          <w:sz w:val="24"/>
          <w:szCs w:val="24"/>
        </w:rPr>
        <w:tab/>
      </w:r>
      <w:r w:rsidR="005F5230" w:rsidRPr="001B067E">
        <w:rPr>
          <w:rFonts w:ascii="Arial" w:hAnsi="Arial" w:cs="Arial"/>
          <w:spacing w:val="-1"/>
          <w:sz w:val="24"/>
          <w:szCs w:val="24"/>
        </w:rPr>
        <w:t>Decreto</w:t>
      </w:r>
      <w:r w:rsidR="002A1AF4" w:rsidRPr="001B067E">
        <w:rPr>
          <w:rFonts w:ascii="Arial" w:hAnsi="Arial" w:cs="Arial"/>
          <w:spacing w:val="-1"/>
          <w:sz w:val="24"/>
          <w:szCs w:val="24"/>
        </w:rPr>
        <w:t xml:space="preserve"> </w:t>
      </w:r>
      <w:r w:rsidR="005F5230" w:rsidRPr="001B067E">
        <w:rPr>
          <w:rFonts w:ascii="Arial" w:hAnsi="Arial" w:cs="Arial"/>
          <w:sz w:val="24"/>
          <w:szCs w:val="24"/>
        </w:rPr>
        <w:t>Municipa</w:t>
      </w:r>
      <w:r w:rsidR="0050465C">
        <w:rPr>
          <w:rFonts w:ascii="Arial" w:hAnsi="Arial" w:cs="Arial"/>
          <w:sz w:val="24"/>
          <w:szCs w:val="24"/>
        </w:rPr>
        <w:t>l</w:t>
      </w:r>
      <w:r w:rsidR="005F5230" w:rsidRPr="001B067E">
        <w:rPr>
          <w:rFonts w:ascii="Arial" w:hAnsi="Arial" w:cs="Arial"/>
          <w:sz w:val="24"/>
          <w:szCs w:val="24"/>
        </w:rPr>
        <w:tab/>
      </w:r>
      <w:r w:rsidR="000601DE" w:rsidRPr="001B067E">
        <w:rPr>
          <w:rFonts w:ascii="Arial" w:hAnsi="Arial" w:cs="Arial"/>
          <w:sz w:val="24"/>
          <w:szCs w:val="24"/>
        </w:rPr>
        <w:t xml:space="preserve"> </w:t>
      </w:r>
      <w:r w:rsidR="005F5230" w:rsidRPr="001B067E">
        <w:rPr>
          <w:rFonts w:ascii="Arial" w:hAnsi="Arial" w:cs="Arial"/>
          <w:sz w:val="24"/>
          <w:szCs w:val="24"/>
        </w:rPr>
        <w:t>nº</w:t>
      </w:r>
      <w:r w:rsidR="006B5C77" w:rsidRPr="001B067E">
        <w:rPr>
          <w:rFonts w:ascii="Arial" w:hAnsi="Arial" w:cs="Arial"/>
          <w:sz w:val="24"/>
          <w:szCs w:val="24"/>
        </w:rPr>
        <w:t xml:space="preserve"> </w:t>
      </w:r>
      <w:r w:rsidR="005F5230" w:rsidRPr="001B067E">
        <w:rPr>
          <w:rFonts w:ascii="Arial" w:hAnsi="Arial" w:cs="Arial"/>
          <w:sz w:val="24"/>
          <w:szCs w:val="24"/>
        </w:rPr>
        <w:t>5.60</w:t>
      </w:r>
      <w:r w:rsidR="00667EB7" w:rsidRPr="001B067E">
        <w:rPr>
          <w:rFonts w:ascii="Arial" w:hAnsi="Arial" w:cs="Arial"/>
          <w:sz w:val="24"/>
          <w:szCs w:val="24"/>
        </w:rPr>
        <w:t>2</w:t>
      </w:r>
      <w:r w:rsidR="00E806E4">
        <w:rPr>
          <w:rFonts w:ascii="Arial" w:hAnsi="Arial" w:cs="Arial"/>
          <w:sz w:val="24"/>
          <w:szCs w:val="24"/>
        </w:rPr>
        <w:t>/2024</w:t>
      </w:r>
      <w:r w:rsidR="000601DE" w:rsidRPr="001B067E">
        <w:rPr>
          <w:rFonts w:ascii="Arial" w:hAnsi="Arial" w:cs="Arial"/>
          <w:sz w:val="24"/>
          <w:szCs w:val="24"/>
        </w:rPr>
        <w:t xml:space="preserve">  </w:t>
      </w:r>
      <w:r w:rsidR="00E806E4">
        <w:rPr>
          <w:rFonts w:ascii="Arial" w:hAnsi="Arial" w:cs="Arial"/>
          <w:sz w:val="24"/>
          <w:szCs w:val="24"/>
        </w:rPr>
        <w:t>(</w:t>
      </w:r>
      <w:r w:rsidR="005F5230" w:rsidRPr="001B067E">
        <w:rPr>
          <w:rFonts w:ascii="Arial" w:hAnsi="Arial" w:cs="Arial"/>
          <w:sz w:val="24"/>
          <w:szCs w:val="24"/>
        </w:rPr>
        <w:t>disponível</w:t>
      </w:r>
      <w:r w:rsidR="006B5C77" w:rsidRPr="001B067E">
        <w:rPr>
          <w:rFonts w:ascii="Arial" w:hAnsi="Arial" w:cs="Arial"/>
          <w:sz w:val="24"/>
          <w:szCs w:val="24"/>
        </w:rPr>
        <w:t xml:space="preserve"> </w:t>
      </w:r>
      <w:r w:rsidR="005F5230" w:rsidRPr="001B067E">
        <w:rPr>
          <w:rFonts w:ascii="Arial" w:hAnsi="Arial" w:cs="Arial"/>
          <w:spacing w:val="-1"/>
          <w:sz w:val="24"/>
          <w:szCs w:val="24"/>
        </w:rPr>
        <w:t>em</w:t>
      </w:r>
      <w:r w:rsidR="006B5C77" w:rsidRPr="001B067E">
        <w:rPr>
          <w:rFonts w:ascii="Arial" w:hAnsi="Arial" w:cs="Arial"/>
          <w:spacing w:val="-1"/>
          <w:sz w:val="24"/>
          <w:szCs w:val="24"/>
        </w:rPr>
        <w:t xml:space="preserve"> </w:t>
      </w:r>
      <w:hyperlink r:id="rId11" w:history="1">
        <w:r w:rsidR="0050465C" w:rsidRPr="00914A1D">
          <w:rPr>
            <w:rStyle w:val="Hyperlink"/>
            <w:rFonts w:ascii="Arial" w:hAnsi="Arial" w:cs="Arial"/>
            <w:sz w:val="24"/>
            <w:szCs w:val="24"/>
          </w:rPr>
          <w:t>https://saaebrotas.com.br/paginas/portal/</w:t>
        </w:r>
        <w:r w:rsidR="0050465C" w:rsidRPr="00914A1D">
          <w:rPr>
            <w:rStyle w:val="Hyperlink"/>
            <w:rFonts w:ascii="Arial" w:hAnsi="Arial" w:cs="Arial"/>
            <w:sz w:val="24"/>
            <w:szCs w:val="24"/>
          </w:rPr>
          <w:br/>
          <w:t>legislacao/consulta</w:t>
        </w:r>
      </w:hyperlink>
      <w:r w:rsidR="005F5230" w:rsidRPr="001B067E">
        <w:rPr>
          <w:rFonts w:ascii="Arial" w:hAnsi="Arial" w:cs="Arial"/>
          <w:sz w:val="24"/>
          <w:szCs w:val="24"/>
        </w:rPr>
        <w:t>);</w:t>
      </w:r>
      <w:r w:rsidR="005F5230" w:rsidRPr="001B067E">
        <w:rPr>
          <w:rFonts w:ascii="Arial" w:hAnsi="Arial" w:cs="Arial"/>
          <w:spacing w:val="3"/>
          <w:sz w:val="24"/>
          <w:szCs w:val="24"/>
        </w:rPr>
        <w:t xml:space="preserve"> </w:t>
      </w:r>
      <w:r w:rsidR="005F5230" w:rsidRPr="001B067E">
        <w:rPr>
          <w:rFonts w:ascii="Arial" w:hAnsi="Arial" w:cs="Arial"/>
          <w:sz w:val="24"/>
          <w:szCs w:val="24"/>
        </w:rPr>
        <w:t>Lei</w:t>
      </w:r>
      <w:r w:rsidR="006B5C77" w:rsidRPr="001B067E">
        <w:rPr>
          <w:rFonts w:ascii="Arial" w:hAnsi="Arial" w:cs="Arial"/>
          <w:sz w:val="24"/>
          <w:szCs w:val="24"/>
        </w:rPr>
        <w:t xml:space="preserve"> </w:t>
      </w:r>
      <w:r w:rsidR="005F5230" w:rsidRPr="001B067E">
        <w:rPr>
          <w:rFonts w:ascii="Arial" w:hAnsi="Arial" w:cs="Arial"/>
          <w:sz w:val="24"/>
          <w:szCs w:val="24"/>
        </w:rPr>
        <w:t>Complementar</w:t>
      </w:r>
      <w:r w:rsidR="005F5230" w:rsidRPr="001B067E">
        <w:rPr>
          <w:rFonts w:ascii="Arial" w:hAnsi="Arial" w:cs="Arial"/>
          <w:spacing w:val="3"/>
          <w:sz w:val="24"/>
          <w:szCs w:val="24"/>
        </w:rPr>
        <w:t xml:space="preserve"> </w:t>
      </w:r>
      <w:r w:rsidR="005F5230" w:rsidRPr="001B067E">
        <w:rPr>
          <w:rFonts w:ascii="Arial" w:hAnsi="Arial" w:cs="Arial"/>
          <w:sz w:val="24"/>
          <w:szCs w:val="24"/>
        </w:rPr>
        <w:t>n°</w:t>
      </w:r>
      <w:r w:rsidR="005F5230" w:rsidRPr="001B067E">
        <w:rPr>
          <w:rFonts w:ascii="Arial" w:hAnsi="Arial" w:cs="Arial"/>
          <w:spacing w:val="-64"/>
          <w:sz w:val="24"/>
          <w:szCs w:val="24"/>
        </w:rPr>
        <w:t xml:space="preserve"> </w:t>
      </w:r>
      <w:r w:rsidR="005F5230" w:rsidRPr="001B067E">
        <w:rPr>
          <w:rFonts w:ascii="Arial" w:hAnsi="Arial" w:cs="Arial"/>
          <w:sz w:val="24"/>
          <w:szCs w:val="24"/>
        </w:rPr>
        <w:t>123,</w:t>
      </w:r>
      <w:r w:rsidR="006B5C77" w:rsidRPr="001B067E">
        <w:rPr>
          <w:rFonts w:ascii="Arial" w:hAnsi="Arial" w:cs="Arial"/>
          <w:sz w:val="24"/>
          <w:szCs w:val="24"/>
        </w:rPr>
        <w:t xml:space="preserve"> </w:t>
      </w:r>
      <w:r w:rsidR="005F5230" w:rsidRPr="001B067E">
        <w:rPr>
          <w:rFonts w:ascii="Arial" w:hAnsi="Arial" w:cs="Arial"/>
          <w:sz w:val="24"/>
          <w:szCs w:val="24"/>
        </w:rPr>
        <w:t>de</w:t>
      </w:r>
      <w:r w:rsidR="006B5C77" w:rsidRPr="001B067E">
        <w:rPr>
          <w:rFonts w:ascii="Arial" w:hAnsi="Arial" w:cs="Arial"/>
          <w:sz w:val="24"/>
          <w:szCs w:val="24"/>
        </w:rPr>
        <w:t xml:space="preserve"> </w:t>
      </w:r>
      <w:r w:rsidR="005F5230" w:rsidRPr="001B067E">
        <w:rPr>
          <w:rFonts w:ascii="Arial" w:hAnsi="Arial" w:cs="Arial"/>
          <w:sz w:val="24"/>
          <w:szCs w:val="24"/>
        </w:rPr>
        <w:t>14</w:t>
      </w:r>
      <w:r w:rsidR="006B5C77" w:rsidRPr="001B067E">
        <w:rPr>
          <w:rFonts w:ascii="Arial" w:hAnsi="Arial" w:cs="Arial"/>
          <w:sz w:val="24"/>
          <w:szCs w:val="24"/>
        </w:rPr>
        <w:t xml:space="preserve"> </w:t>
      </w:r>
      <w:r w:rsidR="005F5230" w:rsidRPr="001B067E">
        <w:rPr>
          <w:rFonts w:ascii="Arial" w:hAnsi="Arial" w:cs="Arial"/>
          <w:sz w:val="24"/>
          <w:szCs w:val="24"/>
        </w:rPr>
        <w:t>de</w:t>
      </w:r>
      <w:r w:rsidR="006B5C77" w:rsidRPr="001B067E">
        <w:rPr>
          <w:rFonts w:ascii="Arial" w:hAnsi="Arial" w:cs="Arial"/>
          <w:sz w:val="24"/>
          <w:szCs w:val="24"/>
        </w:rPr>
        <w:t xml:space="preserve"> </w:t>
      </w:r>
      <w:r w:rsidR="005F5230" w:rsidRPr="001B067E">
        <w:rPr>
          <w:rFonts w:ascii="Arial" w:hAnsi="Arial" w:cs="Arial"/>
          <w:sz w:val="24"/>
          <w:szCs w:val="24"/>
        </w:rPr>
        <w:t>dezembro</w:t>
      </w:r>
      <w:r w:rsidR="006B5C77" w:rsidRPr="001B067E">
        <w:rPr>
          <w:rFonts w:ascii="Arial" w:hAnsi="Arial" w:cs="Arial"/>
          <w:sz w:val="24"/>
          <w:szCs w:val="24"/>
        </w:rPr>
        <w:t xml:space="preserve"> </w:t>
      </w:r>
      <w:r w:rsidR="005F5230" w:rsidRPr="001B067E">
        <w:rPr>
          <w:rFonts w:ascii="Arial" w:hAnsi="Arial" w:cs="Arial"/>
          <w:sz w:val="24"/>
          <w:szCs w:val="24"/>
        </w:rPr>
        <w:t>de</w:t>
      </w:r>
      <w:r w:rsidR="006B5C77" w:rsidRPr="001B067E">
        <w:rPr>
          <w:rFonts w:ascii="Arial" w:hAnsi="Arial" w:cs="Arial"/>
          <w:sz w:val="24"/>
          <w:szCs w:val="24"/>
        </w:rPr>
        <w:t xml:space="preserve"> </w:t>
      </w:r>
      <w:r w:rsidR="005F5230" w:rsidRPr="001B067E">
        <w:rPr>
          <w:rFonts w:ascii="Arial" w:hAnsi="Arial" w:cs="Arial"/>
          <w:sz w:val="24"/>
          <w:szCs w:val="24"/>
        </w:rPr>
        <w:t>2.006,</w:t>
      </w:r>
      <w:r w:rsidR="006B5C77" w:rsidRPr="001B067E">
        <w:rPr>
          <w:rFonts w:ascii="Arial" w:hAnsi="Arial" w:cs="Arial"/>
          <w:sz w:val="24"/>
          <w:szCs w:val="24"/>
        </w:rPr>
        <w:t xml:space="preserve"> </w:t>
      </w:r>
      <w:r w:rsidR="005F5230" w:rsidRPr="001B067E">
        <w:rPr>
          <w:rFonts w:ascii="Arial" w:hAnsi="Arial" w:cs="Arial"/>
          <w:sz w:val="24"/>
          <w:szCs w:val="24"/>
        </w:rPr>
        <w:t>com</w:t>
      </w:r>
      <w:r w:rsidR="006B5C77" w:rsidRPr="001B067E">
        <w:rPr>
          <w:rFonts w:ascii="Arial" w:hAnsi="Arial" w:cs="Arial"/>
          <w:sz w:val="24"/>
          <w:szCs w:val="24"/>
        </w:rPr>
        <w:t xml:space="preserve"> </w:t>
      </w:r>
      <w:r w:rsidR="005F5230" w:rsidRPr="001B067E">
        <w:rPr>
          <w:rFonts w:ascii="Arial" w:hAnsi="Arial" w:cs="Arial"/>
          <w:sz w:val="24"/>
          <w:szCs w:val="24"/>
        </w:rPr>
        <w:t>suas</w:t>
      </w:r>
      <w:r w:rsidR="006B5C77" w:rsidRPr="001B067E">
        <w:rPr>
          <w:rFonts w:ascii="Arial" w:hAnsi="Arial" w:cs="Arial"/>
          <w:sz w:val="24"/>
          <w:szCs w:val="24"/>
        </w:rPr>
        <w:t xml:space="preserve"> </w:t>
      </w:r>
      <w:r w:rsidR="005F5230" w:rsidRPr="001B067E">
        <w:rPr>
          <w:rFonts w:ascii="Arial" w:hAnsi="Arial" w:cs="Arial"/>
          <w:sz w:val="24"/>
          <w:szCs w:val="24"/>
        </w:rPr>
        <w:t>alterações</w:t>
      </w:r>
      <w:r w:rsidR="006B5C77" w:rsidRPr="001B067E">
        <w:rPr>
          <w:rFonts w:ascii="Arial" w:hAnsi="Arial" w:cs="Arial"/>
          <w:sz w:val="24"/>
          <w:szCs w:val="24"/>
        </w:rPr>
        <w:t xml:space="preserve"> </w:t>
      </w:r>
      <w:r w:rsidR="005F5230" w:rsidRPr="001B067E">
        <w:rPr>
          <w:rFonts w:ascii="Arial" w:hAnsi="Arial" w:cs="Arial"/>
          <w:sz w:val="24"/>
          <w:szCs w:val="24"/>
        </w:rPr>
        <w:t>(disponível</w:t>
      </w:r>
      <w:r w:rsidR="006B5C77" w:rsidRPr="001B067E">
        <w:rPr>
          <w:rFonts w:ascii="Arial" w:hAnsi="Arial" w:cs="Arial"/>
          <w:sz w:val="24"/>
          <w:szCs w:val="24"/>
        </w:rPr>
        <w:t xml:space="preserve">  </w:t>
      </w:r>
      <w:r w:rsidR="005F5230" w:rsidRPr="001B067E">
        <w:rPr>
          <w:rFonts w:ascii="Arial" w:hAnsi="Arial" w:cs="Arial"/>
          <w:sz w:val="24"/>
          <w:szCs w:val="24"/>
        </w:rPr>
        <w:t>em</w:t>
      </w:r>
      <w:r w:rsidR="006B5C77" w:rsidRPr="001B067E">
        <w:rPr>
          <w:rFonts w:ascii="Arial" w:hAnsi="Arial" w:cs="Arial"/>
          <w:sz w:val="24"/>
          <w:szCs w:val="24"/>
        </w:rPr>
        <w:t xml:space="preserve"> </w:t>
      </w:r>
      <w:hyperlink r:id="rId12" w:history="1">
        <w:r w:rsidR="0050465C" w:rsidRPr="00914A1D">
          <w:rPr>
            <w:rStyle w:val="Hyperlink"/>
            <w:rFonts w:ascii="Arial" w:hAnsi="Arial" w:cs="Arial"/>
            <w:sz w:val="24"/>
            <w:szCs w:val="24"/>
          </w:rPr>
          <w:t>https://www.planalto.gov.br/ccivil_03/leis/lcp/lcp123.ht</w:t>
        </w:r>
        <w:r w:rsidR="0050465C" w:rsidRPr="00914A1D">
          <w:rPr>
            <w:rStyle w:val="Hyperlink"/>
            <w:rFonts w:ascii="Arial" w:hAnsi="Arial" w:cs="Arial"/>
            <w:sz w:val="24"/>
            <w:szCs w:val="24"/>
          </w:rPr>
          <w:br/>
          <w:t>m</w:t>
        </w:r>
      </w:hyperlink>
      <w:r w:rsidR="005F5230" w:rsidRPr="001B067E">
        <w:rPr>
          <w:rFonts w:ascii="Arial" w:hAnsi="Arial" w:cs="Arial"/>
          <w:sz w:val="24"/>
          <w:szCs w:val="24"/>
        </w:rPr>
        <w:t>);</w:t>
      </w:r>
      <w:r w:rsidR="005F5230" w:rsidRPr="001B067E">
        <w:rPr>
          <w:rFonts w:ascii="Arial" w:hAnsi="Arial" w:cs="Arial"/>
          <w:spacing w:val="-14"/>
          <w:sz w:val="24"/>
          <w:szCs w:val="24"/>
        </w:rPr>
        <w:t xml:space="preserve"> </w:t>
      </w:r>
      <w:r w:rsidR="005F5230" w:rsidRPr="001B067E">
        <w:rPr>
          <w:rFonts w:ascii="Arial" w:hAnsi="Arial" w:cs="Arial"/>
          <w:sz w:val="24"/>
          <w:szCs w:val="24"/>
        </w:rPr>
        <w:t>à</w:t>
      </w:r>
      <w:r w:rsidR="005F5230" w:rsidRPr="001B067E">
        <w:rPr>
          <w:rFonts w:ascii="Arial" w:hAnsi="Arial" w:cs="Arial"/>
          <w:spacing w:val="-11"/>
          <w:sz w:val="24"/>
          <w:szCs w:val="24"/>
        </w:rPr>
        <w:t xml:space="preserve"> </w:t>
      </w:r>
      <w:r w:rsidR="005F5230" w:rsidRPr="001B067E">
        <w:rPr>
          <w:rFonts w:ascii="Arial" w:hAnsi="Arial" w:cs="Arial"/>
          <w:sz w:val="24"/>
          <w:szCs w:val="24"/>
        </w:rPr>
        <w:t>Lei</w:t>
      </w:r>
      <w:r w:rsidR="005F5230" w:rsidRPr="001B067E">
        <w:rPr>
          <w:rFonts w:ascii="Arial" w:hAnsi="Arial" w:cs="Arial"/>
          <w:spacing w:val="-12"/>
          <w:sz w:val="24"/>
          <w:szCs w:val="24"/>
        </w:rPr>
        <w:t xml:space="preserve"> </w:t>
      </w:r>
      <w:r w:rsidR="005F5230" w:rsidRPr="001B067E">
        <w:rPr>
          <w:rFonts w:ascii="Arial" w:hAnsi="Arial" w:cs="Arial"/>
          <w:sz w:val="24"/>
          <w:szCs w:val="24"/>
        </w:rPr>
        <w:t>Orgânica</w:t>
      </w:r>
      <w:r w:rsidR="005F5230" w:rsidRPr="001B067E">
        <w:rPr>
          <w:rFonts w:ascii="Arial" w:hAnsi="Arial" w:cs="Arial"/>
          <w:spacing w:val="-11"/>
          <w:sz w:val="24"/>
          <w:szCs w:val="24"/>
        </w:rPr>
        <w:t xml:space="preserve"> </w:t>
      </w:r>
      <w:r w:rsidR="005F5230" w:rsidRPr="001B067E">
        <w:rPr>
          <w:rFonts w:ascii="Arial" w:hAnsi="Arial" w:cs="Arial"/>
          <w:sz w:val="24"/>
          <w:szCs w:val="24"/>
        </w:rPr>
        <w:t>do</w:t>
      </w:r>
      <w:r w:rsidR="006B5C77" w:rsidRPr="001B067E">
        <w:rPr>
          <w:rFonts w:ascii="Arial" w:hAnsi="Arial" w:cs="Arial"/>
          <w:spacing w:val="-10"/>
          <w:sz w:val="24"/>
          <w:szCs w:val="24"/>
        </w:rPr>
        <w:t xml:space="preserve"> </w:t>
      </w:r>
      <w:r w:rsidR="005F5230" w:rsidRPr="001B067E">
        <w:rPr>
          <w:rFonts w:ascii="Arial" w:hAnsi="Arial" w:cs="Arial"/>
          <w:sz w:val="24"/>
          <w:szCs w:val="24"/>
        </w:rPr>
        <w:t>Município</w:t>
      </w:r>
      <w:r w:rsidR="006B5C77" w:rsidRPr="001B067E">
        <w:rPr>
          <w:rFonts w:ascii="Arial" w:hAnsi="Arial" w:cs="Arial"/>
          <w:sz w:val="24"/>
          <w:szCs w:val="24"/>
        </w:rPr>
        <w:t xml:space="preserve"> </w:t>
      </w:r>
      <w:r w:rsidR="005F5230" w:rsidRPr="001B067E">
        <w:rPr>
          <w:rFonts w:ascii="Arial" w:hAnsi="Arial" w:cs="Arial"/>
          <w:sz w:val="24"/>
          <w:szCs w:val="24"/>
        </w:rPr>
        <w:t>de</w:t>
      </w:r>
      <w:r w:rsidR="006B5C77" w:rsidRPr="001B067E">
        <w:rPr>
          <w:rFonts w:ascii="Arial" w:hAnsi="Arial" w:cs="Arial"/>
          <w:sz w:val="24"/>
          <w:szCs w:val="24"/>
        </w:rPr>
        <w:t xml:space="preserve"> </w:t>
      </w:r>
      <w:r w:rsidR="005F5230" w:rsidRPr="001B067E">
        <w:rPr>
          <w:rFonts w:ascii="Arial" w:hAnsi="Arial" w:cs="Arial"/>
          <w:sz w:val="24"/>
          <w:szCs w:val="24"/>
        </w:rPr>
        <w:t>Brotas</w:t>
      </w:r>
      <w:r w:rsidR="006B5C77" w:rsidRPr="001B067E">
        <w:rPr>
          <w:rFonts w:ascii="Arial" w:hAnsi="Arial" w:cs="Arial"/>
          <w:sz w:val="24"/>
          <w:szCs w:val="24"/>
        </w:rPr>
        <w:t xml:space="preserve"> </w:t>
      </w:r>
      <w:r w:rsidR="005F5230" w:rsidRPr="001B067E">
        <w:rPr>
          <w:rFonts w:ascii="Arial" w:hAnsi="Arial" w:cs="Arial"/>
          <w:sz w:val="24"/>
          <w:szCs w:val="24"/>
        </w:rPr>
        <w:t>(disponível</w:t>
      </w:r>
      <w:r w:rsidR="006B5C77" w:rsidRPr="001B067E">
        <w:rPr>
          <w:rFonts w:ascii="Arial" w:hAnsi="Arial" w:cs="Arial"/>
          <w:sz w:val="24"/>
          <w:szCs w:val="24"/>
        </w:rPr>
        <w:t xml:space="preserve"> </w:t>
      </w:r>
      <w:r w:rsidR="005F5230" w:rsidRPr="001B067E">
        <w:rPr>
          <w:rFonts w:ascii="Arial" w:hAnsi="Arial" w:cs="Arial"/>
          <w:sz w:val="24"/>
          <w:szCs w:val="24"/>
        </w:rPr>
        <w:t>em</w:t>
      </w:r>
      <w:r w:rsidR="006B5C77" w:rsidRPr="001B067E">
        <w:rPr>
          <w:rFonts w:ascii="Arial" w:hAnsi="Arial" w:cs="Arial"/>
          <w:sz w:val="24"/>
          <w:szCs w:val="24"/>
        </w:rPr>
        <w:t xml:space="preserve"> </w:t>
      </w:r>
      <w:hyperlink r:id="rId13" w:history="1">
        <w:r w:rsidR="00E961D8" w:rsidRPr="00914A1D">
          <w:rPr>
            <w:rStyle w:val="Hyperlink"/>
          </w:rPr>
          <w:t>https://camarabrotas.sp.gov.br/?pag=T0dRPU9EZz1PR009T1RnPQ==&amp;idtipolei=19</w:t>
        </w:r>
      </w:hyperlink>
      <w:r w:rsidR="005F5230" w:rsidRPr="001B067E">
        <w:rPr>
          <w:rFonts w:ascii="Arial" w:hAnsi="Arial" w:cs="Arial"/>
          <w:spacing w:val="-1"/>
          <w:sz w:val="24"/>
          <w:szCs w:val="24"/>
        </w:rPr>
        <w:t>)</w:t>
      </w:r>
      <w:r w:rsidR="005F5230" w:rsidRPr="001B067E">
        <w:rPr>
          <w:rFonts w:ascii="Arial" w:hAnsi="Arial" w:cs="Arial"/>
          <w:spacing w:val="96"/>
          <w:sz w:val="24"/>
          <w:szCs w:val="24"/>
        </w:rPr>
        <w:t xml:space="preserve">  </w:t>
      </w:r>
      <w:r w:rsidR="005F5230" w:rsidRPr="001B067E">
        <w:rPr>
          <w:rFonts w:ascii="Arial" w:hAnsi="Arial" w:cs="Arial"/>
          <w:sz w:val="24"/>
          <w:szCs w:val="24"/>
        </w:rPr>
        <w:t>e</w:t>
      </w:r>
      <w:r w:rsidR="005F5230" w:rsidRPr="001B067E">
        <w:rPr>
          <w:rFonts w:ascii="Arial" w:hAnsi="Arial" w:cs="Arial"/>
          <w:spacing w:val="16"/>
          <w:sz w:val="24"/>
          <w:szCs w:val="24"/>
        </w:rPr>
        <w:t xml:space="preserve"> </w:t>
      </w:r>
      <w:r w:rsidR="005F5230" w:rsidRPr="001B067E">
        <w:rPr>
          <w:rFonts w:ascii="Arial" w:hAnsi="Arial" w:cs="Arial"/>
          <w:sz w:val="24"/>
          <w:szCs w:val="24"/>
        </w:rPr>
        <w:t>às</w:t>
      </w:r>
      <w:r w:rsidR="005F5230" w:rsidRPr="001B067E">
        <w:rPr>
          <w:rFonts w:ascii="Arial" w:hAnsi="Arial" w:cs="Arial"/>
          <w:spacing w:val="15"/>
          <w:sz w:val="24"/>
          <w:szCs w:val="24"/>
        </w:rPr>
        <w:t xml:space="preserve"> </w:t>
      </w:r>
      <w:r w:rsidR="005F5230" w:rsidRPr="001B067E">
        <w:rPr>
          <w:rFonts w:ascii="Arial" w:hAnsi="Arial" w:cs="Arial"/>
          <w:sz w:val="24"/>
          <w:szCs w:val="24"/>
        </w:rPr>
        <w:t>normas</w:t>
      </w:r>
      <w:r w:rsidR="005F5230" w:rsidRPr="001B067E">
        <w:rPr>
          <w:rFonts w:ascii="Arial" w:hAnsi="Arial" w:cs="Arial"/>
          <w:spacing w:val="15"/>
          <w:sz w:val="24"/>
          <w:szCs w:val="24"/>
        </w:rPr>
        <w:t xml:space="preserve"> </w:t>
      </w:r>
      <w:r w:rsidR="005F5230" w:rsidRPr="001B067E">
        <w:rPr>
          <w:rFonts w:ascii="Arial" w:hAnsi="Arial" w:cs="Arial"/>
          <w:sz w:val="24"/>
          <w:szCs w:val="24"/>
        </w:rPr>
        <w:t>estabelecidas</w:t>
      </w:r>
      <w:r w:rsidR="005F5230" w:rsidRPr="001B067E">
        <w:rPr>
          <w:rFonts w:ascii="Arial" w:hAnsi="Arial" w:cs="Arial"/>
          <w:spacing w:val="15"/>
          <w:sz w:val="24"/>
          <w:szCs w:val="24"/>
        </w:rPr>
        <w:t xml:space="preserve"> </w:t>
      </w:r>
      <w:r w:rsidR="005F5230" w:rsidRPr="001B067E">
        <w:rPr>
          <w:rFonts w:ascii="Arial" w:hAnsi="Arial" w:cs="Arial"/>
          <w:sz w:val="24"/>
          <w:szCs w:val="24"/>
        </w:rPr>
        <w:t>nest</w:t>
      </w:r>
      <w:r w:rsidR="0021127E" w:rsidRPr="001B067E">
        <w:rPr>
          <w:rFonts w:ascii="Arial" w:hAnsi="Arial" w:cs="Arial"/>
          <w:sz w:val="24"/>
          <w:szCs w:val="24"/>
        </w:rPr>
        <w:t xml:space="preserve">e </w:t>
      </w:r>
      <w:r w:rsidR="005F5230" w:rsidRPr="001B067E">
        <w:rPr>
          <w:rFonts w:ascii="Arial" w:hAnsi="Arial" w:cs="Arial"/>
          <w:spacing w:val="-1"/>
          <w:sz w:val="24"/>
          <w:szCs w:val="24"/>
        </w:rPr>
        <w:t>Instrumento</w:t>
      </w:r>
      <w:r w:rsidR="00E445BB" w:rsidRPr="001B067E">
        <w:rPr>
          <w:rFonts w:ascii="Arial" w:hAnsi="Arial" w:cs="Arial"/>
          <w:spacing w:val="89"/>
          <w:sz w:val="24"/>
          <w:szCs w:val="24"/>
        </w:rPr>
        <w:t xml:space="preserve"> </w:t>
      </w:r>
      <w:r w:rsidR="005F5230" w:rsidRPr="001B067E">
        <w:rPr>
          <w:rFonts w:ascii="Arial" w:hAnsi="Arial" w:cs="Arial"/>
          <w:spacing w:val="-1"/>
          <w:sz w:val="24"/>
          <w:szCs w:val="24"/>
        </w:rPr>
        <w:t>Convocatório</w:t>
      </w:r>
      <w:r w:rsidR="009D7DA3">
        <w:rPr>
          <w:rFonts w:ascii="Arial" w:hAnsi="Arial" w:cs="Arial"/>
          <w:spacing w:val="-1"/>
          <w:sz w:val="24"/>
          <w:szCs w:val="24"/>
        </w:rPr>
        <w:t xml:space="preserve"> </w:t>
      </w:r>
      <w:r w:rsidR="005F5230" w:rsidRPr="001B067E">
        <w:rPr>
          <w:rFonts w:ascii="Arial" w:hAnsi="Arial" w:cs="Arial"/>
          <w:sz w:val="24"/>
          <w:szCs w:val="24"/>
        </w:rPr>
        <w:t>e</w:t>
      </w:r>
      <w:r w:rsidR="00E445BB" w:rsidRPr="001B067E">
        <w:rPr>
          <w:rFonts w:ascii="Arial" w:hAnsi="Arial" w:cs="Arial"/>
          <w:sz w:val="24"/>
          <w:szCs w:val="24"/>
        </w:rPr>
        <w:t xml:space="preserve"> </w:t>
      </w:r>
      <w:r w:rsidR="005F5230" w:rsidRPr="001B067E">
        <w:rPr>
          <w:rFonts w:ascii="Arial" w:hAnsi="Arial" w:cs="Arial"/>
          <w:sz w:val="24"/>
          <w:szCs w:val="24"/>
        </w:rPr>
        <w:t>seus</w:t>
      </w:r>
      <w:r w:rsidR="00E445BB" w:rsidRPr="001B067E">
        <w:rPr>
          <w:rFonts w:ascii="Arial" w:hAnsi="Arial" w:cs="Arial"/>
          <w:sz w:val="24"/>
          <w:szCs w:val="24"/>
        </w:rPr>
        <w:t xml:space="preserve"> </w:t>
      </w:r>
      <w:r w:rsidR="005F5230" w:rsidRPr="001B067E">
        <w:rPr>
          <w:rFonts w:ascii="Arial" w:hAnsi="Arial" w:cs="Arial"/>
          <w:sz w:val="24"/>
          <w:szCs w:val="24"/>
        </w:rPr>
        <w:t>Anexos,</w:t>
      </w:r>
      <w:r w:rsidR="00E445BB" w:rsidRPr="001B067E">
        <w:rPr>
          <w:rFonts w:ascii="Arial" w:hAnsi="Arial" w:cs="Arial"/>
          <w:sz w:val="24"/>
          <w:szCs w:val="24"/>
        </w:rPr>
        <w:t xml:space="preserve"> </w:t>
      </w:r>
      <w:r w:rsidR="005F5230" w:rsidRPr="001B067E">
        <w:rPr>
          <w:rFonts w:ascii="Arial" w:hAnsi="Arial" w:cs="Arial"/>
          <w:sz w:val="24"/>
          <w:szCs w:val="24"/>
        </w:rPr>
        <w:t>que</w:t>
      </w:r>
      <w:r>
        <w:rPr>
          <w:rFonts w:ascii="Arial" w:hAnsi="Arial" w:cs="Arial"/>
          <w:spacing w:val="-1"/>
          <w:sz w:val="24"/>
          <w:szCs w:val="24"/>
        </w:rPr>
        <w:t xml:space="preserve"> </w:t>
      </w:r>
      <w:r w:rsidR="000B378A" w:rsidRPr="001B067E">
        <w:rPr>
          <w:rFonts w:ascii="Arial" w:hAnsi="Arial" w:cs="Arial"/>
          <w:spacing w:val="-1"/>
          <w:sz w:val="24"/>
          <w:szCs w:val="24"/>
        </w:rPr>
        <w:t>integram</w:t>
      </w:r>
      <w:r w:rsidR="0021127E" w:rsidRPr="001B067E">
        <w:rPr>
          <w:rFonts w:ascii="Arial" w:hAnsi="Arial" w:cs="Arial"/>
          <w:spacing w:val="85"/>
          <w:sz w:val="24"/>
          <w:szCs w:val="24"/>
        </w:rPr>
        <w:t xml:space="preserve"> </w:t>
      </w:r>
      <w:r w:rsidR="000B378A" w:rsidRPr="001B067E">
        <w:rPr>
          <w:rFonts w:ascii="Arial" w:hAnsi="Arial" w:cs="Arial"/>
          <w:sz w:val="24"/>
          <w:szCs w:val="24"/>
        </w:rPr>
        <w:t xml:space="preserve">o presente, </w:t>
      </w:r>
      <w:r w:rsidR="000B378A" w:rsidRPr="001B067E">
        <w:rPr>
          <w:rFonts w:ascii="Arial" w:hAnsi="Arial" w:cs="Arial"/>
          <w:spacing w:val="-64"/>
          <w:sz w:val="24"/>
          <w:szCs w:val="24"/>
        </w:rPr>
        <w:t xml:space="preserve"> </w:t>
      </w:r>
      <w:r w:rsidR="000B378A" w:rsidRPr="001B067E">
        <w:rPr>
          <w:rFonts w:ascii="Arial" w:hAnsi="Arial" w:cs="Arial"/>
          <w:sz w:val="24"/>
          <w:szCs w:val="24"/>
        </w:rPr>
        <w:t>independentemente</w:t>
      </w:r>
      <w:r w:rsidR="000B378A" w:rsidRPr="001B067E">
        <w:rPr>
          <w:rFonts w:ascii="Arial" w:hAnsi="Arial" w:cs="Arial"/>
          <w:spacing w:val="-1"/>
          <w:sz w:val="24"/>
          <w:szCs w:val="24"/>
        </w:rPr>
        <w:t xml:space="preserve"> </w:t>
      </w:r>
      <w:r w:rsidR="000B378A" w:rsidRPr="001B067E">
        <w:rPr>
          <w:rFonts w:ascii="Arial" w:hAnsi="Arial" w:cs="Arial"/>
          <w:sz w:val="24"/>
          <w:szCs w:val="24"/>
        </w:rPr>
        <w:t>de</w:t>
      </w:r>
      <w:r w:rsidR="000B378A" w:rsidRPr="001B067E">
        <w:rPr>
          <w:rFonts w:ascii="Arial" w:hAnsi="Arial" w:cs="Arial"/>
          <w:spacing w:val="-2"/>
          <w:sz w:val="24"/>
          <w:szCs w:val="24"/>
        </w:rPr>
        <w:t xml:space="preserve"> </w:t>
      </w:r>
      <w:r w:rsidR="000B378A" w:rsidRPr="001B067E">
        <w:rPr>
          <w:rFonts w:ascii="Arial" w:hAnsi="Arial" w:cs="Arial"/>
          <w:sz w:val="24"/>
          <w:szCs w:val="24"/>
        </w:rPr>
        <w:t>transcrições.</w:t>
      </w:r>
    </w:p>
    <w:p w14:paraId="2E9DFE68" w14:textId="0B9EA351" w:rsidR="00D26C6A" w:rsidRPr="001B067E" w:rsidRDefault="005F5230" w:rsidP="000B378A">
      <w:pPr>
        <w:pStyle w:val="Corpodetexto"/>
        <w:numPr>
          <w:ilvl w:val="1"/>
          <w:numId w:val="45"/>
        </w:numPr>
        <w:spacing w:after="120"/>
        <w:jc w:val="both"/>
        <w:rPr>
          <w:rFonts w:ascii="Arial" w:hAnsi="Arial" w:cs="Arial"/>
        </w:rPr>
      </w:pPr>
      <w:r w:rsidRPr="001B067E">
        <w:rPr>
          <w:rFonts w:ascii="Arial" w:hAnsi="Arial" w:cs="Arial"/>
        </w:rPr>
        <w:t>Não</w:t>
      </w:r>
      <w:r w:rsidRPr="001B067E">
        <w:rPr>
          <w:rFonts w:ascii="Arial" w:hAnsi="Arial" w:cs="Arial"/>
          <w:spacing w:val="1"/>
        </w:rPr>
        <w:t xml:space="preserve"> </w:t>
      </w:r>
      <w:r w:rsidRPr="001B067E">
        <w:rPr>
          <w:rFonts w:ascii="Arial" w:hAnsi="Arial" w:cs="Arial"/>
        </w:rPr>
        <w:t>havendo</w:t>
      </w:r>
      <w:r w:rsidRPr="001B067E">
        <w:rPr>
          <w:rFonts w:ascii="Arial" w:hAnsi="Arial" w:cs="Arial"/>
          <w:spacing w:val="1"/>
        </w:rPr>
        <w:t xml:space="preserve"> </w:t>
      </w:r>
      <w:r w:rsidRPr="001B067E">
        <w:rPr>
          <w:rFonts w:ascii="Arial" w:hAnsi="Arial" w:cs="Arial"/>
        </w:rPr>
        <w:t>expediente</w:t>
      </w:r>
      <w:r w:rsidRPr="001B067E">
        <w:rPr>
          <w:rFonts w:ascii="Arial" w:hAnsi="Arial" w:cs="Arial"/>
          <w:spacing w:val="1"/>
        </w:rPr>
        <w:t xml:space="preserve"> </w:t>
      </w:r>
      <w:r w:rsidRPr="001B067E">
        <w:rPr>
          <w:rFonts w:ascii="Arial" w:hAnsi="Arial" w:cs="Arial"/>
        </w:rPr>
        <w:t>no</w:t>
      </w:r>
      <w:r w:rsidRPr="001B067E">
        <w:rPr>
          <w:rFonts w:ascii="Arial" w:hAnsi="Arial" w:cs="Arial"/>
          <w:spacing w:val="1"/>
        </w:rPr>
        <w:t xml:space="preserve"> </w:t>
      </w:r>
      <w:r w:rsidRPr="001B067E">
        <w:rPr>
          <w:rFonts w:ascii="Arial" w:hAnsi="Arial" w:cs="Arial"/>
        </w:rPr>
        <w:t>órgão</w:t>
      </w:r>
      <w:r w:rsidRPr="001B067E">
        <w:rPr>
          <w:rFonts w:ascii="Arial" w:hAnsi="Arial" w:cs="Arial"/>
          <w:spacing w:val="1"/>
        </w:rPr>
        <w:t xml:space="preserve"> </w:t>
      </w:r>
      <w:r w:rsidRPr="001B067E">
        <w:rPr>
          <w:rFonts w:ascii="Arial" w:hAnsi="Arial" w:cs="Arial"/>
        </w:rPr>
        <w:t>licitante</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ocorrendo</w:t>
      </w:r>
      <w:r w:rsidRPr="001B067E">
        <w:rPr>
          <w:rFonts w:ascii="Arial" w:hAnsi="Arial" w:cs="Arial"/>
          <w:spacing w:val="1"/>
        </w:rPr>
        <w:t xml:space="preserve"> </w:t>
      </w:r>
      <w:r w:rsidRPr="001B067E">
        <w:rPr>
          <w:rFonts w:ascii="Arial" w:hAnsi="Arial" w:cs="Arial"/>
        </w:rPr>
        <w:t>qualquer</w:t>
      </w:r>
      <w:r w:rsidRPr="001B067E">
        <w:rPr>
          <w:rFonts w:ascii="Arial" w:hAnsi="Arial" w:cs="Arial"/>
          <w:spacing w:val="1"/>
        </w:rPr>
        <w:t xml:space="preserve"> </w:t>
      </w:r>
      <w:r w:rsidRPr="001B067E">
        <w:rPr>
          <w:rFonts w:ascii="Arial" w:hAnsi="Arial" w:cs="Arial"/>
        </w:rPr>
        <w:t>ato</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fato</w:t>
      </w:r>
      <w:r w:rsidRPr="001B067E">
        <w:rPr>
          <w:rFonts w:ascii="Arial" w:hAnsi="Arial" w:cs="Arial"/>
          <w:spacing w:val="1"/>
        </w:rPr>
        <w:t xml:space="preserve"> </w:t>
      </w:r>
      <w:r w:rsidRPr="001B067E">
        <w:rPr>
          <w:rFonts w:ascii="Arial" w:hAnsi="Arial" w:cs="Arial"/>
        </w:rPr>
        <w:t>superveniente que impeça a realização do certame na data marcada, a sessão será</w:t>
      </w:r>
      <w:r w:rsidRPr="001B067E">
        <w:rPr>
          <w:rFonts w:ascii="Arial" w:hAnsi="Arial" w:cs="Arial"/>
          <w:spacing w:val="1"/>
        </w:rPr>
        <w:t xml:space="preserve"> </w:t>
      </w:r>
      <w:r w:rsidRPr="001B067E">
        <w:rPr>
          <w:rFonts w:ascii="Arial" w:hAnsi="Arial" w:cs="Arial"/>
        </w:rPr>
        <w:t>automaticamente transferida para o primeiro dia útil subsequente, no mesmo horário</w:t>
      </w:r>
      <w:r w:rsidRPr="001B067E">
        <w:rPr>
          <w:rFonts w:ascii="Arial" w:hAnsi="Arial" w:cs="Arial"/>
          <w:spacing w:val="1"/>
        </w:rPr>
        <w:t xml:space="preserve"> </w:t>
      </w:r>
      <w:r w:rsidRPr="001B067E">
        <w:rPr>
          <w:rFonts w:ascii="Arial" w:hAnsi="Arial" w:cs="Arial"/>
        </w:rPr>
        <w:t xml:space="preserve">anteriormente estabelecido, desde que não haja comunicação do </w:t>
      </w:r>
      <w:r w:rsidRPr="001B067E">
        <w:rPr>
          <w:rFonts w:ascii="Arial" w:hAnsi="Arial" w:cs="Arial"/>
          <w:b/>
        </w:rPr>
        <w:t xml:space="preserve">PREGOEIRO </w:t>
      </w:r>
      <w:r w:rsidRPr="001B067E">
        <w:rPr>
          <w:rFonts w:ascii="Arial" w:hAnsi="Arial" w:cs="Arial"/>
        </w:rPr>
        <w:t>em</w:t>
      </w:r>
      <w:r w:rsidRPr="001B067E">
        <w:rPr>
          <w:rFonts w:ascii="Arial" w:hAnsi="Arial" w:cs="Arial"/>
          <w:spacing w:val="1"/>
        </w:rPr>
        <w:t xml:space="preserve"> </w:t>
      </w:r>
      <w:r w:rsidRPr="001B067E">
        <w:rPr>
          <w:rFonts w:ascii="Arial" w:hAnsi="Arial" w:cs="Arial"/>
        </w:rPr>
        <w:t>sentido contrário.</w:t>
      </w:r>
    </w:p>
    <w:p w14:paraId="6CED0D49" w14:textId="77777777" w:rsidR="00D26C6A" w:rsidRPr="001B067E" w:rsidRDefault="00D26C6A" w:rsidP="000B378A">
      <w:pPr>
        <w:pStyle w:val="Corpodetexto"/>
        <w:spacing w:after="120"/>
        <w:rPr>
          <w:rFonts w:ascii="Arial" w:hAnsi="Arial" w:cs="Arial"/>
        </w:rPr>
      </w:pPr>
    </w:p>
    <w:p w14:paraId="4F878BF4" w14:textId="77777777" w:rsidR="00DF7BD2" w:rsidRDefault="005F5230" w:rsidP="00DF7BD2">
      <w:pPr>
        <w:pStyle w:val="Ttulo1"/>
        <w:numPr>
          <w:ilvl w:val="0"/>
          <w:numId w:val="45"/>
        </w:numPr>
        <w:tabs>
          <w:tab w:val="left" w:pos="1223"/>
        </w:tabs>
        <w:spacing w:after="120"/>
        <w:jc w:val="both"/>
      </w:pPr>
      <w:r w:rsidRPr="001B067E">
        <w:t>DO</w:t>
      </w:r>
      <w:r w:rsidRPr="001B067E">
        <w:rPr>
          <w:spacing w:val="-3"/>
        </w:rPr>
        <w:t xml:space="preserve"> </w:t>
      </w:r>
      <w:r w:rsidRPr="001B067E">
        <w:t>OBJETO</w:t>
      </w:r>
      <w:r w:rsidRPr="001B067E">
        <w:rPr>
          <w:spacing w:val="-1"/>
        </w:rPr>
        <w:t xml:space="preserve"> </w:t>
      </w:r>
      <w:r w:rsidRPr="001B067E">
        <w:t>DA</w:t>
      </w:r>
      <w:r w:rsidRPr="001B067E">
        <w:rPr>
          <w:spacing w:val="-2"/>
        </w:rPr>
        <w:t xml:space="preserve"> </w:t>
      </w:r>
      <w:r w:rsidRPr="001B067E">
        <w:t>LICITAÇÃO</w:t>
      </w:r>
    </w:p>
    <w:p w14:paraId="285DF298" w14:textId="762081E2" w:rsidR="00E806E4" w:rsidRPr="00E806E4" w:rsidRDefault="00DF7BD2" w:rsidP="00967C49">
      <w:pPr>
        <w:pStyle w:val="Nivel2"/>
        <w:numPr>
          <w:ilvl w:val="1"/>
          <w:numId w:val="45"/>
        </w:numPr>
        <w:ind w:right="0"/>
        <w:rPr>
          <w:b/>
          <w:lang w:val="pt-BR"/>
        </w:rPr>
      </w:pPr>
      <w:r w:rsidRPr="00E806E4">
        <w:rPr>
          <w:lang w:val="pt-BR"/>
        </w:rPr>
        <w:t xml:space="preserve">O objeto da presente licitação é a </w:t>
      </w:r>
      <w:r w:rsidR="00E806E4" w:rsidRPr="00E806E4">
        <w:rPr>
          <w:lang w:val="pt-BR"/>
        </w:rPr>
        <w:t>contratação de empresa para execução de serviços de manutenção dos veículos que compõem a frota do SAAEB com fornecimento de peças de reposição e acessórios novos, originais ou similares de primeira linha, incluindo serviços de borracharia, pelo período de 12 (doze) meses</w:t>
      </w:r>
    </w:p>
    <w:p w14:paraId="6BEEBD41" w14:textId="6B9E8828" w:rsidR="00D26C6A" w:rsidRPr="001626A3" w:rsidRDefault="002B27E3" w:rsidP="00967C49">
      <w:pPr>
        <w:pStyle w:val="Nivel2"/>
        <w:numPr>
          <w:ilvl w:val="1"/>
          <w:numId w:val="45"/>
        </w:numPr>
        <w:ind w:right="0"/>
        <w:rPr>
          <w:b/>
          <w:lang w:val="pt-BR"/>
        </w:rPr>
      </w:pPr>
      <w:r w:rsidRPr="00E806E4">
        <w:rPr>
          <w:lang w:val="pt-BR"/>
        </w:rPr>
        <w:t>O serviço, objeto da presente licitação, é caracterizado</w:t>
      </w:r>
      <w:r w:rsidR="00AF4875" w:rsidRPr="00E806E4">
        <w:rPr>
          <w:lang w:val="pt-BR"/>
        </w:rPr>
        <w:t xml:space="preserve"> como serviço</w:t>
      </w:r>
      <w:r w:rsidR="000B2CD2" w:rsidRPr="00E806E4">
        <w:rPr>
          <w:lang w:val="pt-BR"/>
        </w:rPr>
        <w:t xml:space="preserve"> comu</w:t>
      </w:r>
      <w:r w:rsidRPr="00E806E4">
        <w:rPr>
          <w:lang w:val="pt-BR"/>
        </w:rPr>
        <w:t>m</w:t>
      </w:r>
      <w:r w:rsidR="00AF4875" w:rsidRPr="00E806E4">
        <w:rPr>
          <w:lang w:val="pt-BR"/>
        </w:rPr>
        <w:t>,</w:t>
      </w:r>
      <w:r w:rsidR="00F802F7" w:rsidRPr="00E806E4">
        <w:rPr>
          <w:lang w:val="pt-BR"/>
        </w:rPr>
        <w:t xml:space="preserve"> </w:t>
      </w:r>
      <w:r w:rsidR="00AF4875" w:rsidRPr="00E806E4">
        <w:rPr>
          <w:lang w:val="pt-BR"/>
        </w:rPr>
        <w:t xml:space="preserve">conforme </w:t>
      </w:r>
      <w:r w:rsidRPr="00E806E4">
        <w:rPr>
          <w:lang w:val="pt-BR"/>
        </w:rPr>
        <w:t xml:space="preserve">definição do artigo 6º, </w:t>
      </w:r>
      <w:bookmarkStart w:id="0" w:name="art6xiii"/>
      <w:bookmarkEnd w:id="0"/>
      <w:r w:rsidR="0046222E" w:rsidRPr="00E806E4">
        <w:rPr>
          <w:lang w:val="pt-BR"/>
        </w:rPr>
        <w:t>XIII</w:t>
      </w:r>
      <w:r w:rsidR="004444F4">
        <w:rPr>
          <w:lang w:val="pt-BR"/>
        </w:rPr>
        <w:t xml:space="preserve">, da Lei 14.133/2021. As </w:t>
      </w:r>
      <w:r w:rsidR="00AF4875" w:rsidRPr="00E806E4">
        <w:rPr>
          <w:lang w:val="pt-BR"/>
        </w:rPr>
        <w:t xml:space="preserve">condições, quantidades </w:t>
      </w:r>
      <w:r w:rsidR="00AF4875" w:rsidRPr="00E806E4">
        <w:rPr>
          <w:lang w:val="pt-BR"/>
        </w:rPr>
        <w:lastRenderedPageBreak/>
        <w:t xml:space="preserve">e exigências </w:t>
      </w:r>
      <w:r w:rsidR="002003B1">
        <w:rPr>
          <w:lang w:val="pt-BR"/>
        </w:rPr>
        <w:t xml:space="preserve">estão </w:t>
      </w:r>
      <w:r w:rsidR="00AF4875" w:rsidRPr="00E806E4">
        <w:rPr>
          <w:lang w:val="pt-BR"/>
        </w:rPr>
        <w:t>estabelecidas neste Edital, seus Anexos e na</w:t>
      </w:r>
      <w:r w:rsidR="002003B1">
        <w:rPr>
          <w:lang w:val="pt-BR"/>
        </w:rPr>
        <w:t>s</w:t>
      </w:r>
      <w:r w:rsidR="00AF4875" w:rsidRPr="00E806E4">
        <w:rPr>
          <w:lang w:val="pt-BR"/>
        </w:rPr>
        <w:t xml:space="preserve"> tabela</w:t>
      </w:r>
      <w:r w:rsidR="002003B1">
        <w:rPr>
          <w:lang w:val="pt-BR"/>
        </w:rPr>
        <w:t>s</w:t>
      </w:r>
      <w:r w:rsidR="00AF4875" w:rsidRPr="00E806E4">
        <w:rPr>
          <w:lang w:val="pt-BR"/>
        </w:rPr>
        <w:t xml:space="preserve"> abaixo</w:t>
      </w:r>
      <w:r w:rsidR="006A5282" w:rsidRPr="00E806E4">
        <w:rPr>
          <w:lang w:val="pt-BR"/>
        </w:rPr>
        <w:t>.</w:t>
      </w:r>
    </w:p>
    <w:p w14:paraId="3BDA678F" w14:textId="77777777" w:rsidR="001626A3" w:rsidRPr="00E806E4" w:rsidRDefault="001626A3" w:rsidP="001626A3">
      <w:pPr>
        <w:pStyle w:val="Nivel2"/>
        <w:numPr>
          <w:ilvl w:val="0"/>
          <w:numId w:val="0"/>
        </w:numPr>
        <w:ind w:right="0"/>
        <w:rPr>
          <w:b/>
          <w:lang w:val="pt-BR"/>
        </w:rPr>
      </w:pPr>
    </w:p>
    <w:tbl>
      <w:tblPr>
        <w:tblStyle w:val="TableNormal"/>
        <w:tblW w:w="0" w:type="auto"/>
        <w:tblInd w:w="6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12"/>
        <w:gridCol w:w="1133"/>
        <w:gridCol w:w="1419"/>
        <w:gridCol w:w="1282"/>
        <w:gridCol w:w="1126"/>
        <w:gridCol w:w="1847"/>
      </w:tblGrid>
      <w:tr w:rsidR="003D25F3" w:rsidRPr="0009258E" w14:paraId="28E94A08" w14:textId="77777777" w:rsidTr="0009258E">
        <w:trPr>
          <w:trHeight w:val="1458"/>
        </w:trPr>
        <w:tc>
          <w:tcPr>
            <w:tcW w:w="8219" w:type="dxa"/>
            <w:gridSpan w:val="6"/>
            <w:shd w:val="clear" w:color="auto" w:fill="E7E6E6"/>
            <w:vAlign w:val="center"/>
          </w:tcPr>
          <w:p w14:paraId="35A2799B" w14:textId="1B8C39D4" w:rsidR="003D25F3" w:rsidRPr="000A2F3F" w:rsidRDefault="001518BB" w:rsidP="0009258E">
            <w:pPr>
              <w:pStyle w:val="TableParagraph"/>
              <w:spacing w:before="60" w:after="60"/>
              <w:ind w:left="83" w:right="77"/>
              <w:jc w:val="center"/>
              <w:rPr>
                <w:rFonts w:ascii="Arial" w:hAnsi="Arial" w:cs="Arial"/>
                <w:b/>
              </w:rPr>
            </w:pPr>
            <w:r w:rsidRPr="000A2F3F">
              <w:rPr>
                <w:rFonts w:ascii="Arial" w:hAnsi="Arial" w:cs="Arial"/>
                <w:b/>
              </w:rPr>
              <w:t>Lote</w:t>
            </w:r>
            <w:r w:rsidR="003D25F3" w:rsidRPr="000A2F3F">
              <w:rPr>
                <w:rFonts w:ascii="Arial" w:hAnsi="Arial" w:cs="Arial"/>
                <w:b/>
                <w:spacing w:val="-7"/>
              </w:rPr>
              <w:t xml:space="preserve"> </w:t>
            </w:r>
            <w:r w:rsidR="003D25F3" w:rsidRPr="000A2F3F">
              <w:rPr>
                <w:rFonts w:ascii="Arial" w:hAnsi="Arial" w:cs="Arial"/>
                <w:b/>
                <w:spacing w:val="-2"/>
              </w:rPr>
              <w:t>1</w:t>
            </w:r>
          </w:p>
          <w:p w14:paraId="35200840" w14:textId="77777777" w:rsidR="003D25F3" w:rsidRPr="0009258E" w:rsidRDefault="003D25F3" w:rsidP="0009258E">
            <w:pPr>
              <w:pStyle w:val="TableParagraph"/>
              <w:spacing w:before="60" w:after="60" w:line="276" w:lineRule="auto"/>
              <w:ind w:left="77" w:right="77"/>
              <w:jc w:val="center"/>
              <w:rPr>
                <w:rFonts w:ascii="Arial" w:hAnsi="Arial" w:cs="Arial"/>
                <w:b/>
                <w:sz w:val="18"/>
              </w:rPr>
            </w:pPr>
            <w:r w:rsidRPr="0009258E">
              <w:rPr>
                <w:rFonts w:ascii="Arial" w:hAnsi="Arial" w:cs="Arial"/>
                <w:b/>
                <w:sz w:val="18"/>
              </w:rPr>
              <w:t>Contratação de serviços de manutenção dos veículos que compõem a frota do SAAEB com fornecimento de peças de reposição e acessórios novos, originais ou similares de primeira linha, incluindo serviços de borracharia para a CATEGORIA LEVE</w:t>
            </w:r>
          </w:p>
        </w:tc>
      </w:tr>
      <w:tr w:rsidR="003D25F3" w:rsidRPr="0009258E" w14:paraId="5B5FF84B" w14:textId="77777777" w:rsidTr="0009258E">
        <w:trPr>
          <w:trHeight w:val="623"/>
        </w:trPr>
        <w:tc>
          <w:tcPr>
            <w:tcW w:w="3964" w:type="dxa"/>
            <w:gridSpan w:val="3"/>
            <w:shd w:val="clear" w:color="auto" w:fill="E7E6E6"/>
            <w:vAlign w:val="center"/>
          </w:tcPr>
          <w:p w14:paraId="18C9D306" w14:textId="77777777" w:rsidR="003D25F3" w:rsidRPr="0009258E" w:rsidRDefault="003D25F3" w:rsidP="0009258E">
            <w:pPr>
              <w:pStyle w:val="TableParagraph"/>
              <w:spacing w:before="60" w:after="60"/>
              <w:jc w:val="center"/>
              <w:rPr>
                <w:rFonts w:ascii="Arial" w:hAnsi="Arial" w:cs="Arial"/>
                <w:b/>
                <w:sz w:val="20"/>
              </w:rPr>
            </w:pPr>
            <w:r w:rsidRPr="0009258E">
              <w:rPr>
                <w:rFonts w:ascii="Arial" w:hAnsi="Arial" w:cs="Arial"/>
                <w:b/>
                <w:sz w:val="20"/>
              </w:rPr>
              <w:t>Cálculo</w:t>
            </w:r>
            <w:r w:rsidRPr="0009258E">
              <w:rPr>
                <w:rFonts w:ascii="Arial" w:hAnsi="Arial" w:cs="Arial"/>
                <w:b/>
                <w:spacing w:val="-9"/>
                <w:sz w:val="20"/>
              </w:rPr>
              <w:t xml:space="preserve"> </w:t>
            </w:r>
            <w:r w:rsidRPr="0009258E">
              <w:rPr>
                <w:rFonts w:ascii="Arial" w:hAnsi="Arial" w:cs="Arial"/>
                <w:b/>
                <w:sz w:val="20"/>
              </w:rPr>
              <w:t>do</w:t>
            </w:r>
            <w:r w:rsidRPr="0009258E">
              <w:rPr>
                <w:rFonts w:ascii="Arial" w:hAnsi="Arial" w:cs="Arial"/>
                <w:b/>
                <w:spacing w:val="-3"/>
                <w:sz w:val="20"/>
              </w:rPr>
              <w:t xml:space="preserve"> </w:t>
            </w:r>
            <w:r w:rsidRPr="0009258E">
              <w:rPr>
                <w:rFonts w:ascii="Arial" w:hAnsi="Arial" w:cs="Arial"/>
                <w:b/>
                <w:sz w:val="20"/>
              </w:rPr>
              <w:t>Valor</w:t>
            </w:r>
            <w:r w:rsidRPr="0009258E">
              <w:rPr>
                <w:rFonts w:ascii="Arial" w:hAnsi="Arial" w:cs="Arial"/>
                <w:b/>
                <w:spacing w:val="-6"/>
                <w:sz w:val="20"/>
              </w:rPr>
              <w:t xml:space="preserve"> </w:t>
            </w:r>
            <w:r w:rsidRPr="0009258E">
              <w:rPr>
                <w:rFonts w:ascii="Arial" w:hAnsi="Arial" w:cs="Arial"/>
                <w:b/>
                <w:sz w:val="20"/>
              </w:rPr>
              <w:t>de</w:t>
            </w:r>
            <w:r w:rsidRPr="0009258E">
              <w:rPr>
                <w:rFonts w:ascii="Arial" w:hAnsi="Arial" w:cs="Arial"/>
                <w:b/>
                <w:spacing w:val="-4"/>
                <w:sz w:val="20"/>
              </w:rPr>
              <w:t xml:space="preserve"> </w:t>
            </w:r>
            <w:r w:rsidRPr="0009258E">
              <w:rPr>
                <w:rFonts w:ascii="Arial" w:hAnsi="Arial" w:cs="Arial"/>
                <w:b/>
                <w:spacing w:val="-2"/>
                <w:sz w:val="20"/>
              </w:rPr>
              <w:t>Serviços</w:t>
            </w:r>
          </w:p>
        </w:tc>
        <w:tc>
          <w:tcPr>
            <w:tcW w:w="4255" w:type="dxa"/>
            <w:gridSpan w:val="3"/>
            <w:shd w:val="clear" w:color="auto" w:fill="E7E6E6"/>
            <w:vAlign w:val="center"/>
          </w:tcPr>
          <w:p w14:paraId="11B156EA" w14:textId="77777777" w:rsidR="003D25F3" w:rsidRPr="0009258E" w:rsidRDefault="003D25F3" w:rsidP="0009258E">
            <w:pPr>
              <w:pStyle w:val="TableParagraph"/>
              <w:spacing w:before="60" w:after="60"/>
              <w:jc w:val="center"/>
              <w:rPr>
                <w:rFonts w:ascii="Arial" w:hAnsi="Arial" w:cs="Arial"/>
                <w:b/>
                <w:sz w:val="20"/>
              </w:rPr>
            </w:pPr>
            <w:r w:rsidRPr="0009258E">
              <w:rPr>
                <w:rFonts w:ascii="Arial" w:hAnsi="Arial" w:cs="Arial"/>
                <w:b/>
                <w:sz w:val="20"/>
              </w:rPr>
              <w:t>Cálculo</w:t>
            </w:r>
            <w:r w:rsidRPr="0009258E">
              <w:rPr>
                <w:rFonts w:ascii="Arial" w:hAnsi="Arial" w:cs="Arial"/>
                <w:b/>
                <w:spacing w:val="-9"/>
                <w:sz w:val="20"/>
              </w:rPr>
              <w:t xml:space="preserve"> </w:t>
            </w:r>
            <w:r w:rsidRPr="0009258E">
              <w:rPr>
                <w:rFonts w:ascii="Arial" w:hAnsi="Arial" w:cs="Arial"/>
                <w:b/>
                <w:sz w:val="20"/>
              </w:rPr>
              <w:t>do</w:t>
            </w:r>
            <w:r w:rsidRPr="0009258E">
              <w:rPr>
                <w:rFonts w:ascii="Arial" w:hAnsi="Arial" w:cs="Arial"/>
                <w:b/>
                <w:spacing w:val="-3"/>
                <w:sz w:val="20"/>
              </w:rPr>
              <w:t xml:space="preserve"> </w:t>
            </w:r>
            <w:r w:rsidRPr="0009258E">
              <w:rPr>
                <w:rFonts w:ascii="Arial" w:hAnsi="Arial" w:cs="Arial"/>
                <w:b/>
                <w:sz w:val="20"/>
              </w:rPr>
              <w:t>Valor</w:t>
            </w:r>
            <w:r w:rsidRPr="0009258E">
              <w:rPr>
                <w:rFonts w:ascii="Arial" w:hAnsi="Arial" w:cs="Arial"/>
                <w:b/>
                <w:spacing w:val="-6"/>
                <w:sz w:val="20"/>
              </w:rPr>
              <w:t xml:space="preserve"> </w:t>
            </w:r>
            <w:r w:rsidRPr="0009258E">
              <w:rPr>
                <w:rFonts w:ascii="Arial" w:hAnsi="Arial" w:cs="Arial"/>
                <w:b/>
                <w:sz w:val="20"/>
              </w:rPr>
              <w:t>de</w:t>
            </w:r>
            <w:r w:rsidRPr="0009258E">
              <w:rPr>
                <w:rFonts w:ascii="Arial" w:hAnsi="Arial" w:cs="Arial"/>
                <w:b/>
                <w:spacing w:val="-4"/>
                <w:sz w:val="20"/>
              </w:rPr>
              <w:t xml:space="preserve"> </w:t>
            </w:r>
            <w:r w:rsidRPr="0009258E">
              <w:rPr>
                <w:rFonts w:ascii="Arial" w:hAnsi="Arial" w:cs="Arial"/>
                <w:b/>
                <w:spacing w:val="-2"/>
                <w:sz w:val="20"/>
              </w:rPr>
              <w:t>Peças</w:t>
            </w:r>
          </w:p>
        </w:tc>
      </w:tr>
      <w:tr w:rsidR="003D25F3" w:rsidRPr="0009258E" w14:paraId="3340DF0A" w14:textId="77777777" w:rsidTr="0009258E">
        <w:trPr>
          <w:trHeight w:val="573"/>
        </w:trPr>
        <w:tc>
          <w:tcPr>
            <w:tcW w:w="1412" w:type="dxa"/>
            <w:shd w:val="clear" w:color="auto" w:fill="E7E6E6"/>
            <w:vAlign w:val="center"/>
          </w:tcPr>
          <w:p w14:paraId="0BC5324F" w14:textId="77777777" w:rsidR="003D25F3" w:rsidRPr="0009258E" w:rsidRDefault="003D25F3" w:rsidP="0009258E">
            <w:pPr>
              <w:pStyle w:val="TableParagraph"/>
              <w:spacing w:before="60" w:after="60"/>
              <w:ind w:left="13" w:right="2"/>
              <w:jc w:val="center"/>
              <w:rPr>
                <w:rFonts w:ascii="Arial" w:hAnsi="Arial" w:cs="Arial"/>
                <w:sz w:val="16"/>
              </w:rPr>
            </w:pPr>
            <w:r w:rsidRPr="0009258E">
              <w:rPr>
                <w:rFonts w:ascii="Arial" w:hAnsi="Arial" w:cs="Arial"/>
                <w:spacing w:val="-5"/>
                <w:sz w:val="16"/>
              </w:rPr>
              <w:t>(A)</w:t>
            </w:r>
          </w:p>
        </w:tc>
        <w:tc>
          <w:tcPr>
            <w:tcW w:w="1133" w:type="dxa"/>
            <w:shd w:val="clear" w:color="auto" w:fill="E7E6E6"/>
            <w:vAlign w:val="center"/>
          </w:tcPr>
          <w:p w14:paraId="2727CB1B" w14:textId="77777777" w:rsidR="003D25F3" w:rsidRPr="0009258E" w:rsidRDefault="003D25F3" w:rsidP="0009258E">
            <w:pPr>
              <w:pStyle w:val="TableParagraph"/>
              <w:spacing w:before="60" w:after="60"/>
              <w:ind w:left="16" w:right="5"/>
              <w:jc w:val="center"/>
              <w:rPr>
                <w:rFonts w:ascii="Arial" w:hAnsi="Arial" w:cs="Arial"/>
                <w:sz w:val="16"/>
              </w:rPr>
            </w:pPr>
            <w:r w:rsidRPr="0009258E">
              <w:rPr>
                <w:rFonts w:ascii="Arial" w:hAnsi="Arial" w:cs="Arial"/>
                <w:spacing w:val="-5"/>
                <w:sz w:val="16"/>
              </w:rPr>
              <w:t>(B)</w:t>
            </w:r>
          </w:p>
        </w:tc>
        <w:tc>
          <w:tcPr>
            <w:tcW w:w="1419" w:type="dxa"/>
            <w:shd w:val="clear" w:color="auto" w:fill="E7E6E6"/>
            <w:vAlign w:val="center"/>
          </w:tcPr>
          <w:p w14:paraId="3CA78C72" w14:textId="77777777" w:rsidR="003D25F3" w:rsidRPr="0009258E" w:rsidRDefault="003D25F3" w:rsidP="0009258E">
            <w:pPr>
              <w:pStyle w:val="TableParagraph"/>
              <w:spacing w:before="60" w:after="60"/>
              <w:ind w:left="260"/>
              <w:jc w:val="center"/>
              <w:rPr>
                <w:rFonts w:ascii="Arial" w:hAnsi="Arial" w:cs="Arial"/>
                <w:sz w:val="16"/>
              </w:rPr>
            </w:pPr>
            <w:r w:rsidRPr="0009258E">
              <w:rPr>
                <w:rFonts w:ascii="Arial" w:hAnsi="Arial" w:cs="Arial"/>
                <w:sz w:val="16"/>
              </w:rPr>
              <w:t>(C)</w:t>
            </w:r>
            <w:r w:rsidRPr="0009258E">
              <w:rPr>
                <w:rFonts w:ascii="Arial" w:hAnsi="Arial" w:cs="Arial"/>
                <w:spacing w:val="-3"/>
                <w:sz w:val="16"/>
              </w:rPr>
              <w:t xml:space="preserve"> </w:t>
            </w:r>
            <w:r w:rsidRPr="0009258E">
              <w:rPr>
                <w:rFonts w:ascii="Arial" w:hAnsi="Arial" w:cs="Arial"/>
                <w:sz w:val="16"/>
              </w:rPr>
              <w:t>=</w:t>
            </w:r>
            <w:r w:rsidRPr="0009258E">
              <w:rPr>
                <w:rFonts w:ascii="Arial" w:hAnsi="Arial" w:cs="Arial"/>
                <w:spacing w:val="-1"/>
                <w:sz w:val="16"/>
              </w:rPr>
              <w:t xml:space="preserve"> </w:t>
            </w:r>
            <w:r w:rsidRPr="0009258E">
              <w:rPr>
                <w:rFonts w:ascii="Arial" w:hAnsi="Arial" w:cs="Arial"/>
                <w:spacing w:val="-2"/>
                <w:sz w:val="16"/>
              </w:rPr>
              <w:t>(A)*(B)</w:t>
            </w:r>
          </w:p>
        </w:tc>
        <w:tc>
          <w:tcPr>
            <w:tcW w:w="1282" w:type="dxa"/>
            <w:shd w:val="clear" w:color="auto" w:fill="E7E6E6"/>
            <w:vAlign w:val="center"/>
          </w:tcPr>
          <w:p w14:paraId="02C3CFC1" w14:textId="77777777" w:rsidR="003D25F3" w:rsidRPr="0009258E" w:rsidRDefault="003D25F3" w:rsidP="0009258E">
            <w:pPr>
              <w:pStyle w:val="TableParagraph"/>
              <w:spacing w:before="60" w:after="60"/>
              <w:ind w:left="12" w:right="4"/>
              <w:jc w:val="center"/>
              <w:rPr>
                <w:rFonts w:ascii="Arial" w:hAnsi="Arial" w:cs="Arial"/>
                <w:sz w:val="16"/>
              </w:rPr>
            </w:pPr>
            <w:r w:rsidRPr="0009258E">
              <w:rPr>
                <w:rFonts w:ascii="Arial" w:hAnsi="Arial" w:cs="Arial"/>
                <w:spacing w:val="-5"/>
                <w:sz w:val="16"/>
              </w:rPr>
              <w:t>(D)</w:t>
            </w:r>
          </w:p>
        </w:tc>
        <w:tc>
          <w:tcPr>
            <w:tcW w:w="1126" w:type="dxa"/>
            <w:shd w:val="clear" w:color="auto" w:fill="E7E6E6"/>
            <w:vAlign w:val="center"/>
          </w:tcPr>
          <w:p w14:paraId="2D05C687" w14:textId="77777777" w:rsidR="003D25F3" w:rsidRPr="0009258E" w:rsidRDefault="003D25F3" w:rsidP="0009258E">
            <w:pPr>
              <w:pStyle w:val="TableParagraph"/>
              <w:spacing w:before="60" w:after="60"/>
              <w:ind w:left="12"/>
              <w:jc w:val="center"/>
              <w:rPr>
                <w:rFonts w:ascii="Arial" w:hAnsi="Arial" w:cs="Arial"/>
                <w:sz w:val="16"/>
              </w:rPr>
            </w:pPr>
            <w:r w:rsidRPr="0009258E">
              <w:rPr>
                <w:rFonts w:ascii="Arial" w:hAnsi="Arial" w:cs="Arial"/>
                <w:spacing w:val="-5"/>
                <w:sz w:val="16"/>
              </w:rPr>
              <w:t>(E)</w:t>
            </w:r>
          </w:p>
        </w:tc>
        <w:tc>
          <w:tcPr>
            <w:tcW w:w="1847" w:type="dxa"/>
            <w:shd w:val="clear" w:color="auto" w:fill="E7E6E6"/>
            <w:vAlign w:val="center"/>
          </w:tcPr>
          <w:p w14:paraId="519DF15A" w14:textId="77777777" w:rsidR="003D25F3" w:rsidRPr="0009258E" w:rsidRDefault="003D25F3" w:rsidP="0009258E">
            <w:pPr>
              <w:pStyle w:val="TableParagraph"/>
              <w:spacing w:before="60" w:after="60"/>
              <w:ind w:left="207"/>
              <w:jc w:val="center"/>
              <w:rPr>
                <w:rFonts w:ascii="Arial" w:hAnsi="Arial" w:cs="Arial"/>
                <w:sz w:val="16"/>
              </w:rPr>
            </w:pPr>
            <w:r w:rsidRPr="0009258E">
              <w:rPr>
                <w:rFonts w:ascii="Arial" w:hAnsi="Arial" w:cs="Arial"/>
                <w:sz w:val="16"/>
              </w:rPr>
              <w:t>(F)</w:t>
            </w:r>
            <w:r w:rsidRPr="0009258E">
              <w:rPr>
                <w:rFonts w:ascii="Arial" w:hAnsi="Arial" w:cs="Arial"/>
                <w:spacing w:val="-1"/>
                <w:sz w:val="16"/>
              </w:rPr>
              <w:t xml:space="preserve"> </w:t>
            </w:r>
            <w:r w:rsidRPr="0009258E">
              <w:rPr>
                <w:rFonts w:ascii="Arial" w:hAnsi="Arial" w:cs="Arial"/>
                <w:sz w:val="16"/>
              </w:rPr>
              <w:t>=</w:t>
            </w:r>
            <w:r w:rsidRPr="0009258E">
              <w:rPr>
                <w:rFonts w:ascii="Arial" w:hAnsi="Arial" w:cs="Arial"/>
                <w:spacing w:val="-2"/>
                <w:sz w:val="16"/>
              </w:rPr>
              <w:t xml:space="preserve"> </w:t>
            </w:r>
            <w:r w:rsidRPr="0009258E">
              <w:rPr>
                <w:rFonts w:ascii="Arial" w:hAnsi="Arial" w:cs="Arial"/>
                <w:sz w:val="16"/>
              </w:rPr>
              <w:t>(D*(1 -</w:t>
            </w:r>
            <w:r w:rsidRPr="0009258E">
              <w:rPr>
                <w:rFonts w:ascii="Arial" w:hAnsi="Arial" w:cs="Arial"/>
                <w:spacing w:val="-2"/>
                <w:sz w:val="16"/>
              </w:rPr>
              <w:t xml:space="preserve"> E/100))</w:t>
            </w:r>
          </w:p>
        </w:tc>
      </w:tr>
      <w:tr w:rsidR="003D25F3" w:rsidRPr="0009258E" w14:paraId="7A3DE358" w14:textId="77777777" w:rsidTr="0009258E">
        <w:trPr>
          <w:trHeight w:val="1840"/>
        </w:trPr>
        <w:tc>
          <w:tcPr>
            <w:tcW w:w="1412" w:type="dxa"/>
            <w:vAlign w:val="center"/>
          </w:tcPr>
          <w:p w14:paraId="13798701" w14:textId="77777777" w:rsidR="003D25F3" w:rsidRPr="0009258E" w:rsidRDefault="003D25F3" w:rsidP="0009258E">
            <w:pPr>
              <w:pStyle w:val="TableParagraph"/>
              <w:spacing w:before="60" w:after="60" w:line="276" w:lineRule="auto"/>
              <w:ind w:left="117" w:right="102" w:hanging="2"/>
              <w:jc w:val="center"/>
              <w:rPr>
                <w:rFonts w:ascii="Arial" w:hAnsi="Arial" w:cs="Arial"/>
                <w:sz w:val="16"/>
              </w:rPr>
            </w:pPr>
            <w:r w:rsidRPr="0009258E">
              <w:rPr>
                <w:rFonts w:ascii="Arial" w:hAnsi="Arial" w:cs="Arial"/>
                <w:spacing w:val="-2"/>
                <w:sz w:val="16"/>
              </w:rPr>
              <w:t xml:space="preserve">Quantidade </w:t>
            </w:r>
            <w:r w:rsidRPr="0009258E">
              <w:rPr>
                <w:rFonts w:ascii="Arial" w:hAnsi="Arial" w:cs="Arial"/>
                <w:sz w:val="16"/>
              </w:rPr>
              <w:t>estimada de horas de prestação</w:t>
            </w:r>
            <w:r w:rsidRPr="0009258E">
              <w:rPr>
                <w:rFonts w:ascii="Arial" w:hAnsi="Arial" w:cs="Arial"/>
                <w:spacing w:val="-2"/>
                <w:sz w:val="16"/>
              </w:rPr>
              <w:t xml:space="preserve"> </w:t>
            </w:r>
            <w:r w:rsidRPr="0009258E">
              <w:rPr>
                <w:rFonts w:ascii="Arial" w:hAnsi="Arial" w:cs="Arial"/>
                <w:sz w:val="16"/>
              </w:rPr>
              <w:t>de serviços</w:t>
            </w:r>
            <w:r w:rsidRPr="0009258E">
              <w:rPr>
                <w:rFonts w:ascii="Arial" w:hAnsi="Arial" w:cs="Arial"/>
                <w:spacing w:val="-12"/>
                <w:sz w:val="16"/>
              </w:rPr>
              <w:t xml:space="preserve"> </w:t>
            </w:r>
            <w:r w:rsidRPr="0009258E">
              <w:rPr>
                <w:rFonts w:ascii="Arial" w:hAnsi="Arial" w:cs="Arial"/>
                <w:sz w:val="16"/>
              </w:rPr>
              <w:t>para</w:t>
            </w:r>
            <w:r w:rsidRPr="0009258E">
              <w:rPr>
                <w:rFonts w:ascii="Arial" w:hAnsi="Arial" w:cs="Arial"/>
                <w:spacing w:val="-11"/>
                <w:sz w:val="16"/>
              </w:rPr>
              <w:t xml:space="preserve"> </w:t>
            </w:r>
            <w:r w:rsidRPr="0009258E">
              <w:rPr>
                <w:rFonts w:ascii="Arial" w:hAnsi="Arial" w:cs="Arial"/>
                <w:sz w:val="16"/>
              </w:rPr>
              <w:t>12 meses (h).</w:t>
            </w:r>
          </w:p>
        </w:tc>
        <w:tc>
          <w:tcPr>
            <w:tcW w:w="1133" w:type="dxa"/>
            <w:vAlign w:val="center"/>
          </w:tcPr>
          <w:p w14:paraId="6FAD8873" w14:textId="77777777" w:rsidR="003D25F3" w:rsidRPr="0009258E" w:rsidRDefault="003D25F3" w:rsidP="0009258E">
            <w:pPr>
              <w:pStyle w:val="TableParagraph"/>
              <w:spacing w:before="60" w:after="60" w:line="276" w:lineRule="auto"/>
              <w:ind w:left="16"/>
              <w:jc w:val="center"/>
              <w:rPr>
                <w:rFonts w:ascii="Arial" w:hAnsi="Arial" w:cs="Arial"/>
                <w:sz w:val="16"/>
              </w:rPr>
            </w:pPr>
            <w:r w:rsidRPr="0009258E">
              <w:rPr>
                <w:rFonts w:ascii="Arial" w:hAnsi="Arial" w:cs="Arial"/>
                <w:sz w:val="16"/>
              </w:rPr>
              <w:t>Valor</w:t>
            </w:r>
            <w:r w:rsidRPr="0009258E">
              <w:rPr>
                <w:rFonts w:ascii="Arial" w:hAnsi="Arial" w:cs="Arial"/>
                <w:spacing w:val="-12"/>
                <w:sz w:val="16"/>
              </w:rPr>
              <w:t xml:space="preserve"> </w:t>
            </w:r>
            <w:r w:rsidRPr="0009258E">
              <w:rPr>
                <w:rFonts w:ascii="Arial" w:hAnsi="Arial" w:cs="Arial"/>
                <w:sz w:val="16"/>
              </w:rPr>
              <w:t>da</w:t>
            </w:r>
            <w:r w:rsidRPr="0009258E">
              <w:rPr>
                <w:rFonts w:ascii="Arial" w:hAnsi="Arial" w:cs="Arial"/>
                <w:spacing w:val="-11"/>
                <w:sz w:val="16"/>
              </w:rPr>
              <w:t xml:space="preserve"> </w:t>
            </w:r>
            <w:r w:rsidRPr="0009258E">
              <w:rPr>
                <w:rFonts w:ascii="Arial" w:hAnsi="Arial" w:cs="Arial"/>
                <w:sz w:val="16"/>
              </w:rPr>
              <w:t xml:space="preserve">Hora Técnica de </w:t>
            </w:r>
            <w:r w:rsidRPr="0009258E">
              <w:rPr>
                <w:rFonts w:ascii="Arial" w:hAnsi="Arial" w:cs="Arial"/>
                <w:spacing w:val="-2"/>
                <w:sz w:val="16"/>
              </w:rPr>
              <w:t>Manutenção (R$/h)</w:t>
            </w:r>
          </w:p>
        </w:tc>
        <w:tc>
          <w:tcPr>
            <w:tcW w:w="1419" w:type="dxa"/>
            <w:vAlign w:val="center"/>
          </w:tcPr>
          <w:p w14:paraId="65B379A9" w14:textId="77777777" w:rsidR="003D25F3" w:rsidRPr="0009258E" w:rsidRDefault="003D25F3" w:rsidP="0009258E">
            <w:pPr>
              <w:pStyle w:val="TableParagraph"/>
              <w:spacing w:before="60" w:after="60" w:line="276" w:lineRule="auto"/>
              <w:ind w:left="119" w:right="107" w:hanging="2"/>
              <w:jc w:val="center"/>
              <w:rPr>
                <w:rFonts w:ascii="Arial" w:hAnsi="Arial" w:cs="Arial"/>
                <w:sz w:val="16"/>
              </w:rPr>
            </w:pPr>
            <w:r w:rsidRPr="0009258E">
              <w:rPr>
                <w:rFonts w:ascii="Arial" w:hAnsi="Arial" w:cs="Arial"/>
                <w:sz w:val="16"/>
              </w:rPr>
              <w:t>Valor de prestação</w:t>
            </w:r>
            <w:r w:rsidRPr="0009258E">
              <w:rPr>
                <w:rFonts w:ascii="Arial" w:hAnsi="Arial" w:cs="Arial"/>
                <w:spacing w:val="-2"/>
                <w:sz w:val="16"/>
              </w:rPr>
              <w:t xml:space="preserve"> </w:t>
            </w:r>
            <w:r w:rsidRPr="0009258E">
              <w:rPr>
                <w:rFonts w:ascii="Arial" w:hAnsi="Arial" w:cs="Arial"/>
                <w:sz w:val="16"/>
              </w:rPr>
              <w:t>de serviços</w:t>
            </w:r>
            <w:r w:rsidRPr="0009258E">
              <w:rPr>
                <w:rFonts w:ascii="Arial" w:hAnsi="Arial" w:cs="Arial"/>
                <w:spacing w:val="-12"/>
                <w:sz w:val="16"/>
              </w:rPr>
              <w:t xml:space="preserve"> </w:t>
            </w:r>
            <w:r w:rsidRPr="0009258E">
              <w:rPr>
                <w:rFonts w:ascii="Arial" w:hAnsi="Arial" w:cs="Arial"/>
                <w:sz w:val="16"/>
              </w:rPr>
              <w:t>para</w:t>
            </w:r>
            <w:r w:rsidRPr="0009258E">
              <w:rPr>
                <w:rFonts w:ascii="Arial" w:hAnsi="Arial" w:cs="Arial"/>
                <w:spacing w:val="-11"/>
                <w:sz w:val="16"/>
              </w:rPr>
              <w:t xml:space="preserve"> </w:t>
            </w:r>
            <w:r w:rsidRPr="0009258E">
              <w:rPr>
                <w:rFonts w:ascii="Arial" w:hAnsi="Arial" w:cs="Arial"/>
                <w:sz w:val="16"/>
              </w:rPr>
              <w:t>12 meses (R$)</w:t>
            </w:r>
          </w:p>
        </w:tc>
        <w:tc>
          <w:tcPr>
            <w:tcW w:w="1282" w:type="dxa"/>
            <w:vAlign w:val="center"/>
          </w:tcPr>
          <w:p w14:paraId="314F23CF" w14:textId="77777777" w:rsidR="003D25F3" w:rsidRPr="0009258E" w:rsidRDefault="003D25F3" w:rsidP="0009258E">
            <w:pPr>
              <w:pStyle w:val="TableParagraph"/>
              <w:spacing w:before="60" w:after="60" w:line="276" w:lineRule="auto"/>
              <w:ind w:left="78" w:right="63" w:hanging="2"/>
              <w:jc w:val="center"/>
              <w:rPr>
                <w:rFonts w:ascii="Arial" w:hAnsi="Arial" w:cs="Arial"/>
                <w:sz w:val="16"/>
              </w:rPr>
            </w:pPr>
            <w:r w:rsidRPr="0009258E">
              <w:rPr>
                <w:rFonts w:ascii="Arial" w:hAnsi="Arial" w:cs="Arial"/>
                <w:sz w:val="16"/>
              </w:rPr>
              <w:t>Valor estimado de</w:t>
            </w:r>
            <w:r w:rsidRPr="0009258E">
              <w:rPr>
                <w:rFonts w:ascii="Arial" w:hAnsi="Arial" w:cs="Arial"/>
                <w:spacing w:val="-12"/>
                <w:sz w:val="16"/>
              </w:rPr>
              <w:t xml:space="preserve"> </w:t>
            </w:r>
            <w:r w:rsidRPr="0009258E">
              <w:rPr>
                <w:rFonts w:ascii="Arial" w:hAnsi="Arial" w:cs="Arial"/>
                <w:sz w:val="16"/>
              </w:rPr>
              <w:t>aquisição</w:t>
            </w:r>
            <w:r w:rsidRPr="0009258E">
              <w:rPr>
                <w:rFonts w:ascii="Arial" w:hAnsi="Arial" w:cs="Arial"/>
                <w:spacing w:val="-11"/>
                <w:sz w:val="16"/>
              </w:rPr>
              <w:t xml:space="preserve"> </w:t>
            </w:r>
            <w:r w:rsidRPr="0009258E">
              <w:rPr>
                <w:rFonts w:ascii="Arial" w:hAnsi="Arial" w:cs="Arial"/>
                <w:sz w:val="16"/>
              </w:rPr>
              <w:t xml:space="preserve">de </w:t>
            </w:r>
            <w:r w:rsidRPr="0009258E">
              <w:rPr>
                <w:rFonts w:ascii="Arial" w:hAnsi="Arial" w:cs="Arial"/>
                <w:spacing w:val="-2"/>
                <w:sz w:val="16"/>
              </w:rPr>
              <w:t xml:space="preserve">peças, acessórios, componentes, </w:t>
            </w:r>
            <w:r w:rsidRPr="0009258E">
              <w:rPr>
                <w:rFonts w:ascii="Arial" w:hAnsi="Arial" w:cs="Arial"/>
                <w:sz w:val="16"/>
              </w:rPr>
              <w:t>etc. para 12 meses (R$)</w:t>
            </w:r>
          </w:p>
        </w:tc>
        <w:tc>
          <w:tcPr>
            <w:tcW w:w="1126" w:type="dxa"/>
            <w:vAlign w:val="center"/>
          </w:tcPr>
          <w:p w14:paraId="3BC769B0" w14:textId="77777777" w:rsidR="003D25F3" w:rsidRPr="0009258E" w:rsidRDefault="003D25F3" w:rsidP="0009258E">
            <w:pPr>
              <w:pStyle w:val="TableParagraph"/>
              <w:spacing w:before="60" w:after="60" w:line="276" w:lineRule="auto"/>
              <w:ind w:left="58" w:right="44" w:hanging="4"/>
              <w:jc w:val="center"/>
              <w:rPr>
                <w:rFonts w:ascii="Arial" w:hAnsi="Arial" w:cs="Arial"/>
                <w:sz w:val="16"/>
              </w:rPr>
            </w:pPr>
            <w:r w:rsidRPr="0009258E">
              <w:rPr>
                <w:rFonts w:ascii="Arial" w:hAnsi="Arial" w:cs="Arial"/>
                <w:sz w:val="16"/>
              </w:rPr>
              <w:t>Percentual</w:t>
            </w:r>
            <w:r w:rsidRPr="0009258E">
              <w:rPr>
                <w:rFonts w:ascii="Arial" w:hAnsi="Arial" w:cs="Arial"/>
                <w:spacing w:val="-12"/>
                <w:sz w:val="16"/>
              </w:rPr>
              <w:t xml:space="preserve"> </w:t>
            </w:r>
            <w:r w:rsidRPr="0009258E">
              <w:rPr>
                <w:rFonts w:ascii="Arial" w:hAnsi="Arial" w:cs="Arial"/>
                <w:sz w:val="16"/>
              </w:rPr>
              <w:t>de desconto</w:t>
            </w:r>
            <w:r w:rsidRPr="0009258E">
              <w:rPr>
                <w:rFonts w:ascii="Arial" w:hAnsi="Arial" w:cs="Arial"/>
                <w:spacing w:val="-2"/>
                <w:sz w:val="16"/>
              </w:rPr>
              <w:t xml:space="preserve"> </w:t>
            </w:r>
            <w:r w:rsidRPr="0009258E">
              <w:rPr>
                <w:rFonts w:ascii="Arial" w:hAnsi="Arial" w:cs="Arial"/>
                <w:sz w:val="16"/>
              </w:rPr>
              <w:t xml:space="preserve">nas </w:t>
            </w:r>
            <w:r w:rsidRPr="0009258E">
              <w:rPr>
                <w:rFonts w:ascii="Arial" w:hAnsi="Arial" w:cs="Arial"/>
                <w:spacing w:val="-2"/>
                <w:sz w:val="16"/>
              </w:rPr>
              <w:t xml:space="preserve">peças, acessórios, componentes, </w:t>
            </w:r>
            <w:r w:rsidRPr="0009258E">
              <w:rPr>
                <w:rFonts w:ascii="Arial" w:hAnsi="Arial" w:cs="Arial"/>
                <w:sz w:val="16"/>
              </w:rPr>
              <w:t xml:space="preserve">etc. (%) </w:t>
            </w:r>
            <w:r w:rsidRPr="0009258E">
              <w:rPr>
                <w:rFonts w:ascii="Arial" w:hAnsi="Arial" w:cs="Arial"/>
                <w:b/>
                <w:sz w:val="16"/>
              </w:rPr>
              <w:t>*</w:t>
            </w:r>
          </w:p>
        </w:tc>
        <w:tc>
          <w:tcPr>
            <w:tcW w:w="1847" w:type="dxa"/>
            <w:vAlign w:val="center"/>
          </w:tcPr>
          <w:p w14:paraId="11EE3397" w14:textId="77777777" w:rsidR="003D25F3" w:rsidRPr="0009258E" w:rsidRDefault="003D25F3" w:rsidP="0009258E">
            <w:pPr>
              <w:pStyle w:val="TableParagraph"/>
              <w:spacing w:before="60" w:after="60" w:line="276" w:lineRule="auto"/>
              <w:ind w:left="87" w:right="77"/>
              <w:jc w:val="center"/>
              <w:rPr>
                <w:rFonts w:ascii="Arial" w:hAnsi="Arial" w:cs="Arial"/>
                <w:sz w:val="16"/>
              </w:rPr>
            </w:pPr>
            <w:r w:rsidRPr="0009258E">
              <w:rPr>
                <w:rFonts w:ascii="Arial" w:hAnsi="Arial" w:cs="Arial"/>
                <w:sz w:val="16"/>
              </w:rPr>
              <w:t>Valor</w:t>
            </w:r>
            <w:r w:rsidRPr="0009258E">
              <w:rPr>
                <w:rFonts w:ascii="Arial" w:hAnsi="Arial" w:cs="Arial"/>
                <w:spacing w:val="-12"/>
                <w:sz w:val="16"/>
              </w:rPr>
              <w:t xml:space="preserve"> </w:t>
            </w:r>
            <w:r w:rsidRPr="0009258E">
              <w:rPr>
                <w:rFonts w:ascii="Arial" w:hAnsi="Arial" w:cs="Arial"/>
                <w:sz w:val="16"/>
              </w:rPr>
              <w:t>total</w:t>
            </w:r>
            <w:r w:rsidRPr="0009258E">
              <w:rPr>
                <w:rFonts w:ascii="Arial" w:hAnsi="Arial" w:cs="Arial"/>
                <w:spacing w:val="-11"/>
                <w:sz w:val="16"/>
              </w:rPr>
              <w:t xml:space="preserve"> </w:t>
            </w:r>
            <w:r w:rsidRPr="0009258E">
              <w:rPr>
                <w:rFonts w:ascii="Arial" w:hAnsi="Arial" w:cs="Arial"/>
                <w:sz w:val="16"/>
              </w:rPr>
              <w:t>de</w:t>
            </w:r>
            <w:r w:rsidRPr="0009258E">
              <w:rPr>
                <w:rFonts w:ascii="Arial" w:hAnsi="Arial" w:cs="Arial"/>
                <w:spacing w:val="-11"/>
                <w:sz w:val="16"/>
              </w:rPr>
              <w:t xml:space="preserve"> </w:t>
            </w:r>
            <w:r w:rsidRPr="0009258E">
              <w:rPr>
                <w:rFonts w:ascii="Arial" w:hAnsi="Arial" w:cs="Arial"/>
                <w:sz w:val="16"/>
              </w:rPr>
              <w:t>aquisição de peças, acessórios, componentes,</w:t>
            </w:r>
            <w:r w:rsidRPr="0009258E">
              <w:rPr>
                <w:rFonts w:ascii="Arial" w:hAnsi="Arial" w:cs="Arial"/>
                <w:spacing w:val="-12"/>
                <w:sz w:val="16"/>
              </w:rPr>
              <w:t xml:space="preserve"> </w:t>
            </w:r>
            <w:r w:rsidRPr="0009258E">
              <w:rPr>
                <w:rFonts w:ascii="Arial" w:hAnsi="Arial" w:cs="Arial"/>
                <w:sz w:val="16"/>
              </w:rPr>
              <w:t>etc.</w:t>
            </w:r>
            <w:r w:rsidRPr="0009258E">
              <w:rPr>
                <w:rFonts w:ascii="Arial" w:hAnsi="Arial" w:cs="Arial"/>
                <w:spacing w:val="-11"/>
                <w:sz w:val="16"/>
              </w:rPr>
              <w:t xml:space="preserve"> </w:t>
            </w:r>
            <w:r w:rsidRPr="0009258E">
              <w:rPr>
                <w:rFonts w:ascii="Arial" w:hAnsi="Arial" w:cs="Arial"/>
                <w:sz w:val="16"/>
              </w:rPr>
              <w:t>com desconto para 12 meses (R$)</w:t>
            </w:r>
          </w:p>
        </w:tc>
      </w:tr>
      <w:tr w:rsidR="001518BB" w:rsidRPr="0009258E" w14:paraId="6725F00E" w14:textId="77777777" w:rsidTr="0009258E">
        <w:trPr>
          <w:trHeight w:val="572"/>
        </w:trPr>
        <w:tc>
          <w:tcPr>
            <w:tcW w:w="1412" w:type="dxa"/>
            <w:vAlign w:val="center"/>
          </w:tcPr>
          <w:p w14:paraId="3347AFB7" w14:textId="7073461C" w:rsidR="001518BB" w:rsidRPr="0009258E" w:rsidRDefault="001518BB" w:rsidP="0009258E">
            <w:pPr>
              <w:pStyle w:val="TableParagraph"/>
              <w:spacing w:before="60" w:after="60"/>
              <w:ind w:left="13"/>
              <w:jc w:val="center"/>
              <w:rPr>
                <w:rFonts w:ascii="Arial" w:hAnsi="Arial" w:cs="Arial"/>
                <w:sz w:val="16"/>
              </w:rPr>
            </w:pPr>
            <w:r w:rsidRPr="0009258E">
              <w:rPr>
                <w:rFonts w:ascii="Arial" w:hAnsi="Arial" w:cs="Arial"/>
                <w:spacing w:val="-4"/>
                <w:sz w:val="16"/>
              </w:rPr>
              <w:t>900</w:t>
            </w:r>
          </w:p>
        </w:tc>
        <w:tc>
          <w:tcPr>
            <w:tcW w:w="1133" w:type="dxa"/>
            <w:vAlign w:val="center"/>
          </w:tcPr>
          <w:p w14:paraId="602CC5FD" w14:textId="1155816F" w:rsidR="001518BB" w:rsidRPr="0009258E" w:rsidRDefault="001518BB" w:rsidP="0009258E">
            <w:pPr>
              <w:pStyle w:val="TableParagraph"/>
              <w:spacing w:before="60" w:after="60"/>
              <w:jc w:val="center"/>
              <w:rPr>
                <w:rFonts w:ascii="Arial" w:hAnsi="Arial" w:cs="Arial"/>
                <w:sz w:val="18"/>
              </w:rPr>
            </w:pPr>
            <w:r w:rsidRPr="0009258E">
              <w:rPr>
                <w:rFonts w:ascii="Arial" w:hAnsi="Arial" w:cs="Arial"/>
                <w:spacing w:val="-4"/>
                <w:sz w:val="16"/>
              </w:rPr>
              <w:t>R$ 182,50</w:t>
            </w:r>
          </w:p>
        </w:tc>
        <w:tc>
          <w:tcPr>
            <w:tcW w:w="1419" w:type="dxa"/>
            <w:vAlign w:val="center"/>
          </w:tcPr>
          <w:p w14:paraId="30B451D4" w14:textId="18532A1C" w:rsidR="001518BB" w:rsidRPr="0009258E" w:rsidRDefault="001518BB" w:rsidP="0009258E">
            <w:pPr>
              <w:pStyle w:val="TableParagraph"/>
              <w:spacing w:before="60" w:after="60"/>
              <w:jc w:val="center"/>
              <w:rPr>
                <w:rFonts w:ascii="Arial" w:hAnsi="Arial" w:cs="Arial"/>
                <w:sz w:val="18"/>
              </w:rPr>
            </w:pPr>
            <w:r w:rsidRPr="0009258E">
              <w:rPr>
                <w:rFonts w:ascii="Arial" w:hAnsi="Arial" w:cs="Arial"/>
                <w:spacing w:val="-4"/>
                <w:sz w:val="16"/>
              </w:rPr>
              <w:t>R$ 164.250,00</w:t>
            </w:r>
          </w:p>
        </w:tc>
        <w:tc>
          <w:tcPr>
            <w:tcW w:w="1282" w:type="dxa"/>
            <w:vAlign w:val="center"/>
          </w:tcPr>
          <w:p w14:paraId="10B40078" w14:textId="4BB3CD83" w:rsidR="001518BB" w:rsidRPr="0009258E" w:rsidRDefault="001518BB" w:rsidP="0009258E">
            <w:pPr>
              <w:pStyle w:val="TableParagraph"/>
              <w:spacing w:before="60" w:after="60"/>
              <w:ind w:left="12"/>
              <w:jc w:val="center"/>
              <w:rPr>
                <w:rFonts w:ascii="Arial" w:hAnsi="Arial" w:cs="Arial"/>
                <w:sz w:val="16"/>
              </w:rPr>
            </w:pPr>
            <w:r w:rsidRPr="0009258E">
              <w:rPr>
                <w:rFonts w:ascii="Arial" w:hAnsi="Arial" w:cs="Arial"/>
                <w:spacing w:val="-2"/>
                <w:sz w:val="16"/>
              </w:rPr>
              <w:t>R$ 96.000,00</w:t>
            </w:r>
          </w:p>
        </w:tc>
        <w:tc>
          <w:tcPr>
            <w:tcW w:w="1126" w:type="dxa"/>
            <w:vAlign w:val="center"/>
          </w:tcPr>
          <w:p w14:paraId="6482B5E3" w14:textId="4BE00A15" w:rsidR="001518BB" w:rsidRPr="0009258E" w:rsidRDefault="001518BB" w:rsidP="0009258E">
            <w:pPr>
              <w:pStyle w:val="TableParagraph"/>
              <w:spacing w:before="60" w:after="60"/>
              <w:jc w:val="center"/>
              <w:rPr>
                <w:rFonts w:ascii="Arial" w:hAnsi="Arial" w:cs="Arial"/>
                <w:sz w:val="18"/>
              </w:rPr>
            </w:pPr>
            <w:r w:rsidRPr="0009258E">
              <w:rPr>
                <w:rFonts w:ascii="Arial" w:hAnsi="Arial" w:cs="Arial"/>
                <w:spacing w:val="-2"/>
                <w:sz w:val="16"/>
              </w:rPr>
              <w:t>6,75%</w:t>
            </w:r>
          </w:p>
        </w:tc>
        <w:tc>
          <w:tcPr>
            <w:tcW w:w="1847" w:type="dxa"/>
            <w:vAlign w:val="center"/>
          </w:tcPr>
          <w:p w14:paraId="0588AB72" w14:textId="6CEFAC41" w:rsidR="001518BB" w:rsidRPr="0009258E" w:rsidRDefault="001518BB" w:rsidP="0009258E">
            <w:pPr>
              <w:pStyle w:val="TableParagraph"/>
              <w:spacing w:before="60" w:after="60"/>
              <w:jc w:val="center"/>
              <w:rPr>
                <w:rFonts w:ascii="Arial" w:hAnsi="Arial" w:cs="Arial"/>
                <w:sz w:val="18"/>
              </w:rPr>
            </w:pPr>
            <w:r w:rsidRPr="0009258E">
              <w:rPr>
                <w:rFonts w:ascii="Arial" w:hAnsi="Arial" w:cs="Arial"/>
                <w:spacing w:val="-2"/>
                <w:sz w:val="16"/>
              </w:rPr>
              <w:t>R$ 89.520,00</w:t>
            </w:r>
          </w:p>
        </w:tc>
      </w:tr>
      <w:tr w:rsidR="003D25F3" w:rsidRPr="0009258E" w14:paraId="2F7F0928" w14:textId="77777777" w:rsidTr="0009258E">
        <w:trPr>
          <w:trHeight w:val="624"/>
        </w:trPr>
        <w:tc>
          <w:tcPr>
            <w:tcW w:w="6372" w:type="dxa"/>
            <w:gridSpan w:val="5"/>
            <w:shd w:val="clear" w:color="auto" w:fill="E7E6E6"/>
            <w:vAlign w:val="center"/>
          </w:tcPr>
          <w:p w14:paraId="35773968" w14:textId="77777777" w:rsidR="003D25F3" w:rsidRPr="0009258E" w:rsidRDefault="003D25F3" w:rsidP="0009258E">
            <w:pPr>
              <w:pStyle w:val="TableParagraph"/>
              <w:spacing w:before="60" w:after="60"/>
              <w:ind w:left="194"/>
              <w:jc w:val="center"/>
              <w:rPr>
                <w:rFonts w:ascii="Arial" w:hAnsi="Arial" w:cs="Arial"/>
                <w:b/>
                <w:sz w:val="20"/>
              </w:rPr>
            </w:pPr>
            <w:r w:rsidRPr="0009258E">
              <w:rPr>
                <w:rFonts w:ascii="Arial" w:hAnsi="Arial" w:cs="Arial"/>
                <w:b/>
                <w:sz w:val="20"/>
              </w:rPr>
              <w:t>Valor</w:t>
            </w:r>
            <w:r w:rsidRPr="0009258E">
              <w:rPr>
                <w:rFonts w:ascii="Arial" w:hAnsi="Arial" w:cs="Arial"/>
                <w:b/>
                <w:spacing w:val="-5"/>
                <w:sz w:val="20"/>
              </w:rPr>
              <w:t xml:space="preserve"> </w:t>
            </w:r>
            <w:r w:rsidRPr="0009258E">
              <w:rPr>
                <w:rFonts w:ascii="Arial" w:hAnsi="Arial" w:cs="Arial"/>
                <w:b/>
                <w:sz w:val="20"/>
              </w:rPr>
              <w:t>Total</w:t>
            </w:r>
            <w:r w:rsidRPr="0009258E">
              <w:rPr>
                <w:rFonts w:ascii="Arial" w:hAnsi="Arial" w:cs="Arial"/>
                <w:b/>
                <w:spacing w:val="-6"/>
                <w:sz w:val="20"/>
              </w:rPr>
              <w:t xml:space="preserve"> </w:t>
            </w:r>
            <w:r w:rsidRPr="0009258E">
              <w:rPr>
                <w:rFonts w:ascii="Arial" w:hAnsi="Arial" w:cs="Arial"/>
                <w:b/>
                <w:sz w:val="20"/>
              </w:rPr>
              <w:t>Global</w:t>
            </w:r>
            <w:r w:rsidRPr="0009258E">
              <w:rPr>
                <w:rFonts w:ascii="Arial" w:hAnsi="Arial" w:cs="Arial"/>
                <w:b/>
                <w:spacing w:val="-6"/>
                <w:sz w:val="20"/>
              </w:rPr>
              <w:t xml:space="preserve"> </w:t>
            </w:r>
            <w:r w:rsidRPr="0009258E">
              <w:rPr>
                <w:rFonts w:ascii="Arial" w:hAnsi="Arial" w:cs="Arial"/>
                <w:b/>
                <w:sz w:val="20"/>
              </w:rPr>
              <w:t>para</w:t>
            </w:r>
            <w:r w:rsidRPr="0009258E">
              <w:rPr>
                <w:rFonts w:ascii="Arial" w:hAnsi="Arial" w:cs="Arial"/>
                <w:b/>
                <w:spacing w:val="-4"/>
                <w:sz w:val="20"/>
              </w:rPr>
              <w:t xml:space="preserve"> </w:t>
            </w:r>
            <w:r w:rsidRPr="0009258E">
              <w:rPr>
                <w:rFonts w:ascii="Arial" w:hAnsi="Arial" w:cs="Arial"/>
                <w:b/>
                <w:sz w:val="20"/>
              </w:rPr>
              <w:t>12</w:t>
            </w:r>
            <w:r w:rsidRPr="0009258E">
              <w:rPr>
                <w:rFonts w:ascii="Arial" w:hAnsi="Arial" w:cs="Arial"/>
                <w:b/>
                <w:spacing w:val="-6"/>
                <w:sz w:val="20"/>
              </w:rPr>
              <w:t xml:space="preserve"> </w:t>
            </w:r>
            <w:r w:rsidRPr="0009258E">
              <w:rPr>
                <w:rFonts w:ascii="Arial" w:hAnsi="Arial" w:cs="Arial"/>
                <w:b/>
                <w:sz w:val="20"/>
              </w:rPr>
              <w:t>Meses</w:t>
            </w:r>
            <w:r w:rsidRPr="0009258E">
              <w:rPr>
                <w:rFonts w:ascii="Arial" w:hAnsi="Arial" w:cs="Arial"/>
                <w:b/>
                <w:spacing w:val="-6"/>
                <w:sz w:val="20"/>
              </w:rPr>
              <w:t xml:space="preserve"> </w:t>
            </w:r>
            <w:r w:rsidRPr="0009258E">
              <w:rPr>
                <w:rFonts w:ascii="Arial" w:hAnsi="Arial" w:cs="Arial"/>
                <w:b/>
                <w:sz w:val="20"/>
              </w:rPr>
              <w:t>(Serviços</w:t>
            </w:r>
            <w:r w:rsidRPr="0009258E">
              <w:rPr>
                <w:rFonts w:ascii="Arial" w:hAnsi="Arial" w:cs="Arial"/>
                <w:b/>
                <w:spacing w:val="-6"/>
                <w:sz w:val="20"/>
              </w:rPr>
              <w:t xml:space="preserve"> </w:t>
            </w:r>
            <w:r w:rsidRPr="0009258E">
              <w:rPr>
                <w:rFonts w:ascii="Arial" w:hAnsi="Arial" w:cs="Arial"/>
                <w:b/>
                <w:sz w:val="20"/>
              </w:rPr>
              <w:t>+</w:t>
            </w:r>
            <w:r w:rsidRPr="0009258E">
              <w:rPr>
                <w:rFonts w:ascii="Arial" w:hAnsi="Arial" w:cs="Arial"/>
                <w:b/>
                <w:spacing w:val="-5"/>
                <w:sz w:val="20"/>
              </w:rPr>
              <w:t xml:space="preserve"> </w:t>
            </w:r>
            <w:r w:rsidRPr="0009258E">
              <w:rPr>
                <w:rFonts w:ascii="Arial" w:hAnsi="Arial" w:cs="Arial"/>
                <w:b/>
                <w:sz w:val="20"/>
              </w:rPr>
              <w:t>Peças)</w:t>
            </w:r>
            <w:r w:rsidRPr="0009258E">
              <w:rPr>
                <w:rFonts w:ascii="Arial" w:hAnsi="Arial" w:cs="Arial"/>
                <w:b/>
                <w:spacing w:val="-6"/>
                <w:sz w:val="20"/>
              </w:rPr>
              <w:t xml:space="preserve"> </w:t>
            </w:r>
            <w:r w:rsidRPr="0009258E">
              <w:rPr>
                <w:rFonts w:ascii="Arial" w:hAnsi="Arial" w:cs="Arial"/>
                <w:b/>
                <w:sz w:val="20"/>
              </w:rPr>
              <w:t>(C+F)</w:t>
            </w:r>
            <w:r w:rsidRPr="0009258E">
              <w:rPr>
                <w:rFonts w:ascii="Arial" w:hAnsi="Arial" w:cs="Arial"/>
                <w:b/>
                <w:spacing w:val="-5"/>
                <w:sz w:val="20"/>
              </w:rPr>
              <w:t xml:space="preserve"> </w:t>
            </w:r>
            <w:r w:rsidRPr="0009258E">
              <w:rPr>
                <w:rFonts w:ascii="Arial" w:hAnsi="Arial" w:cs="Arial"/>
                <w:b/>
                <w:spacing w:val="-4"/>
                <w:sz w:val="20"/>
              </w:rPr>
              <w:t>(R$)</w:t>
            </w:r>
          </w:p>
        </w:tc>
        <w:tc>
          <w:tcPr>
            <w:tcW w:w="1847" w:type="dxa"/>
            <w:vAlign w:val="center"/>
          </w:tcPr>
          <w:p w14:paraId="39E208F9" w14:textId="2C545D68" w:rsidR="003D25F3" w:rsidRPr="0009258E" w:rsidRDefault="007C7B6F" w:rsidP="0009258E">
            <w:pPr>
              <w:pStyle w:val="TableParagraph"/>
              <w:spacing w:before="60" w:after="60"/>
              <w:jc w:val="center"/>
              <w:rPr>
                <w:rFonts w:ascii="Arial" w:hAnsi="Arial" w:cs="Arial"/>
                <w:sz w:val="16"/>
                <w:szCs w:val="16"/>
              </w:rPr>
            </w:pPr>
            <w:r w:rsidRPr="0009258E">
              <w:rPr>
                <w:rFonts w:ascii="Arial" w:hAnsi="Arial" w:cs="Arial"/>
                <w:sz w:val="16"/>
                <w:szCs w:val="16"/>
              </w:rPr>
              <w:t>R$ 253.770,00</w:t>
            </w:r>
          </w:p>
        </w:tc>
      </w:tr>
    </w:tbl>
    <w:p w14:paraId="450037E2" w14:textId="77777777" w:rsidR="003D25F3" w:rsidRPr="003D25F3" w:rsidRDefault="003D25F3" w:rsidP="003D25F3">
      <w:pPr>
        <w:pStyle w:val="TableParagraph"/>
        <w:spacing w:line="276" w:lineRule="auto"/>
        <w:ind w:left="16"/>
        <w:jc w:val="both"/>
        <w:rPr>
          <w:spacing w:val="-2"/>
          <w:sz w:val="16"/>
        </w:rPr>
      </w:pPr>
      <w:r w:rsidRPr="003D25F3">
        <w:rPr>
          <w:spacing w:val="-2"/>
          <w:sz w:val="16"/>
        </w:rPr>
        <w:t>* Desconto aplicado sobre valor estimado em ambiente de orçamentação eletrônica, como por exemplo o sistema CILIA, AUDATEX, ou similar ou superior.</w:t>
      </w:r>
    </w:p>
    <w:p w14:paraId="0F38D1FB" w14:textId="32EAD636" w:rsidR="00D26C6A" w:rsidRDefault="00D26C6A" w:rsidP="000B378A">
      <w:pPr>
        <w:pStyle w:val="Corpodetexto"/>
        <w:spacing w:after="120"/>
        <w:rPr>
          <w:rFonts w:ascii="Arial" w:hAnsi="Arial" w:cs="Arial"/>
          <w:b/>
          <w:sz w:val="20"/>
          <w:szCs w:val="20"/>
        </w:rPr>
      </w:pPr>
    </w:p>
    <w:tbl>
      <w:tblPr>
        <w:tblStyle w:val="TableNormal"/>
        <w:tblW w:w="0" w:type="auto"/>
        <w:tblInd w:w="6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12"/>
        <w:gridCol w:w="1133"/>
        <w:gridCol w:w="1419"/>
        <w:gridCol w:w="1282"/>
        <w:gridCol w:w="1126"/>
        <w:gridCol w:w="1847"/>
      </w:tblGrid>
      <w:tr w:rsidR="003D25F3" w14:paraId="3382210C" w14:textId="77777777" w:rsidTr="0009258E">
        <w:trPr>
          <w:trHeight w:val="1458"/>
        </w:trPr>
        <w:tc>
          <w:tcPr>
            <w:tcW w:w="8219" w:type="dxa"/>
            <w:gridSpan w:val="6"/>
            <w:shd w:val="clear" w:color="auto" w:fill="E7E6E6"/>
            <w:vAlign w:val="center"/>
          </w:tcPr>
          <w:p w14:paraId="01DF7254" w14:textId="2363E2BF" w:rsidR="003D25F3" w:rsidRPr="000A2F3F" w:rsidRDefault="0009258E" w:rsidP="0009258E">
            <w:pPr>
              <w:pStyle w:val="TableParagraph"/>
              <w:spacing w:before="60" w:after="60"/>
              <w:ind w:left="83" w:right="77"/>
              <w:jc w:val="center"/>
              <w:rPr>
                <w:rFonts w:ascii="Arial" w:hAnsi="Arial"/>
                <w:b/>
              </w:rPr>
            </w:pPr>
            <w:r w:rsidRPr="000A2F3F">
              <w:rPr>
                <w:rFonts w:ascii="Arial" w:hAnsi="Arial"/>
                <w:b/>
              </w:rPr>
              <w:t>Lote</w:t>
            </w:r>
            <w:r w:rsidR="003D25F3" w:rsidRPr="000A2F3F">
              <w:rPr>
                <w:rFonts w:ascii="Arial" w:hAnsi="Arial"/>
                <w:b/>
                <w:spacing w:val="-7"/>
              </w:rPr>
              <w:t xml:space="preserve"> </w:t>
            </w:r>
            <w:r w:rsidR="003D25F3" w:rsidRPr="000A2F3F">
              <w:rPr>
                <w:rFonts w:ascii="Arial" w:hAnsi="Arial"/>
                <w:b/>
                <w:spacing w:val="-2"/>
              </w:rPr>
              <w:t>2</w:t>
            </w:r>
          </w:p>
          <w:p w14:paraId="7431BF3B" w14:textId="77777777" w:rsidR="003D25F3" w:rsidRDefault="003D25F3" w:rsidP="0009258E">
            <w:pPr>
              <w:pStyle w:val="TableParagraph"/>
              <w:spacing w:before="60" w:after="60" w:line="276" w:lineRule="auto"/>
              <w:ind w:left="77" w:right="77"/>
              <w:jc w:val="center"/>
              <w:rPr>
                <w:rFonts w:ascii="Arial" w:hAnsi="Arial"/>
                <w:b/>
                <w:sz w:val="18"/>
              </w:rPr>
            </w:pPr>
            <w:r w:rsidRPr="00047E47">
              <w:rPr>
                <w:rFonts w:ascii="Arial" w:hAnsi="Arial"/>
                <w:b/>
                <w:sz w:val="18"/>
              </w:rPr>
              <w:t xml:space="preserve">Contratação de serviços de manutenção dos veículos que compõem a frota do SAAEB com fornecimento de peças de reposição e acessórios novos, originais ou similares de primeira linha, incluindo serviços de borracharia para a CATEGORIA </w:t>
            </w:r>
            <w:r>
              <w:rPr>
                <w:rFonts w:ascii="Arial" w:hAnsi="Arial"/>
                <w:b/>
                <w:sz w:val="18"/>
              </w:rPr>
              <w:t>PESADA</w:t>
            </w:r>
          </w:p>
        </w:tc>
      </w:tr>
      <w:tr w:rsidR="003D25F3" w14:paraId="4E8C5DF1" w14:textId="77777777" w:rsidTr="0009258E">
        <w:trPr>
          <w:trHeight w:val="623"/>
        </w:trPr>
        <w:tc>
          <w:tcPr>
            <w:tcW w:w="3964" w:type="dxa"/>
            <w:gridSpan w:val="3"/>
            <w:shd w:val="clear" w:color="auto" w:fill="E7E6E6"/>
            <w:vAlign w:val="center"/>
          </w:tcPr>
          <w:p w14:paraId="223A962A" w14:textId="77777777" w:rsidR="003D25F3" w:rsidRDefault="003D25F3" w:rsidP="0009258E">
            <w:pPr>
              <w:pStyle w:val="TableParagraph"/>
              <w:spacing w:before="60" w:after="60"/>
              <w:ind w:left="599"/>
              <w:jc w:val="center"/>
              <w:rPr>
                <w:rFonts w:ascii="Arial" w:hAnsi="Arial"/>
                <w:b/>
                <w:sz w:val="20"/>
              </w:rPr>
            </w:pPr>
            <w:r>
              <w:rPr>
                <w:rFonts w:ascii="Arial" w:hAnsi="Arial"/>
                <w:b/>
                <w:sz w:val="20"/>
              </w:rPr>
              <w:t>Cálculo</w:t>
            </w:r>
            <w:r>
              <w:rPr>
                <w:rFonts w:ascii="Arial" w:hAnsi="Arial"/>
                <w:b/>
                <w:spacing w:val="-9"/>
                <w:sz w:val="20"/>
              </w:rPr>
              <w:t xml:space="preserve"> </w:t>
            </w:r>
            <w:r>
              <w:rPr>
                <w:rFonts w:ascii="Arial" w:hAnsi="Arial"/>
                <w:b/>
                <w:sz w:val="20"/>
              </w:rPr>
              <w:t>do</w:t>
            </w:r>
            <w:r>
              <w:rPr>
                <w:rFonts w:ascii="Arial" w:hAnsi="Arial"/>
                <w:b/>
                <w:spacing w:val="-3"/>
                <w:sz w:val="20"/>
              </w:rPr>
              <w:t xml:space="preserve"> </w:t>
            </w:r>
            <w:r>
              <w:rPr>
                <w:rFonts w:ascii="Arial" w:hAnsi="Arial"/>
                <w:b/>
                <w:sz w:val="20"/>
              </w:rPr>
              <w:t>Valor</w:t>
            </w:r>
            <w:r>
              <w:rPr>
                <w:rFonts w:ascii="Arial" w:hAnsi="Arial"/>
                <w:b/>
                <w:spacing w:val="-6"/>
                <w:sz w:val="20"/>
              </w:rPr>
              <w:t xml:space="preserve"> </w:t>
            </w:r>
            <w:r>
              <w:rPr>
                <w:rFonts w:ascii="Arial" w:hAnsi="Arial"/>
                <w:b/>
                <w:sz w:val="20"/>
              </w:rPr>
              <w:t>de</w:t>
            </w:r>
            <w:r>
              <w:rPr>
                <w:rFonts w:ascii="Arial" w:hAnsi="Arial"/>
                <w:b/>
                <w:spacing w:val="-4"/>
                <w:sz w:val="20"/>
              </w:rPr>
              <w:t xml:space="preserve"> </w:t>
            </w:r>
            <w:r>
              <w:rPr>
                <w:rFonts w:ascii="Arial" w:hAnsi="Arial"/>
                <w:b/>
                <w:spacing w:val="-2"/>
                <w:sz w:val="20"/>
              </w:rPr>
              <w:t>Serviços</w:t>
            </w:r>
          </w:p>
        </w:tc>
        <w:tc>
          <w:tcPr>
            <w:tcW w:w="4255" w:type="dxa"/>
            <w:gridSpan w:val="3"/>
            <w:shd w:val="clear" w:color="auto" w:fill="E7E6E6"/>
            <w:vAlign w:val="center"/>
          </w:tcPr>
          <w:p w14:paraId="3C9F83B4" w14:textId="77777777" w:rsidR="003D25F3" w:rsidRDefault="003D25F3" w:rsidP="0009258E">
            <w:pPr>
              <w:pStyle w:val="TableParagraph"/>
              <w:spacing w:before="60" w:after="60"/>
              <w:jc w:val="center"/>
              <w:rPr>
                <w:rFonts w:ascii="Arial" w:hAnsi="Arial"/>
                <w:b/>
                <w:sz w:val="20"/>
              </w:rPr>
            </w:pPr>
            <w:r>
              <w:rPr>
                <w:rFonts w:ascii="Arial" w:hAnsi="Arial"/>
                <w:b/>
                <w:sz w:val="20"/>
              </w:rPr>
              <w:t>Cálculo</w:t>
            </w:r>
            <w:r>
              <w:rPr>
                <w:rFonts w:ascii="Arial" w:hAnsi="Arial"/>
                <w:b/>
                <w:spacing w:val="-9"/>
                <w:sz w:val="20"/>
              </w:rPr>
              <w:t xml:space="preserve"> </w:t>
            </w:r>
            <w:r>
              <w:rPr>
                <w:rFonts w:ascii="Arial" w:hAnsi="Arial"/>
                <w:b/>
                <w:sz w:val="20"/>
              </w:rPr>
              <w:t>do</w:t>
            </w:r>
            <w:r>
              <w:rPr>
                <w:rFonts w:ascii="Arial" w:hAnsi="Arial"/>
                <w:b/>
                <w:spacing w:val="-3"/>
                <w:sz w:val="20"/>
              </w:rPr>
              <w:t xml:space="preserve"> </w:t>
            </w:r>
            <w:r>
              <w:rPr>
                <w:rFonts w:ascii="Arial" w:hAnsi="Arial"/>
                <w:b/>
                <w:sz w:val="20"/>
              </w:rPr>
              <w:t>Valor</w:t>
            </w:r>
            <w:r>
              <w:rPr>
                <w:rFonts w:ascii="Arial" w:hAnsi="Arial"/>
                <w:b/>
                <w:spacing w:val="-6"/>
                <w:sz w:val="20"/>
              </w:rPr>
              <w:t xml:space="preserve"> </w:t>
            </w:r>
            <w:r>
              <w:rPr>
                <w:rFonts w:ascii="Arial" w:hAnsi="Arial"/>
                <w:b/>
                <w:sz w:val="20"/>
              </w:rPr>
              <w:t>de</w:t>
            </w:r>
            <w:r>
              <w:rPr>
                <w:rFonts w:ascii="Arial" w:hAnsi="Arial"/>
                <w:b/>
                <w:spacing w:val="-4"/>
                <w:sz w:val="20"/>
              </w:rPr>
              <w:t xml:space="preserve"> </w:t>
            </w:r>
            <w:r>
              <w:rPr>
                <w:rFonts w:ascii="Arial" w:hAnsi="Arial"/>
                <w:b/>
                <w:spacing w:val="-2"/>
                <w:sz w:val="20"/>
              </w:rPr>
              <w:t>Peças</w:t>
            </w:r>
          </w:p>
        </w:tc>
      </w:tr>
      <w:tr w:rsidR="003D25F3" w14:paraId="249F7981" w14:textId="77777777" w:rsidTr="0009258E">
        <w:trPr>
          <w:trHeight w:val="573"/>
        </w:trPr>
        <w:tc>
          <w:tcPr>
            <w:tcW w:w="1412" w:type="dxa"/>
            <w:shd w:val="clear" w:color="auto" w:fill="E7E6E6"/>
            <w:vAlign w:val="center"/>
          </w:tcPr>
          <w:p w14:paraId="79FCC050" w14:textId="77777777" w:rsidR="003D25F3" w:rsidRDefault="003D25F3" w:rsidP="0009258E">
            <w:pPr>
              <w:pStyle w:val="TableParagraph"/>
              <w:spacing w:before="60" w:after="60"/>
              <w:ind w:left="13" w:right="2"/>
              <w:jc w:val="center"/>
              <w:rPr>
                <w:sz w:val="16"/>
              </w:rPr>
            </w:pPr>
            <w:r>
              <w:rPr>
                <w:spacing w:val="-5"/>
                <w:sz w:val="16"/>
              </w:rPr>
              <w:t>(A)</w:t>
            </w:r>
          </w:p>
        </w:tc>
        <w:tc>
          <w:tcPr>
            <w:tcW w:w="1133" w:type="dxa"/>
            <w:shd w:val="clear" w:color="auto" w:fill="E7E6E6"/>
            <w:vAlign w:val="center"/>
          </w:tcPr>
          <w:p w14:paraId="706AAE20" w14:textId="77777777" w:rsidR="003D25F3" w:rsidRDefault="003D25F3" w:rsidP="0009258E">
            <w:pPr>
              <w:pStyle w:val="TableParagraph"/>
              <w:spacing w:before="60" w:after="60"/>
              <w:ind w:left="16" w:right="5"/>
              <w:jc w:val="center"/>
              <w:rPr>
                <w:sz w:val="16"/>
              </w:rPr>
            </w:pPr>
            <w:r>
              <w:rPr>
                <w:spacing w:val="-5"/>
                <w:sz w:val="16"/>
              </w:rPr>
              <w:t>(B)</w:t>
            </w:r>
          </w:p>
        </w:tc>
        <w:tc>
          <w:tcPr>
            <w:tcW w:w="1419" w:type="dxa"/>
            <w:shd w:val="clear" w:color="auto" w:fill="E7E6E6"/>
            <w:vAlign w:val="center"/>
          </w:tcPr>
          <w:p w14:paraId="47A70593" w14:textId="77777777" w:rsidR="003D25F3" w:rsidRDefault="003D25F3" w:rsidP="0009258E">
            <w:pPr>
              <w:pStyle w:val="TableParagraph"/>
              <w:spacing w:before="60" w:after="60"/>
              <w:ind w:left="260"/>
              <w:jc w:val="center"/>
              <w:rPr>
                <w:sz w:val="16"/>
              </w:rPr>
            </w:pPr>
            <w:r>
              <w:rPr>
                <w:sz w:val="16"/>
              </w:rPr>
              <w:t>(C)</w:t>
            </w:r>
            <w:r>
              <w:rPr>
                <w:spacing w:val="-3"/>
                <w:sz w:val="16"/>
              </w:rPr>
              <w:t xml:space="preserve"> </w:t>
            </w:r>
            <w:r>
              <w:rPr>
                <w:sz w:val="16"/>
              </w:rPr>
              <w:t>=</w:t>
            </w:r>
            <w:r>
              <w:rPr>
                <w:spacing w:val="-1"/>
                <w:sz w:val="16"/>
              </w:rPr>
              <w:t xml:space="preserve"> </w:t>
            </w:r>
            <w:r>
              <w:rPr>
                <w:spacing w:val="-2"/>
                <w:sz w:val="16"/>
              </w:rPr>
              <w:t>(A)*(B)</w:t>
            </w:r>
          </w:p>
        </w:tc>
        <w:tc>
          <w:tcPr>
            <w:tcW w:w="1282" w:type="dxa"/>
            <w:shd w:val="clear" w:color="auto" w:fill="E7E6E6"/>
            <w:vAlign w:val="center"/>
          </w:tcPr>
          <w:p w14:paraId="6D8DAD4B" w14:textId="77777777" w:rsidR="003D25F3" w:rsidRDefault="003D25F3" w:rsidP="0009258E">
            <w:pPr>
              <w:pStyle w:val="TableParagraph"/>
              <w:spacing w:before="60" w:after="60"/>
              <w:ind w:left="12" w:right="4"/>
              <w:jc w:val="center"/>
              <w:rPr>
                <w:sz w:val="16"/>
              </w:rPr>
            </w:pPr>
            <w:r>
              <w:rPr>
                <w:spacing w:val="-5"/>
                <w:sz w:val="16"/>
              </w:rPr>
              <w:t>(D)</w:t>
            </w:r>
          </w:p>
        </w:tc>
        <w:tc>
          <w:tcPr>
            <w:tcW w:w="1126" w:type="dxa"/>
            <w:shd w:val="clear" w:color="auto" w:fill="E7E6E6"/>
            <w:vAlign w:val="center"/>
          </w:tcPr>
          <w:p w14:paraId="6F3E0EBA" w14:textId="77777777" w:rsidR="003D25F3" w:rsidRDefault="003D25F3" w:rsidP="0009258E">
            <w:pPr>
              <w:pStyle w:val="TableParagraph"/>
              <w:spacing w:before="60" w:after="60"/>
              <w:ind w:left="12"/>
              <w:jc w:val="center"/>
              <w:rPr>
                <w:sz w:val="16"/>
              </w:rPr>
            </w:pPr>
            <w:r>
              <w:rPr>
                <w:spacing w:val="-5"/>
                <w:sz w:val="16"/>
              </w:rPr>
              <w:t>(E)</w:t>
            </w:r>
          </w:p>
        </w:tc>
        <w:tc>
          <w:tcPr>
            <w:tcW w:w="1847" w:type="dxa"/>
            <w:shd w:val="clear" w:color="auto" w:fill="E7E6E6"/>
            <w:vAlign w:val="center"/>
          </w:tcPr>
          <w:p w14:paraId="3AC7F8C5" w14:textId="77777777" w:rsidR="003D25F3" w:rsidRDefault="003D25F3" w:rsidP="0009258E">
            <w:pPr>
              <w:pStyle w:val="TableParagraph"/>
              <w:spacing w:before="60" w:after="60"/>
              <w:ind w:left="207"/>
              <w:jc w:val="center"/>
              <w:rPr>
                <w:sz w:val="16"/>
              </w:rPr>
            </w:pPr>
            <w:r>
              <w:rPr>
                <w:sz w:val="16"/>
              </w:rPr>
              <w:t>(F)</w:t>
            </w:r>
            <w:r>
              <w:rPr>
                <w:spacing w:val="-1"/>
                <w:sz w:val="16"/>
              </w:rPr>
              <w:t xml:space="preserve"> </w:t>
            </w:r>
            <w:r>
              <w:rPr>
                <w:sz w:val="16"/>
              </w:rPr>
              <w:t>=</w:t>
            </w:r>
            <w:r>
              <w:rPr>
                <w:spacing w:val="-2"/>
                <w:sz w:val="16"/>
              </w:rPr>
              <w:t xml:space="preserve"> </w:t>
            </w:r>
            <w:r>
              <w:rPr>
                <w:sz w:val="16"/>
              </w:rPr>
              <w:t>(D*(1 -</w:t>
            </w:r>
            <w:r>
              <w:rPr>
                <w:spacing w:val="-2"/>
                <w:sz w:val="16"/>
              </w:rPr>
              <w:t xml:space="preserve"> E/100))</w:t>
            </w:r>
          </w:p>
        </w:tc>
      </w:tr>
      <w:tr w:rsidR="003D25F3" w14:paraId="1B4B1600" w14:textId="77777777" w:rsidTr="0009258E">
        <w:trPr>
          <w:trHeight w:val="1840"/>
        </w:trPr>
        <w:tc>
          <w:tcPr>
            <w:tcW w:w="1412" w:type="dxa"/>
            <w:vAlign w:val="center"/>
          </w:tcPr>
          <w:p w14:paraId="007CAA79" w14:textId="77777777" w:rsidR="003D25F3" w:rsidRDefault="003D25F3" w:rsidP="0009258E">
            <w:pPr>
              <w:pStyle w:val="TableParagraph"/>
              <w:spacing w:before="60" w:after="60" w:line="276" w:lineRule="auto"/>
              <w:ind w:left="117" w:right="102" w:hanging="2"/>
              <w:jc w:val="center"/>
              <w:rPr>
                <w:sz w:val="16"/>
              </w:rPr>
            </w:pPr>
            <w:r>
              <w:rPr>
                <w:spacing w:val="-2"/>
                <w:sz w:val="16"/>
              </w:rPr>
              <w:t xml:space="preserve">Quantidade </w:t>
            </w:r>
            <w:r>
              <w:rPr>
                <w:sz w:val="16"/>
              </w:rPr>
              <w:t>estimada de horas de prestação</w:t>
            </w:r>
            <w:r>
              <w:rPr>
                <w:spacing w:val="-2"/>
                <w:sz w:val="16"/>
              </w:rPr>
              <w:t xml:space="preserve"> </w:t>
            </w:r>
            <w:r>
              <w:rPr>
                <w:sz w:val="16"/>
              </w:rPr>
              <w:t>de serviços</w:t>
            </w:r>
            <w:r>
              <w:rPr>
                <w:spacing w:val="-12"/>
                <w:sz w:val="16"/>
              </w:rPr>
              <w:t xml:space="preserve"> </w:t>
            </w:r>
            <w:r>
              <w:rPr>
                <w:sz w:val="16"/>
              </w:rPr>
              <w:t>para</w:t>
            </w:r>
            <w:r>
              <w:rPr>
                <w:spacing w:val="-11"/>
                <w:sz w:val="16"/>
              </w:rPr>
              <w:t xml:space="preserve"> </w:t>
            </w:r>
            <w:r>
              <w:rPr>
                <w:sz w:val="16"/>
              </w:rPr>
              <w:t>12 meses (h).</w:t>
            </w:r>
          </w:p>
        </w:tc>
        <w:tc>
          <w:tcPr>
            <w:tcW w:w="1133" w:type="dxa"/>
            <w:vAlign w:val="center"/>
          </w:tcPr>
          <w:p w14:paraId="5C8D3D21" w14:textId="77777777" w:rsidR="003D25F3" w:rsidRDefault="003D25F3" w:rsidP="0009258E">
            <w:pPr>
              <w:pStyle w:val="TableParagraph"/>
              <w:spacing w:before="60" w:after="60" w:line="276" w:lineRule="auto"/>
              <w:ind w:left="16"/>
              <w:jc w:val="center"/>
              <w:rPr>
                <w:sz w:val="16"/>
              </w:rPr>
            </w:pPr>
            <w:r>
              <w:rPr>
                <w:sz w:val="16"/>
              </w:rPr>
              <w:t>Valor</w:t>
            </w:r>
            <w:r>
              <w:rPr>
                <w:spacing w:val="-12"/>
                <w:sz w:val="16"/>
              </w:rPr>
              <w:t xml:space="preserve"> </w:t>
            </w:r>
            <w:r>
              <w:rPr>
                <w:sz w:val="16"/>
              </w:rPr>
              <w:t>da</w:t>
            </w:r>
            <w:r>
              <w:rPr>
                <w:spacing w:val="-11"/>
                <w:sz w:val="16"/>
              </w:rPr>
              <w:t xml:space="preserve"> </w:t>
            </w:r>
            <w:r>
              <w:rPr>
                <w:sz w:val="16"/>
              </w:rPr>
              <w:t xml:space="preserve">Hora Técnica de </w:t>
            </w:r>
            <w:r>
              <w:rPr>
                <w:spacing w:val="-2"/>
                <w:sz w:val="16"/>
              </w:rPr>
              <w:t>Manutenção (R$/h)</w:t>
            </w:r>
          </w:p>
        </w:tc>
        <w:tc>
          <w:tcPr>
            <w:tcW w:w="1419" w:type="dxa"/>
            <w:vAlign w:val="center"/>
          </w:tcPr>
          <w:p w14:paraId="4101AE31" w14:textId="77777777" w:rsidR="003D25F3" w:rsidRDefault="003D25F3" w:rsidP="0009258E">
            <w:pPr>
              <w:pStyle w:val="TableParagraph"/>
              <w:spacing w:before="60" w:after="60" w:line="276" w:lineRule="auto"/>
              <w:ind w:left="119" w:right="107" w:hanging="2"/>
              <w:jc w:val="center"/>
              <w:rPr>
                <w:sz w:val="16"/>
              </w:rPr>
            </w:pPr>
            <w:r>
              <w:rPr>
                <w:sz w:val="16"/>
              </w:rPr>
              <w:t>Valor de prestação</w:t>
            </w:r>
            <w:r>
              <w:rPr>
                <w:spacing w:val="-2"/>
                <w:sz w:val="16"/>
              </w:rPr>
              <w:t xml:space="preserve"> </w:t>
            </w:r>
            <w:r>
              <w:rPr>
                <w:sz w:val="16"/>
              </w:rPr>
              <w:t>de serviços</w:t>
            </w:r>
            <w:r>
              <w:rPr>
                <w:spacing w:val="-12"/>
                <w:sz w:val="16"/>
              </w:rPr>
              <w:t xml:space="preserve"> </w:t>
            </w:r>
            <w:r>
              <w:rPr>
                <w:sz w:val="16"/>
              </w:rPr>
              <w:t>para</w:t>
            </w:r>
            <w:r>
              <w:rPr>
                <w:spacing w:val="-11"/>
                <w:sz w:val="16"/>
              </w:rPr>
              <w:t xml:space="preserve"> </w:t>
            </w:r>
            <w:r>
              <w:rPr>
                <w:sz w:val="16"/>
              </w:rPr>
              <w:t>12 meses (R$)</w:t>
            </w:r>
          </w:p>
        </w:tc>
        <w:tc>
          <w:tcPr>
            <w:tcW w:w="1282" w:type="dxa"/>
            <w:vAlign w:val="center"/>
          </w:tcPr>
          <w:p w14:paraId="78847739" w14:textId="77777777" w:rsidR="003D25F3" w:rsidRDefault="003D25F3" w:rsidP="0009258E">
            <w:pPr>
              <w:pStyle w:val="TableParagraph"/>
              <w:spacing w:before="60" w:after="60" w:line="276" w:lineRule="auto"/>
              <w:ind w:left="78" w:right="63" w:hanging="2"/>
              <w:jc w:val="center"/>
              <w:rPr>
                <w:sz w:val="16"/>
              </w:rPr>
            </w:pPr>
            <w:r>
              <w:rPr>
                <w:sz w:val="16"/>
              </w:rPr>
              <w:t>Valor estimado de</w:t>
            </w:r>
            <w:r>
              <w:rPr>
                <w:spacing w:val="-12"/>
                <w:sz w:val="16"/>
              </w:rPr>
              <w:t xml:space="preserve"> </w:t>
            </w:r>
            <w:r>
              <w:rPr>
                <w:sz w:val="16"/>
              </w:rPr>
              <w:t>aquisição</w:t>
            </w:r>
            <w:r>
              <w:rPr>
                <w:spacing w:val="-11"/>
                <w:sz w:val="16"/>
              </w:rPr>
              <w:t xml:space="preserve"> </w:t>
            </w:r>
            <w:r>
              <w:rPr>
                <w:sz w:val="16"/>
              </w:rPr>
              <w:t xml:space="preserve">de </w:t>
            </w:r>
            <w:r>
              <w:rPr>
                <w:spacing w:val="-2"/>
                <w:sz w:val="16"/>
              </w:rPr>
              <w:t xml:space="preserve">peças, acessórios, componentes, </w:t>
            </w:r>
            <w:r>
              <w:rPr>
                <w:sz w:val="16"/>
              </w:rPr>
              <w:t>etc. para 12 meses (R$)</w:t>
            </w:r>
          </w:p>
        </w:tc>
        <w:tc>
          <w:tcPr>
            <w:tcW w:w="1126" w:type="dxa"/>
            <w:vAlign w:val="center"/>
          </w:tcPr>
          <w:p w14:paraId="56E00A0C" w14:textId="77777777" w:rsidR="003D25F3" w:rsidRDefault="003D25F3" w:rsidP="0009258E">
            <w:pPr>
              <w:pStyle w:val="TableParagraph"/>
              <w:spacing w:before="60" w:after="60" w:line="276" w:lineRule="auto"/>
              <w:ind w:left="58" w:right="44" w:hanging="4"/>
              <w:jc w:val="center"/>
              <w:rPr>
                <w:sz w:val="16"/>
              </w:rPr>
            </w:pPr>
            <w:r>
              <w:rPr>
                <w:sz w:val="16"/>
              </w:rPr>
              <w:t>Percentual</w:t>
            </w:r>
            <w:r>
              <w:rPr>
                <w:spacing w:val="-12"/>
                <w:sz w:val="16"/>
              </w:rPr>
              <w:t xml:space="preserve"> </w:t>
            </w:r>
            <w:r>
              <w:rPr>
                <w:sz w:val="16"/>
              </w:rPr>
              <w:t>de desconto</w:t>
            </w:r>
            <w:r>
              <w:rPr>
                <w:spacing w:val="-2"/>
                <w:sz w:val="16"/>
              </w:rPr>
              <w:t xml:space="preserve"> </w:t>
            </w:r>
            <w:r>
              <w:rPr>
                <w:sz w:val="16"/>
              </w:rPr>
              <w:t xml:space="preserve">nas </w:t>
            </w:r>
            <w:r>
              <w:rPr>
                <w:spacing w:val="-2"/>
                <w:sz w:val="16"/>
              </w:rPr>
              <w:t xml:space="preserve">peças, acessórios, componentes, </w:t>
            </w:r>
            <w:r>
              <w:rPr>
                <w:sz w:val="16"/>
              </w:rPr>
              <w:t xml:space="preserve">etc. (%) </w:t>
            </w:r>
            <w:r w:rsidRPr="006873C7">
              <w:rPr>
                <w:b/>
                <w:sz w:val="16"/>
              </w:rPr>
              <w:t>*</w:t>
            </w:r>
          </w:p>
        </w:tc>
        <w:tc>
          <w:tcPr>
            <w:tcW w:w="1847" w:type="dxa"/>
            <w:vAlign w:val="center"/>
          </w:tcPr>
          <w:p w14:paraId="1B3354DB" w14:textId="77777777" w:rsidR="003D25F3" w:rsidRDefault="003D25F3" w:rsidP="0009258E">
            <w:pPr>
              <w:pStyle w:val="TableParagraph"/>
              <w:spacing w:before="60" w:after="60" w:line="276" w:lineRule="auto"/>
              <w:ind w:left="87" w:right="77"/>
              <w:jc w:val="center"/>
              <w:rPr>
                <w:sz w:val="16"/>
              </w:rPr>
            </w:pPr>
            <w:r>
              <w:rPr>
                <w:sz w:val="16"/>
              </w:rPr>
              <w:t>Valor</w:t>
            </w:r>
            <w:r>
              <w:rPr>
                <w:spacing w:val="-12"/>
                <w:sz w:val="16"/>
              </w:rPr>
              <w:t xml:space="preserve"> </w:t>
            </w:r>
            <w:r>
              <w:rPr>
                <w:sz w:val="16"/>
              </w:rPr>
              <w:t>total</w:t>
            </w:r>
            <w:r>
              <w:rPr>
                <w:spacing w:val="-11"/>
                <w:sz w:val="16"/>
              </w:rPr>
              <w:t xml:space="preserve"> </w:t>
            </w:r>
            <w:r>
              <w:rPr>
                <w:sz w:val="16"/>
              </w:rPr>
              <w:t>de</w:t>
            </w:r>
            <w:r>
              <w:rPr>
                <w:spacing w:val="-11"/>
                <w:sz w:val="16"/>
              </w:rPr>
              <w:t xml:space="preserve"> </w:t>
            </w:r>
            <w:r>
              <w:rPr>
                <w:sz w:val="16"/>
              </w:rPr>
              <w:t>aquisição de peças, acessórios, componentes,</w:t>
            </w:r>
            <w:r>
              <w:rPr>
                <w:spacing w:val="-12"/>
                <w:sz w:val="16"/>
              </w:rPr>
              <w:t xml:space="preserve"> </w:t>
            </w:r>
            <w:r>
              <w:rPr>
                <w:sz w:val="16"/>
              </w:rPr>
              <w:t>etc.</w:t>
            </w:r>
            <w:r>
              <w:rPr>
                <w:spacing w:val="-11"/>
                <w:sz w:val="16"/>
              </w:rPr>
              <w:t xml:space="preserve"> </w:t>
            </w:r>
            <w:r>
              <w:rPr>
                <w:sz w:val="16"/>
              </w:rPr>
              <w:t>com desconto para 12 meses (R$)</w:t>
            </w:r>
          </w:p>
        </w:tc>
      </w:tr>
      <w:tr w:rsidR="001518BB" w14:paraId="6DF98DD7" w14:textId="77777777" w:rsidTr="0009258E">
        <w:trPr>
          <w:trHeight w:val="572"/>
        </w:trPr>
        <w:tc>
          <w:tcPr>
            <w:tcW w:w="1412" w:type="dxa"/>
            <w:vAlign w:val="center"/>
          </w:tcPr>
          <w:p w14:paraId="2A97B992" w14:textId="7A30DC52" w:rsidR="001518BB" w:rsidRDefault="001518BB" w:rsidP="0009258E">
            <w:pPr>
              <w:pStyle w:val="TableParagraph"/>
              <w:spacing w:before="60" w:after="60"/>
              <w:ind w:left="13"/>
              <w:jc w:val="center"/>
              <w:rPr>
                <w:sz w:val="16"/>
              </w:rPr>
            </w:pPr>
            <w:r>
              <w:rPr>
                <w:spacing w:val="-4"/>
                <w:sz w:val="16"/>
              </w:rPr>
              <w:t>840</w:t>
            </w:r>
          </w:p>
        </w:tc>
        <w:tc>
          <w:tcPr>
            <w:tcW w:w="1133" w:type="dxa"/>
            <w:vAlign w:val="center"/>
          </w:tcPr>
          <w:p w14:paraId="19B6D907" w14:textId="3F812881" w:rsidR="001518BB" w:rsidRDefault="001518BB" w:rsidP="0009258E">
            <w:pPr>
              <w:pStyle w:val="TableParagraph"/>
              <w:spacing w:before="60" w:after="60"/>
              <w:jc w:val="center"/>
              <w:rPr>
                <w:rFonts w:ascii="Times New Roman"/>
                <w:sz w:val="18"/>
              </w:rPr>
            </w:pPr>
            <w:r w:rsidRPr="00037671">
              <w:rPr>
                <w:spacing w:val="-4"/>
                <w:sz w:val="16"/>
              </w:rPr>
              <w:t>R$ 255,00</w:t>
            </w:r>
          </w:p>
        </w:tc>
        <w:tc>
          <w:tcPr>
            <w:tcW w:w="1419" w:type="dxa"/>
            <w:vAlign w:val="center"/>
          </w:tcPr>
          <w:p w14:paraId="16B0A3DB" w14:textId="58FBBA4C" w:rsidR="001518BB" w:rsidRDefault="001518BB" w:rsidP="0009258E">
            <w:pPr>
              <w:pStyle w:val="TableParagraph"/>
              <w:spacing w:before="60" w:after="60"/>
              <w:jc w:val="center"/>
              <w:rPr>
                <w:rFonts w:ascii="Times New Roman"/>
                <w:sz w:val="18"/>
              </w:rPr>
            </w:pPr>
            <w:r w:rsidRPr="00037671">
              <w:rPr>
                <w:spacing w:val="-4"/>
                <w:sz w:val="16"/>
              </w:rPr>
              <w:t>R$ 214.200,00</w:t>
            </w:r>
          </w:p>
        </w:tc>
        <w:tc>
          <w:tcPr>
            <w:tcW w:w="1282" w:type="dxa"/>
            <w:vAlign w:val="center"/>
          </w:tcPr>
          <w:p w14:paraId="118AD8E3" w14:textId="0AD9BEF5" w:rsidR="001518BB" w:rsidRDefault="001518BB" w:rsidP="0009258E">
            <w:pPr>
              <w:pStyle w:val="TableParagraph"/>
              <w:spacing w:before="60" w:after="60"/>
              <w:ind w:left="12"/>
              <w:jc w:val="center"/>
              <w:rPr>
                <w:sz w:val="16"/>
              </w:rPr>
            </w:pPr>
            <w:r>
              <w:rPr>
                <w:spacing w:val="-2"/>
                <w:sz w:val="16"/>
              </w:rPr>
              <w:t>R$ 84.000,00</w:t>
            </w:r>
          </w:p>
        </w:tc>
        <w:tc>
          <w:tcPr>
            <w:tcW w:w="1126" w:type="dxa"/>
            <w:vAlign w:val="center"/>
          </w:tcPr>
          <w:p w14:paraId="16AF2527" w14:textId="5AFF455D" w:rsidR="001518BB" w:rsidRDefault="001518BB" w:rsidP="0009258E">
            <w:pPr>
              <w:pStyle w:val="TableParagraph"/>
              <w:spacing w:before="60" w:after="60"/>
              <w:jc w:val="center"/>
              <w:rPr>
                <w:rFonts w:ascii="Times New Roman"/>
                <w:sz w:val="18"/>
              </w:rPr>
            </w:pPr>
            <w:r w:rsidRPr="00585974">
              <w:rPr>
                <w:spacing w:val="-2"/>
                <w:sz w:val="16"/>
              </w:rPr>
              <w:t>7,33%</w:t>
            </w:r>
          </w:p>
        </w:tc>
        <w:tc>
          <w:tcPr>
            <w:tcW w:w="1847" w:type="dxa"/>
            <w:vAlign w:val="center"/>
          </w:tcPr>
          <w:p w14:paraId="583114D8" w14:textId="5042273D" w:rsidR="001518BB" w:rsidRPr="0009258E" w:rsidRDefault="001518BB" w:rsidP="0009258E">
            <w:pPr>
              <w:pStyle w:val="TableParagraph"/>
              <w:spacing w:before="60" w:after="60"/>
              <w:jc w:val="center"/>
              <w:rPr>
                <w:rFonts w:ascii="Arial" w:hAnsi="Arial" w:cs="Arial"/>
                <w:sz w:val="16"/>
                <w:szCs w:val="16"/>
              </w:rPr>
            </w:pPr>
            <w:r w:rsidRPr="0009258E">
              <w:rPr>
                <w:rFonts w:ascii="Arial" w:hAnsi="Arial" w:cs="Arial"/>
                <w:spacing w:val="-2"/>
                <w:sz w:val="16"/>
                <w:szCs w:val="16"/>
              </w:rPr>
              <w:t>R$ 77.842,80</w:t>
            </w:r>
          </w:p>
        </w:tc>
      </w:tr>
      <w:tr w:rsidR="003D25F3" w14:paraId="1208B098" w14:textId="77777777" w:rsidTr="0009258E">
        <w:trPr>
          <w:trHeight w:val="624"/>
        </w:trPr>
        <w:tc>
          <w:tcPr>
            <w:tcW w:w="6372" w:type="dxa"/>
            <w:gridSpan w:val="5"/>
            <w:shd w:val="clear" w:color="auto" w:fill="E7E6E6"/>
            <w:vAlign w:val="center"/>
          </w:tcPr>
          <w:p w14:paraId="19C3561D" w14:textId="77777777" w:rsidR="003D25F3" w:rsidRDefault="003D25F3" w:rsidP="0009258E">
            <w:pPr>
              <w:pStyle w:val="TableParagraph"/>
              <w:spacing w:before="60" w:after="60"/>
              <w:ind w:left="194"/>
              <w:jc w:val="center"/>
              <w:rPr>
                <w:rFonts w:ascii="Arial" w:hAnsi="Arial"/>
                <w:b/>
                <w:sz w:val="20"/>
              </w:rPr>
            </w:pPr>
            <w:r>
              <w:rPr>
                <w:rFonts w:ascii="Arial" w:hAnsi="Arial"/>
                <w:b/>
                <w:sz w:val="20"/>
              </w:rPr>
              <w:t>Valor</w:t>
            </w:r>
            <w:r>
              <w:rPr>
                <w:rFonts w:ascii="Arial" w:hAnsi="Arial"/>
                <w:b/>
                <w:spacing w:val="-5"/>
                <w:sz w:val="20"/>
              </w:rPr>
              <w:t xml:space="preserve"> </w:t>
            </w:r>
            <w:r>
              <w:rPr>
                <w:rFonts w:ascii="Arial" w:hAnsi="Arial"/>
                <w:b/>
                <w:sz w:val="20"/>
              </w:rPr>
              <w:t>Total</w:t>
            </w:r>
            <w:r>
              <w:rPr>
                <w:rFonts w:ascii="Arial" w:hAnsi="Arial"/>
                <w:b/>
                <w:spacing w:val="-6"/>
                <w:sz w:val="20"/>
              </w:rPr>
              <w:t xml:space="preserve"> </w:t>
            </w:r>
            <w:r>
              <w:rPr>
                <w:rFonts w:ascii="Arial" w:hAnsi="Arial"/>
                <w:b/>
                <w:sz w:val="20"/>
              </w:rPr>
              <w:t>Global</w:t>
            </w:r>
            <w:r>
              <w:rPr>
                <w:rFonts w:ascii="Arial" w:hAnsi="Arial"/>
                <w:b/>
                <w:spacing w:val="-6"/>
                <w:sz w:val="20"/>
              </w:rPr>
              <w:t xml:space="preserve"> </w:t>
            </w:r>
            <w:r>
              <w:rPr>
                <w:rFonts w:ascii="Arial" w:hAnsi="Arial"/>
                <w:b/>
                <w:sz w:val="20"/>
              </w:rPr>
              <w:t>para</w:t>
            </w:r>
            <w:r>
              <w:rPr>
                <w:rFonts w:ascii="Arial" w:hAnsi="Arial"/>
                <w:b/>
                <w:spacing w:val="-4"/>
                <w:sz w:val="20"/>
              </w:rPr>
              <w:t xml:space="preserve"> </w:t>
            </w:r>
            <w:r>
              <w:rPr>
                <w:rFonts w:ascii="Arial" w:hAnsi="Arial"/>
                <w:b/>
                <w:sz w:val="20"/>
              </w:rPr>
              <w:t>12</w:t>
            </w:r>
            <w:r>
              <w:rPr>
                <w:rFonts w:ascii="Arial" w:hAnsi="Arial"/>
                <w:b/>
                <w:spacing w:val="-6"/>
                <w:sz w:val="20"/>
              </w:rPr>
              <w:t xml:space="preserve"> </w:t>
            </w:r>
            <w:r>
              <w:rPr>
                <w:rFonts w:ascii="Arial" w:hAnsi="Arial"/>
                <w:b/>
                <w:sz w:val="20"/>
              </w:rPr>
              <w:t>Meses</w:t>
            </w:r>
            <w:r>
              <w:rPr>
                <w:rFonts w:ascii="Arial" w:hAnsi="Arial"/>
                <w:b/>
                <w:spacing w:val="-6"/>
                <w:sz w:val="20"/>
              </w:rPr>
              <w:t xml:space="preserve"> </w:t>
            </w:r>
            <w:r>
              <w:rPr>
                <w:rFonts w:ascii="Arial" w:hAnsi="Arial"/>
                <w:b/>
                <w:sz w:val="20"/>
              </w:rPr>
              <w:t>(Serviços</w:t>
            </w:r>
            <w:r>
              <w:rPr>
                <w:rFonts w:ascii="Arial" w:hAnsi="Arial"/>
                <w:b/>
                <w:spacing w:val="-6"/>
                <w:sz w:val="20"/>
              </w:rPr>
              <w:t xml:space="preserve"> </w:t>
            </w:r>
            <w:r>
              <w:rPr>
                <w:rFonts w:ascii="Arial" w:hAnsi="Arial"/>
                <w:b/>
                <w:sz w:val="20"/>
              </w:rPr>
              <w:t>+</w:t>
            </w:r>
            <w:r>
              <w:rPr>
                <w:rFonts w:ascii="Arial" w:hAnsi="Arial"/>
                <w:b/>
                <w:spacing w:val="-5"/>
                <w:sz w:val="20"/>
              </w:rPr>
              <w:t xml:space="preserve"> </w:t>
            </w:r>
            <w:r>
              <w:rPr>
                <w:rFonts w:ascii="Arial" w:hAnsi="Arial"/>
                <w:b/>
                <w:sz w:val="20"/>
              </w:rPr>
              <w:t>Peças)</w:t>
            </w:r>
            <w:r>
              <w:rPr>
                <w:rFonts w:ascii="Arial" w:hAnsi="Arial"/>
                <w:b/>
                <w:spacing w:val="-6"/>
                <w:sz w:val="20"/>
              </w:rPr>
              <w:t xml:space="preserve"> </w:t>
            </w:r>
            <w:r>
              <w:rPr>
                <w:rFonts w:ascii="Arial" w:hAnsi="Arial"/>
                <w:b/>
                <w:sz w:val="20"/>
              </w:rPr>
              <w:t>(C+F)</w:t>
            </w:r>
            <w:r>
              <w:rPr>
                <w:rFonts w:ascii="Arial" w:hAnsi="Arial"/>
                <w:b/>
                <w:spacing w:val="-5"/>
                <w:sz w:val="20"/>
              </w:rPr>
              <w:t xml:space="preserve"> </w:t>
            </w:r>
            <w:r>
              <w:rPr>
                <w:rFonts w:ascii="Arial" w:hAnsi="Arial"/>
                <w:b/>
                <w:spacing w:val="-4"/>
                <w:sz w:val="20"/>
              </w:rPr>
              <w:t>(R$)</w:t>
            </w:r>
          </w:p>
        </w:tc>
        <w:tc>
          <w:tcPr>
            <w:tcW w:w="1847" w:type="dxa"/>
            <w:vAlign w:val="center"/>
          </w:tcPr>
          <w:p w14:paraId="75CB4450" w14:textId="1830E844" w:rsidR="003D25F3" w:rsidRPr="0009258E" w:rsidRDefault="0009258E" w:rsidP="0009258E">
            <w:pPr>
              <w:pStyle w:val="TableParagraph"/>
              <w:spacing w:before="60" w:after="60"/>
              <w:jc w:val="center"/>
              <w:rPr>
                <w:rFonts w:ascii="Arial" w:hAnsi="Arial" w:cs="Arial"/>
                <w:sz w:val="16"/>
                <w:szCs w:val="16"/>
              </w:rPr>
            </w:pPr>
            <w:r w:rsidRPr="0009258E">
              <w:rPr>
                <w:rFonts w:ascii="Arial" w:hAnsi="Arial" w:cs="Arial"/>
                <w:sz w:val="16"/>
                <w:szCs w:val="16"/>
              </w:rPr>
              <w:t>R$ 292.042,80</w:t>
            </w:r>
          </w:p>
        </w:tc>
      </w:tr>
    </w:tbl>
    <w:p w14:paraId="726B70B0" w14:textId="77777777" w:rsidR="003D25F3" w:rsidRPr="003D25F3" w:rsidRDefault="003D25F3" w:rsidP="003D25F3">
      <w:pPr>
        <w:pStyle w:val="TableParagraph"/>
        <w:spacing w:line="276" w:lineRule="auto"/>
        <w:ind w:left="16"/>
        <w:jc w:val="both"/>
        <w:rPr>
          <w:sz w:val="16"/>
        </w:rPr>
      </w:pPr>
      <w:r w:rsidRPr="003D25F3">
        <w:rPr>
          <w:sz w:val="16"/>
        </w:rPr>
        <w:t>* Desconto aplicado sobre valor estimado em ambiente de orçamentação eletrônica, como por exemplo o sistema CILIA, AUDATEX, ou similar ou superior.</w:t>
      </w:r>
    </w:p>
    <w:p w14:paraId="7628AAA8" w14:textId="77777777" w:rsidR="003D25F3" w:rsidRPr="001B067E" w:rsidRDefault="003D25F3" w:rsidP="000B378A">
      <w:pPr>
        <w:pStyle w:val="Corpodetexto"/>
        <w:spacing w:after="120"/>
        <w:rPr>
          <w:rFonts w:ascii="Arial" w:hAnsi="Arial" w:cs="Arial"/>
          <w:b/>
          <w:sz w:val="20"/>
          <w:szCs w:val="20"/>
        </w:rPr>
      </w:pPr>
    </w:p>
    <w:p w14:paraId="4764A304" w14:textId="7D950DF1" w:rsidR="00D26C6A" w:rsidRPr="00187666" w:rsidRDefault="00AF4875" w:rsidP="00AF4875">
      <w:pPr>
        <w:pStyle w:val="PargrafodaLista"/>
        <w:numPr>
          <w:ilvl w:val="1"/>
          <w:numId w:val="45"/>
        </w:numPr>
        <w:spacing w:after="120"/>
        <w:rPr>
          <w:rFonts w:ascii="Arial" w:hAnsi="Arial" w:cs="Arial"/>
          <w:sz w:val="24"/>
          <w:szCs w:val="24"/>
        </w:rPr>
      </w:pPr>
      <w:r w:rsidRPr="00187666">
        <w:rPr>
          <w:rFonts w:ascii="Arial" w:hAnsi="Arial" w:cs="Arial"/>
          <w:sz w:val="24"/>
          <w:szCs w:val="24"/>
        </w:rPr>
        <w:t xml:space="preserve">A licitação será realizada </w:t>
      </w:r>
      <w:r w:rsidR="00D454B5" w:rsidRPr="00187666">
        <w:rPr>
          <w:rFonts w:ascii="Arial" w:hAnsi="Arial" w:cs="Arial"/>
          <w:sz w:val="24"/>
          <w:szCs w:val="24"/>
        </w:rPr>
        <w:t xml:space="preserve">na modalidade pregão, em sua forma eletrônica, com </w:t>
      </w:r>
      <w:r w:rsidR="00D454B5" w:rsidRPr="00187666">
        <w:rPr>
          <w:rFonts w:ascii="Arial" w:hAnsi="Arial" w:cs="Arial"/>
          <w:sz w:val="24"/>
          <w:szCs w:val="24"/>
        </w:rPr>
        <w:lastRenderedPageBreak/>
        <w:t xml:space="preserve">adoção do critério de julgamento pelo </w:t>
      </w:r>
      <w:r w:rsidR="00D454B5" w:rsidRPr="00187666">
        <w:rPr>
          <w:rFonts w:ascii="Arial" w:hAnsi="Arial" w:cs="Arial"/>
          <w:b/>
          <w:sz w:val="24"/>
          <w:szCs w:val="24"/>
        </w:rPr>
        <w:t xml:space="preserve">MENOR PREÇO POR LOTE, </w:t>
      </w:r>
      <w:r w:rsidR="00D454B5" w:rsidRPr="00187666">
        <w:rPr>
          <w:rFonts w:ascii="Arial" w:hAnsi="Arial" w:cs="Arial"/>
          <w:sz w:val="24"/>
          <w:szCs w:val="24"/>
        </w:rPr>
        <w:t xml:space="preserve">no modo de disputa </w:t>
      </w:r>
      <w:r w:rsidR="000A2F3F" w:rsidRPr="000A2F3F">
        <w:rPr>
          <w:rFonts w:ascii="Arial" w:hAnsi="Arial" w:cs="Arial"/>
          <w:b/>
          <w:bCs/>
          <w:sz w:val="24"/>
          <w:szCs w:val="24"/>
        </w:rPr>
        <w:t>ABERTO</w:t>
      </w:r>
      <w:r w:rsidR="00D454B5" w:rsidRPr="00187666">
        <w:rPr>
          <w:rFonts w:ascii="Arial" w:hAnsi="Arial" w:cs="Arial"/>
          <w:sz w:val="24"/>
          <w:szCs w:val="24"/>
        </w:rPr>
        <w:t>.</w:t>
      </w:r>
    </w:p>
    <w:p w14:paraId="37F12F25" w14:textId="6532E375" w:rsidR="00206430" w:rsidRDefault="00206430" w:rsidP="000366D8">
      <w:pPr>
        <w:pStyle w:val="Nivel2"/>
        <w:numPr>
          <w:ilvl w:val="1"/>
          <w:numId w:val="45"/>
        </w:numPr>
        <w:rPr>
          <w:lang w:val="pt-BR"/>
        </w:rPr>
      </w:pPr>
      <w:r w:rsidRPr="001B067E">
        <w:rPr>
          <w:lang w:val="pt-BR"/>
        </w:rPr>
        <w:t xml:space="preserve">O regime de execução do contrato será </w:t>
      </w:r>
      <w:r w:rsidR="00796467">
        <w:rPr>
          <w:b/>
          <w:bCs w:val="0"/>
          <w:lang w:val="pt-BR"/>
        </w:rPr>
        <w:t xml:space="preserve">de empreitada </w:t>
      </w:r>
      <w:r w:rsidRPr="001B067E">
        <w:rPr>
          <w:b/>
          <w:bCs w:val="0"/>
          <w:lang w:val="pt-BR"/>
        </w:rPr>
        <w:t>por preço unitário</w:t>
      </w:r>
      <w:r w:rsidRPr="001B067E">
        <w:rPr>
          <w:lang w:val="pt-BR"/>
        </w:rPr>
        <w:t>.</w:t>
      </w:r>
    </w:p>
    <w:p w14:paraId="7DBCF8C9" w14:textId="2F17B724" w:rsidR="00C0579A" w:rsidRDefault="00C0579A" w:rsidP="00C0579A">
      <w:pPr>
        <w:pStyle w:val="PargrafodaLista"/>
        <w:numPr>
          <w:ilvl w:val="1"/>
          <w:numId w:val="45"/>
        </w:numPr>
        <w:spacing w:after="120"/>
        <w:rPr>
          <w:rFonts w:ascii="Arial" w:hAnsi="Arial" w:cs="Arial"/>
          <w:sz w:val="24"/>
          <w:szCs w:val="24"/>
        </w:rPr>
      </w:pPr>
      <w:r>
        <w:rPr>
          <w:rFonts w:ascii="Arial" w:hAnsi="Arial" w:cs="Arial"/>
          <w:sz w:val="24"/>
          <w:szCs w:val="24"/>
        </w:rPr>
        <w:t>Tendo em vista as características do objeto licitado,</w:t>
      </w:r>
      <w:r w:rsidR="00A27E0D">
        <w:rPr>
          <w:rFonts w:ascii="Arial" w:hAnsi="Arial" w:cs="Arial"/>
          <w:sz w:val="24"/>
          <w:szCs w:val="24"/>
        </w:rPr>
        <w:t xml:space="preserve"> conforme justificativa </w:t>
      </w:r>
      <w:r w:rsidR="002C13BE">
        <w:rPr>
          <w:rFonts w:ascii="Arial" w:hAnsi="Arial" w:cs="Arial"/>
          <w:sz w:val="24"/>
          <w:szCs w:val="24"/>
        </w:rPr>
        <w:t>exposta</w:t>
      </w:r>
      <w:r w:rsidR="00A27E0D">
        <w:rPr>
          <w:rFonts w:ascii="Arial" w:hAnsi="Arial" w:cs="Arial"/>
          <w:sz w:val="24"/>
          <w:szCs w:val="24"/>
        </w:rPr>
        <w:t xml:space="preserve"> no Estudo Técnico Preliminar (</w:t>
      </w:r>
      <w:r w:rsidR="00A27E0D">
        <w:rPr>
          <w:rFonts w:ascii="Arial" w:hAnsi="Arial" w:cs="Arial"/>
          <w:b/>
          <w:bCs/>
          <w:sz w:val="24"/>
          <w:szCs w:val="24"/>
        </w:rPr>
        <w:t>Anexo I</w:t>
      </w:r>
      <w:r w:rsidR="00A27E0D">
        <w:rPr>
          <w:rFonts w:ascii="Arial" w:hAnsi="Arial" w:cs="Arial"/>
          <w:sz w:val="24"/>
          <w:szCs w:val="24"/>
        </w:rPr>
        <w:t>),</w:t>
      </w:r>
      <w:r>
        <w:rPr>
          <w:rFonts w:ascii="Arial" w:hAnsi="Arial" w:cs="Arial"/>
          <w:sz w:val="24"/>
          <w:szCs w:val="24"/>
        </w:rPr>
        <w:t xml:space="preserve"> a Administração não se obriga </w:t>
      </w:r>
      <w:r w:rsidRPr="00C0579A">
        <w:rPr>
          <w:rFonts w:ascii="Arial" w:hAnsi="Arial" w:cs="Arial"/>
          <w:sz w:val="24"/>
          <w:szCs w:val="24"/>
        </w:rPr>
        <w:t>a consumir a totalidade do quantitativo estimado, realizando os pagamentos apenas pelo serviço efetivamente solicitado e executado</w:t>
      </w:r>
      <w:r>
        <w:rPr>
          <w:rFonts w:ascii="Arial" w:hAnsi="Arial" w:cs="Arial"/>
          <w:sz w:val="24"/>
          <w:szCs w:val="24"/>
        </w:rPr>
        <w:t>.</w:t>
      </w:r>
    </w:p>
    <w:p w14:paraId="6A089F3C" w14:textId="5823B99D" w:rsidR="00C75E92" w:rsidRDefault="000A490D" w:rsidP="00C75E92">
      <w:pPr>
        <w:widowControl/>
        <w:numPr>
          <w:ilvl w:val="1"/>
          <w:numId w:val="45"/>
        </w:numPr>
        <w:autoSpaceDE/>
        <w:autoSpaceDN/>
        <w:spacing w:after="120"/>
        <w:jc w:val="both"/>
        <w:outlineLvl w:val="2"/>
        <w:rPr>
          <w:rFonts w:ascii="Arial" w:hAnsi="Arial" w:cs="Arial"/>
          <w:sz w:val="24"/>
          <w:szCs w:val="24"/>
          <w:lang w:eastAsia="pt-BR"/>
        </w:rPr>
      </w:pPr>
      <w:r w:rsidRPr="000A490D">
        <w:rPr>
          <w:rFonts w:ascii="Arial" w:hAnsi="Arial" w:cs="Arial"/>
          <w:sz w:val="24"/>
          <w:szCs w:val="24"/>
          <w:lang w:eastAsia="pt-BR"/>
        </w:rPr>
        <w:t xml:space="preserve">Os serviços de manutenção </w:t>
      </w:r>
      <w:r w:rsidR="00F036B3">
        <w:rPr>
          <w:rFonts w:ascii="Arial" w:hAnsi="Arial" w:cs="Arial"/>
          <w:sz w:val="24"/>
          <w:szCs w:val="24"/>
          <w:lang w:eastAsia="pt-BR"/>
        </w:rPr>
        <w:t>veicular</w:t>
      </w:r>
      <w:r w:rsidRPr="000A490D">
        <w:rPr>
          <w:rFonts w:ascii="Arial" w:hAnsi="Arial" w:cs="Arial"/>
          <w:sz w:val="24"/>
          <w:szCs w:val="24"/>
          <w:lang w:eastAsia="pt-BR"/>
        </w:rPr>
        <w:t xml:space="preserve"> serão executados estritamente sob demanda, mediante emissão de Ordem de Serviço (OS) ou solicitação pelo servidor do SAAEB designado</w:t>
      </w:r>
      <w:r w:rsidR="009F0726">
        <w:rPr>
          <w:rFonts w:ascii="Arial" w:hAnsi="Arial" w:cs="Arial"/>
          <w:sz w:val="24"/>
          <w:szCs w:val="24"/>
          <w:lang w:eastAsia="pt-BR"/>
        </w:rPr>
        <w:t>.</w:t>
      </w:r>
    </w:p>
    <w:p w14:paraId="5363CF3E" w14:textId="36DCDBAC" w:rsidR="003D6C77" w:rsidRPr="003D6C77" w:rsidRDefault="009F0726" w:rsidP="00343CBD">
      <w:pPr>
        <w:widowControl/>
        <w:numPr>
          <w:ilvl w:val="1"/>
          <w:numId w:val="45"/>
        </w:numPr>
        <w:autoSpaceDE/>
        <w:autoSpaceDN/>
        <w:spacing w:after="120"/>
        <w:jc w:val="both"/>
        <w:outlineLvl w:val="2"/>
        <w:rPr>
          <w:rFonts w:ascii="Arial" w:hAnsi="Arial" w:cs="Arial"/>
          <w:sz w:val="24"/>
          <w:szCs w:val="24"/>
          <w:lang w:eastAsia="pt-BR"/>
        </w:rPr>
      </w:pPr>
      <w:r w:rsidRPr="003D6C77">
        <w:rPr>
          <w:rFonts w:ascii="Arial" w:hAnsi="Arial" w:cs="Arial"/>
          <w:bCs/>
          <w:sz w:val="24"/>
          <w:szCs w:val="24"/>
          <w:lang w:eastAsia="pt-BR"/>
        </w:rPr>
        <w:t>O</w:t>
      </w:r>
      <w:r w:rsidR="00C75E92" w:rsidRPr="003D6C77">
        <w:rPr>
          <w:rFonts w:ascii="Arial" w:hAnsi="Arial" w:cs="Arial"/>
          <w:bCs/>
          <w:sz w:val="24"/>
          <w:szCs w:val="24"/>
          <w:lang w:eastAsia="pt-BR"/>
        </w:rPr>
        <w:t>s</w:t>
      </w:r>
      <w:r w:rsidRPr="003D6C77">
        <w:rPr>
          <w:rFonts w:ascii="Arial" w:hAnsi="Arial" w:cs="Arial"/>
          <w:bCs/>
          <w:sz w:val="24"/>
          <w:szCs w:val="24"/>
          <w:lang w:eastAsia="pt-BR"/>
        </w:rPr>
        <w:t xml:space="preserve"> prazo</w:t>
      </w:r>
      <w:r w:rsidR="00C75E92" w:rsidRPr="003D6C77">
        <w:rPr>
          <w:rFonts w:ascii="Arial" w:hAnsi="Arial" w:cs="Arial"/>
          <w:bCs/>
          <w:sz w:val="24"/>
          <w:szCs w:val="24"/>
          <w:lang w:eastAsia="pt-BR"/>
        </w:rPr>
        <w:t>s</w:t>
      </w:r>
      <w:r w:rsidRPr="003D6C77">
        <w:rPr>
          <w:rFonts w:ascii="Arial" w:hAnsi="Arial" w:cs="Arial"/>
          <w:bCs/>
          <w:sz w:val="24"/>
          <w:szCs w:val="24"/>
          <w:lang w:eastAsia="pt-BR"/>
        </w:rPr>
        <w:t xml:space="preserve"> para </w:t>
      </w:r>
      <w:r w:rsidR="00C75E92" w:rsidRPr="003D6C77">
        <w:rPr>
          <w:rFonts w:ascii="Arial" w:hAnsi="Arial" w:cs="Arial"/>
          <w:bCs/>
          <w:sz w:val="24"/>
          <w:szCs w:val="24"/>
          <w:lang w:eastAsia="pt-BR"/>
        </w:rPr>
        <w:t>execução d</w:t>
      </w:r>
      <w:r w:rsidRPr="003D6C77">
        <w:rPr>
          <w:rFonts w:ascii="Arial" w:hAnsi="Arial" w:cs="Arial"/>
          <w:bCs/>
          <w:sz w:val="24"/>
          <w:szCs w:val="24"/>
          <w:lang w:eastAsia="pt-BR"/>
        </w:rPr>
        <w:t xml:space="preserve">os serviços nos veículos do Contratante </w:t>
      </w:r>
      <w:r w:rsidR="003D6C77" w:rsidRPr="003D6C77">
        <w:rPr>
          <w:rFonts w:ascii="Arial" w:hAnsi="Arial" w:cs="Arial"/>
          <w:bCs/>
          <w:sz w:val="24"/>
          <w:szCs w:val="24"/>
          <w:lang w:eastAsia="pt-BR"/>
        </w:rPr>
        <w:t xml:space="preserve">        </w:t>
      </w:r>
      <w:r w:rsidR="00C75E92" w:rsidRPr="003D6C77">
        <w:rPr>
          <w:rFonts w:ascii="Arial" w:hAnsi="Arial" w:cs="Arial"/>
          <w:bCs/>
          <w:sz w:val="24"/>
          <w:szCs w:val="24"/>
          <w:lang w:eastAsia="pt-BR"/>
        </w:rPr>
        <w:t xml:space="preserve">encontram-se pormenorizados </w:t>
      </w:r>
      <w:r w:rsidR="003D6C77" w:rsidRPr="003D6C77">
        <w:rPr>
          <w:rFonts w:ascii="Arial" w:hAnsi="Arial" w:cs="Arial"/>
          <w:sz w:val="24"/>
          <w:szCs w:val="24"/>
        </w:rPr>
        <w:t xml:space="preserve">em tópico específico do </w:t>
      </w:r>
      <w:r w:rsidR="003D6C77" w:rsidRPr="00D50A4F">
        <w:rPr>
          <w:rFonts w:ascii="Arial" w:hAnsi="Arial" w:cs="Arial"/>
          <w:bCs/>
          <w:sz w:val="24"/>
          <w:szCs w:val="24"/>
        </w:rPr>
        <w:t>Termo de Referência</w:t>
      </w:r>
      <w:r w:rsidR="003D6C77" w:rsidRPr="003D6C77">
        <w:rPr>
          <w:rFonts w:ascii="Arial" w:hAnsi="Arial" w:cs="Arial"/>
          <w:sz w:val="24"/>
          <w:szCs w:val="24"/>
        </w:rPr>
        <w:t xml:space="preserve"> (</w:t>
      </w:r>
      <w:r w:rsidR="003D6C77" w:rsidRPr="003D6C77">
        <w:rPr>
          <w:rFonts w:ascii="Arial" w:hAnsi="Arial" w:cs="Arial"/>
          <w:b/>
          <w:bCs/>
          <w:sz w:val="24"/>
          <w:szCs w:val="24"/>
        </w:rPr>
        <w:t>ANEXO II</w:t>
      </w:r>
      <w:r w:rsidR="003D6C77" w:rsidRPr="003D6C77">
        <w:rPr>
          <w:rFonts w:ascii="Arial" w:hAnsi="Arial" w:cs="Arial"/>
          <w:sz w:val="24"/>
          <w:szCs w:val="24"/>
        </w:rPr>
        <w:t>)</w:t>
      </w:r>
      <w:r w:rsidR="003D6C77">
        <w:rPr>
          <w:rFonts w:ascii="Arial" w:hAnsi="Arial" w:cs="Arial"/>
          <w:sz w:val="24"/>
          <w:szCs w:val="24"/>
        </w:rPr>
        <w:t>.</w:t>
      </w:r>
    </w:p>
    <w:p w14:paraId="4FAEEB9D" w14:textId="77777777" w:rsidR="000A490D" w:rsidRPr="001B067E" w:rsidRDefault="000A490D" w:rsidP="000A490D">
      <w:pPr>
        <w:widowControl/>
        <w:autoSpaceDE/>
        <w:autoSpaceDN/>
        <w:spacing w:after="120"/>
        <w:jc w:val="both"/>
        <w:outlineLvl w:val="2"/>
        <w:rPr>
          <w:rFonts w:ascii="Arial" w:hAnsi="Arial" w:cs="Arial"/>
          <w:sz w:val="24"/>
          <w:szCs w:val="24"/>
          <w:lang w:eastAsia="zh-CN"/>
        </w:rPr>
      </w:pPr>
    </w:p>
    <w:p w14:paraId="0AA69884" w14:textId="58E95D67" w:rsidR="00D26C6A" w:rsidRPr="001B067E" w:rsidRDefault="005F5230" w:rsidP="0078284D">
      <w:pPr>
        <w:pStyle w:val="Ttulo1"/>
        <w:numPr>
          <w:ilvl w:val="0"/>
          <w:numId w:val="45"/>
        </w:numPr>
        <w:spacing w:after="120"/>
        <w:jc w:val="both"/>
      </w:pPr>
      <w:r w:rsidRPr="001B067E">
        <w:t>DAS</w:t>
      </w:r>
      <w:r w:rsidRPr="001B067E">
        <w:rPr>
          <w:spacing w:val="-2"/>
        </w:rPr>
        <w:t xml:space="preserve"> </w:t>
      </w:r>
      <w:r w:rsidRPr="001B067E">
        <w:t>DISPOSIÇÕES</w:t>
      </w:r>
      <w:r w:rsidRPr="001B067E">
        <w:rPr>
          <w:spacing w:val="-3"/>
        </w:rPr>
        <w:t xml:space="preserve"> </w:t>
      </w:r>
      <w:r w:rsidRPr="001B067E">
        <w:t>PRELIMINARES</w:t>
      </w:r>
    </w:p>
    <w:p w14:paraId="0A3FDF80" w14:textId="1F6F44AB" w:rsidR="00D26C6A" w:rsidRPr="001B067E" w:rsidRDefault="005F5230" w:rsidP="00AF4875">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O Pregão, na forma Eletrônica, será realizado em sessão pública, por meio da</w:t>
      </w:r>
      <w:r w:rsidRPr="001B067E">
        <w:rPr>
          <w:rFonts w:ascii="Arial" w:hAnsi="Arial" w:cs="Arial"/>
          <w:spacing w:val="-64"/>
          <w:sz w:val="24"/>
          <w:szCs w:val="24"/>
        </w:rPr>
        <w:t xml:space="preserve"> </w:t>
      </w:r>
      <w:r w:rsidRPr="001B067E">
        <w:rPr>
          <w:rFonts w:ascii="Arial" w:hAnsi="Arial" w:cs="Arial"/>
          <w:b/>
          <w:spacing w:val="-1"/>
          <w:sz w:val="24"/>
          <w:szCs w:val="24"/>
        </w:rPr>
        <w:t>INTERNET</w:t>
      </w:r>
      <w:r w:rsidRPr="001B067E">
        <w:rPr>
          <w:rFonts w:ascii="Arial" w:hAnsi="Arial" w:cs="Arial"/>
          <w:spacing w:val="-1"/>
          <w:sz w:val="24"/>
          <w:szCs w:val="24"/>
        </w:rPr>
        <w:t>,</w:t>
      </w:r>
      <w:r w:rsidRPr="001B067E">
        <w:rPr>
          <w:rFonts w:ascii="Arial" w:hAnsi="Arial" w:cs="Arial"/>
          <w:spacing w:val="-16"/>
          <w:sz w:val="24"/>
          <w:szCs w:val="24"/>
        </w:rPr>
        <w:t xml:space="preserve"> </w:t>
      </w:r>
      <w:r w:rsidRPr="001B067E">
        <w:rPr>
          <w:rFonts w:ascii="Arial" w:hAnsi="Arial" w:cs="Arial"/>
          <w:spacing w:val="-1"/>
          <w:sz w:val="24"/>
          <w:szCs w:val="24"/>
        </w:rPr>
        <w:t>mediante</w:t>
      </w:r>
      <w:r w:rsidRPr="001B067E">
        <w:rPr>
          <w:rFonts w:ascii="Arial" w:hAnsi="Arial" w:cs="Arial"/>
          <w:spacing w:val="-15"/>
          <w:sz w:val="24"/>
          <w:szCs w:val="24"/>
        </w:rPr>
        <w:t xml:space="preserve"> </w:t>
      </w:r>
      <w:r w:rsidRPr="001B067E">
        <w:rPr>
          <w:rFonts w:ascii="Arial" w:hAnsi="Arial" w:cs="Arial"/>
          <w:spacing w:val="-1"/>
          <w:sz w:val="24"/>
          <w:szCs w:val="24"/>
        </w:rPr>
        <w:t>condições</w:t>
      </w:r>
      <w:r w:rsidRPr="001B067E">
        <w:rPr>
          <w:rFonts w:ascii="Arial" w:hAnsi="Arial" w:cs="Arial"/>
          <w:spacing w:val="-14"/>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segurança</w:t>
      </w:r>
      <w:r w:rsidRPr="001B067E">
        <w:rPr>
          <w:rFonts w:ascii="Arial" w:hAnsi="Arial" w:cs="Arial"/>
          <w:spacing w:val="-7"/>
          <w:sz w:val="24"/>
          <w:szCs w:val="24"/>
        </w:rPr>
        <w:t xml:space="preserve"> </w:t>
      </w:r>
      <w:r w:rsidRPr="001B067E">
        <w:rPr>
          <w:rFonts w:ascii="Arial" w:hAnsi="Arial" w:cs="Arial"/>
          <w:sz w:val="24"/>
          <w:szCs w:val="24"/>
        </w:rPr>
        <w:t>-</w:t>
      </w:r>
      <w:r w:rsidRPr="001B067E">
        <w:rPr>
          <w:rFonts w:ascii="Arial" w:hAnsi="Arial" w:cs="Arial"/>
          <w:spacing w:val="-13"/>
          <w:sz w:val="24"/>
          <w:szCs w:val="24"/>
        </w:rPr>
        <w:t xml:space="preserve"> </w:t>
      </w:r>
      <w:r w:rsidRPr="001B067E">
        <w:rPr>
          <w:rFonts w:ascii="Arial" w:hAnsi="Arial" w:cs="Arial"/>
          <w:sz w:val="24"/>
          <w:szCs w:val="24"/>
        </w:rPr>
        <w:t>criptografia</w:t>
      </w:r>
      <w:r w:rsidRPr="001B067E">
        <w:rPr>
          <w:rFonts w:ascii="Arial" w:hAnsi="Arial" w:cs="Arial"/>
          <w:spacing w:val="-13"/>
          <w:sz w:val="24"/>
          <w:szCs w:val="24"/>
        </w:rPr>
        <w:t xml:space="preserve"> </w:t>
      </w:r>
      <w:r w:rsidRPr="001B067E">
        <w:rPr>
          <w:rFonts w:ascii="Arial" w:hAnsi="Arial" w:cs="Arial"/>
          <w:sz w:val="24"/>
          <w:szCs w:val="24"/>
        </w:rPr>
        <w:t>e</w:t>
      </w:r>
      <w:r w:rsidRPr="001B067E">
        <w:rPr>
          <w:rFonts w:ascii="Arial" w:hAnsi="Arial" w:cs="Arial"/>
          <w:spacing w:val="-13"/>
          <w:sz w:val="24"/>
          <w:szCs w:val="24"/>
        </w:rPr>
        <w:t xml:space="preserve"> </w:t>
      </w:r>
      <w:r w:rsidRPr="001B067E">
        <w:rPr>
          <w:rFonts w:ascii="Arial" w:hAnsi="Arial" w:cs="Arial"/>
          <w:sz w:val="24"/>
          <w:szCs w:val="24"/>
        </w:rPr>
        <w:t>autenticação</w:t>
      </w:r>
      <w:r w:rsidRPr="001B067E">
        <w:rPr>
          <w:rFonts w:ascii="Arial" w:hAnsi="Arial" w:cs="Arial"/>
          <w:spacing w:val="-11"/>
          <w:sz w:val="24"/>
          <w:szCs w:val="24"/>
        </w:rPr>
        <w:t xml:space="preserve"> </w:t>
      </w:r>
      <w:r w:rsidRPr="001B067E">
        <w:rPr>
          <w:rFonts w:ascii="Arial" w:hAnsi="Arial" w:cs="Arial"/>
          <w:sz w:val="24"/>
          <w:szCs w:val="24"/>
        </w:rPr>
        <w:t>-</w:t>
      </w:r>
      <w:r w:rsidRPr="001B067E">
        <w:rPr>
          <w:rFonts w:ascii="Arial" w:hAnsi="Arial" w:cs="Arial"/>
          <w:spacing w:val="-13"/>
          <w:sz w:val="24"/>
          <w:szCs w:val="24"/>
        </w:rPr>
        <w:t xml:space="preserve"> </w:t>
      </w:r>
      <w:r w:rsidRPr="001B067E">
        <w:rPr>
          <w:rFonts w:ascii="Arial" w:hAnsi="Arial" w:cs="Arial"/>
          <w:sz w:val="24"/>
          <w:szCs w:val="24"/>
        </w:rPr>
        <w:t>em</w:t>
      </w:r>
      <w:r w:rsidRPr="001B067E">
        <w:rPr>
          <w:rFonts w:ascii="Arial" w:hAnsi="Arial" w:cs="Arial"/>
          <w:spacing w:val="-13"/>
          <w:sz w:val="24"/>
          <w:szCs w:val="24"/>
        </w:rPr>
        <w:t xml:space="preserve"> </w:t>
      </w:r>
      <w:r w:rsidRPr="001B067E">
        <w:rPr>
          <w:rFonts w:ascii="Arial" w:hAnsi="Arial" w:cs="Arial"/>
          <w:sz w:val="24"/>
          <w:szCs w:val="24"/>
        </w:rPr>
        <w:t>todas</w:t>
      </w:r>
      <w:r w:rsidRPr="001B067E">
        <w:rPr>
          <w:rFonts w:ascii="Arial" w:hAnsi="Arial" w:cs="Arial"/>
          <w:spacing w:val="-64"/>
          <w:sz w:val="24"/>
          <w:szCs w:val="24"/>
        </w:rPr>
        <w:t xml:space="preserve"> </w:t>
      </w:r>
      <w:r w:rsidRPr="001B067E">
        <w:rPr>
          <w:rFonts w:ascii="Arial" w:hAnsi="Arial" w:cs="Arial"/>
          <w:spacing w:val="-1"/>
          <w:sz w:val="24"/>
          <w:szCs w:val="24"/>
        </w:rPr>
        <w:t>as</w:t>
      </w:r>
      <w:r w:rsidRPr="001B067E">
        <w:rPr>
          <w:rFonts w:ascii="Arial" w:hAnsi="Arial" w:cs="Arial"/>
          <w:spacing w:val="-14"/>
          <w:sz w:val="24"/>
          <w:szCs w:val="24"/>
        </w:rPr>
        <w:t xml:space="preserve"> </w:t>
      </w:r>
      <w:r w:rsidRPr="001B067E">
        <w:rPr>
          <w:rFonts w:ascii="Arial" w:hAnsi="Arial" w:cs="Arial"/>
          <w:spacing w:val="-1"/>
          <w:sz w:val="24"/>
          <w:szCs w:val="24"/>
        </w:rPr>
        <w:t>suas</w:t>
      </w:r>
      <w:r w:rsidRPr="001B067E">
        <w:rPr>
          <w:rFonts w:ascii="Arial" w:hAnsi="Arial" w:cs="Arial"/>
          <w:spacing w:val="-14"/>
          <w:sz w:val="24"/>
          <w:szCs w:val="24"/>
        </w:rPr>
        <w:t xml:space="preserve"> </w:t>
      </w:r>
      <w:r w:rsidRPr="001B067E">
        <w:rPr>
          <w:rFonts w:ascii="Arial" w:hAnsi="Arial" w:cs="Arial"/>
          <w:spacing w:val="-1"/>
          <w:sz w:val="24"/>
          <w:szCs w:val="24"/>
        </w:rPr>
        <w:t>fases</w:t>
      </w:r>
      <w:r w:rsidRPr="001B067E">
        <w:rPr>
          <w:rFonts w:ascii="Arial" w:hAnsi="Arial" w:cs="Arial"/>
          <w:spacing w:val="-17"/>
          <w:sz w:val="24"/>
          <w:szCs w:val="24"/>
        </w:rPr>
        <w:t xml:space="preserve"> </w:t>
      </w:r>
      <w:r w:rsidRPr="001B067E">
        <w:rPr>
          <w:rFonts w:ascii="Arial" w:hAnsi="Arial" w:cs="Arial"/>
          <w:spacing w:val="-1"/>
          <w:sz w:val="24"/>
          <w:szCs w:val="24"/>
        </w:rPr>
        <w:t>através</w:t>
      </w:r>
      <w:r w:rsidRPr="001B067E">
        <w:rPr>
          <w:rFonts w:ascii="Arial" w:hAnsi="Arial" w:cs="Arial"/>
          <w:spacing w:val="-17"/>
          <w:sz w:val="24"/>
          <w:szCs w:val="24"/>
        </w:rPr>
        <w:t xml:space="preserve"> </w:t>
      </w:r>
      <w:r w:rsidRPr="001B067E">
        <w:rPr>
          <w:rFonts w:ascii="Arial" w:hAnsi="Arial" w:cs="Arial"/>
          <w:spacing w:val="-1"/>
          <w:sz w:val="24"/>
          <w:szCs w:val="24"/>
        </w:rPr>
        <w:t>do</w:t>
      </w:r>
      <w:r w:rsidRPr="001B067E">
        <w:rPr>
          <w:rFonts w:ascii="Arial" w:hAnsi="Arial" w:cs="Arial"/>
          <w:spacing w:val="-16"/>
          <w:sz w:val="24"/>
          <w:szCs w:val="24"/>
        </w:rPr>
        <w:t xml:space="preserve"> </w:t>
      </w:r>
      <w:r w:rsidRPr="001B067E">
        <w:rPr>
          <w:rFonts w:ascii="Arial" w:hAnsi="Arial" w:cs="Arial"/>
          <w:spacing w:val="-1"/>
          <w:sz w:val="24"/>
          <w:szCs w:val="24"/>
        </w:rPr>
        <w:t>Sistema</w:t>
      </w:r>
      <w:r w:rsidRPr="001B067E">
        <w:rPr>
          <w:rFonts w:ascii="Arial" w:hAnsi="Arial" w:cs="Arial"/>
          <w:spacing w:val="-16"/>
          <w:sz w:val="24"/>
          <w:szCs w:val="24"/>
        </w:rPr>
        <w:t xml:space="preserve"> </w:t>
      </w:r>
      <w:r w:rsidRPr="001B067E">
        <w:rPr>
          <w:rFonts w:ascii="Arial" w:hAnsi="Arial" w:cs="Arial"/>
          <w:spacing w:val="-1"/>
          <w:sz w:val="24"/>
          <w:szCs w:val="24"/>
        </w:rPr>
        <w:t>de</w:t>
      </w:r>
      <w:r w:rsidRPr="001B067E">
        <w:rPr>
          <w:rFonts w:ascii="Arial" w:hAnsi="Arial" w:cs="Arial"/>
          <w:spacing w:val="-16"/>
          <w:sz w:val="24"/>
          <w:szCs w:val="24"/>
        </w:rPr>
        <w:t xml:space="preserve"> </w:t>
      </w:r>
      <w:r w:rsidRPr="001B067E">
        <w:rPr>
          <w:rFonts w:ascii="Arial" w:hAnsi="Arial" w:cs="Arial"/>
          <w:sz w:val="24"/>
          <w:szCs w:val="24"/>
        </w:rPr>
        <w:t>Pregão,</w:t>
      </w:r>
      <w:r w:rsidRPr="001B067E">
        <w:rPr>
          <w:rFonts w:ascii="Arial" w:hAnsi="Arial" w:cs="Arial"/>
          <w:spacing w:val="-15"/>
          <w:sz w:val="24"/>
          <w:szCs w:val="24"/>
        </w:rPr>
        <w:t xml:space="preserve"> </w:t>
      </w:r>
      <w:r w:rsidRPr="001B067E">
        <w:rPr>
          <w:rFonts w:ascii="Arial" w:hAnsi="Arial" w:cs="Arial"/>
          <w:sz w:val="24"/>
          <w:szCs w:val="24"/>
        </w:rPr>
        <w:t>na</w:t>
      </w:r>
      <w:r w:rsidRPr="001B067E">
        <w:rPr>
          <w:rFonts w:ascii="Arial" w:hAnsi="Arial" w:cs="Arial"/>
          <w:spacing w:val="-14"/>
          <w:sz w:val="24"/>
          <w:szCs w:val="24"/>
        </w:rPr>
        <w:t xml:space="preserve"> </w:t>
      </w:r>
      <w:r w:rsidRPr="001B067E">
        <w:rPr>
          <w:rFonts w:ascii="Arial" w:hAnsi="Arial" w:cs="Arial"/>
          <w:sz w:val="24"/>
          <w:szCs w:val="24"/>
        </w:rPr>
        <w:t>Forma</w:t>
      </w:r>
      <w:r w:rsidRPr="001B067E">
        <w:rPr>
          <w:rFonts w:ascii="Arial" w:hAnsi="Arial" w:cs="Arial"/>
          <w:spacing w:val="-16"/>
          <w:sz w:val="24"/>
          <w:szCs w:val="24"/>
        </w:rPr>
        <w:t xml:space="preserve"> </w:t>
      </w:r>
      <w:r w:rsidRPr="001B067E">
        <w:rPr>
          <w:rFonts w:ascii="Arial" w:hAnsi="Arial" w:cs="Arial"/>
          <w:sz w:val="24"/>
          <w:szCs w:val="24"/>
        </w:rPr>
        <w:t>Eletrônica</w:t>
      </w:r>
      <w:r w:rsidRPr="001B067E">
        <w:rPr>
          <w:rFonts w:ascii="Arial" w:hAnsi="Arial" w:cs="Arial"/>
          <w:spacing w:val="-16"/>
          <w:sz w:val="24"/>
          <w:szCs w:val="24"/>
        </w:rPr>
        <w:t xml:space="preserve"> </w:t>
      </w:r>
      <w:r w:rsidRPr="001B067E">
        <w:rPr>
          <w:rFonts w:ascii="Arial" w:hAnsi="Arial" w:cs="Arial"/>
          <w:sz w:val="24"/>
          <w:szCs w:val="24"/>
        </w:rPr>
        <w:t>(licitações)</w:t>
      </w:r>
      <w:r w:rsidRPr="001B067E">
        <w:rPr>
          <w:rFonts w:ascii="Arial" w:hAnsi="Arial" w:cs="Arial"/>
          <w:spacing w:val="-17"/>
          <w:sz w:val="24"/>
          <w:szCs w:val="24"/>
        </w:rPr>
        <w:t xml:space="preserve"> </w:t>
      </w:r>
      <w:r w:rsidRPr="001B067E">
        <w:rPr>
          <w:rFonts w:ascii="Arial" w:hAnsi="Arial" w:cs="Arial"/>
          <w:sz w:val="24"/>
          <w:szCs w:val="24"/>
        </w:rPr>
        <w:t>da</w:t>
      </w:r>
      <w:r w:rsidRPr="001B067E">
        <w:rPr>
          <w:rFonts w:ascii="Arial" w:hAnsi="Arial" w:cs="Arial"/>
          <w:spacing w:val="-16"/>
          <w:sz w:val="24"/>
          <w:szCs w:val="24"/>
        </w:rPr>
        <w:t xml:space="preserve"> </w:t>
      </w:r>
      <w:r w:rsidRPr="001B067E">
        <w:rPr>
          <w:rFonts w:ascii="Arial" w:hAnsi="Arial" w:cs="Arial"/>
          <w:sz w:val="24"/>
          <w:szCs w:val="24"/>
        </w:rPr>
        <w:t>Bolsa</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2"/>
          <w:sz w:val="24"/>
          <w:szCs w:val="24"/>
        </w:rPr>
        <w:t xml:space="preserve"> </w:t>
      </w:r>
      <w:r w:rsidRPr="001B067E">
        <w:rPr>
          <w:rFonts w:ascii="Arial" w:hAnsi="Arial" w:cs="Arial"/>
          <w:sz w:val="24"/>
          <w:szCs w:val="24"/>
        </w:rPr>
        <w:t>e Leilões –</w:t>
      </w:r>
      <w:r w:rsidRPr="001B067E">
        <w:rPr>
          <w:rFonts w:ascii="Arial" w:hAnsi="Arial" w:cs="Arial"/>
          <w:spacing w:val="1"/>
          <w:sz w:val="24"/>
          <w:szCs w:val="24"/>
        </w:rPr>
        <w:t xml:space="preserve"> </w:t>
      </w:r>
      <w:r w:rsidRPr="001B067E">
        <w:rPr>
          <w:rFonts w:ascii="Arial" w:hAnsi="Arial" w:cs="Arial"/>
          <w:sz w:val="24"/>
          <w:szCs w:val="24"/>
        </w:rPr>
        <w:t>BLL</w:t>
      </w:r>
      <w:r w:rsidRPr="001B067E">
        <w:rPr>
          <w:rFonts w:ascii="Arial" w:hAnsi="Arial" w:cs="Arial"/>
          <w:spacing w:val="1"/>
          <w:sz w:val="24"/>
          <w:szCs w:val="24"/>
        </w:rPr>
        <w:t xml:space="preserve"> </w:t>
      </w:r>
      <w:r w:rsidRPr="001B067E">
        <w:rPr>
          <w:rFonts w:ascii="Arial" w:hAnsi="Arial" w:cs="Arial"/>
          <w:sz w:val="24"/>
          <w:szCs w:val="24"/>
        </w:rPr>
        <w:t>(</w:t>
      </w:r>
      <w:hyperlink r:id="rId14">
        <w:r w:rsidR="00D26C6A" w:rsidRPr="001B067E">
          <w:rPr>
            <w:rFonts w:ascii="Arial" w:hAnsi="Arial" w:cs="Arial"/>
            <w:color w:val="0000FF"/>
            <w:sz w:val="24"/>
            <w:szCs w:val="24"/>
            <w:u w:val="single" w:color="0000FF"/>
          </w:rPr>
          <w:t>www.bllcompras.org.br</w:t>
        </w:r>
      </w:hyperlink>
      <w:r w:rsidRPr="001B067E">
        <w:rPr>
          <w:rFonts w:ascii="Arial" w:hAnsi="Arial" w:cs="Arial"/>
          <w:sz w:val="24"/>
          <w:szCs w:val="24"/>
        </w:rPr>
        <w:t>).</w:t>
      </w:r>
    </w:p>
    <w:p w14:paraId="46075BB7" w14:textId="7762D952" w:rsidR="00D26C6A" w:rsidRPr="001B067E" w:rsidRDefault="005F5230" w:rsidP="00F825FE">
      <w:pPr>
        <w:pStyle w:val="PargrafodaLista"/>
        <w:numPr>
          <w:ilvl w:val="1"/>
          <w:numId w:val="45"/>
        </w:numPr>
        <w:tabs>
          <w:tab w:val="left" w:pos="1571"/>
        </w:tabs>
        <w:spacing w:after="100"/>
        <w:rPr>
          <w:rFonts w:ascii="Arial" w:hAnsi="Arial" w:cs="Arial"/>
          <w:sz w:val="24"/>
          <w:szCs w:val="24"/>
        </w:rPr>
      </w:pPr>
      <w:r w:rsidRPr="001B067E">
        <w:rPr>
          <w:rFonts w:ascii="Arial" w:hAnsi="Arial" w:cs="Arial"/>
          <w:sz w:val="24"/>
          <w:szCs w:val="24"/>
        </w:rPr>
        <w:t>Os trabalhos serão conduzidos por empregado público do Serviço Autônomo</w:t>
      </w:r>
      <w:r w:rsidRPr="001B067E">
        <w:rPr>
          <w:rFonts w:ascii="Arial" w:hAnsi="Arial" w:cs="Arial"/>
          <w:spacing w:val="1"/>
          <w:sz w:val="24"/>
          <w:szCs w:val="24"/>
        </w:rPr>
        <w:t xml:space="preserve"> </w:t>
      </w:r>
      <w:r w:rsidRPr="001B067E">
        <w:rPr>
          <w:rFonts w:ascii="Arial" w:hAnsi="Arial" w:cs="Arial"/>
          <w:sz w:val="24"/>
          <w:szCs w:val="24"/>
        </w:rPr>
        <w:t xml:space="preserve">de Água e Esgoto de Brotas, denominado </w:t>
      </w:r>
      <w:r w:rsidRPr="001B067E">
        <w:rPr>
          <w:rFonts w:ascii="Arial" w:hAnsi="Arial" w:cs="Arial"/>
          <w:b/>
          <w:sz w:val="24"/>
          <w:szCs w:val="24"/>
        </w:rPr>
        <w:t>PREGOEIRO</w:t>
      </w:r>
      <w:r w:rsidRPr="001B067E">
        <w:rPr>
          <w:rFonts w:ascii="Arial" w:hAnsi="Arial" w:cs="Arial"/>
          <w:sz w:val="24"/>
          <w:szCs w:val="24"/>
        </w:rPr>
        <w:t>, mediante a inserção e</w:t>
      </w:r>
      <w:r w:rsidRPr="001B067E">
        <w:rPr>
          <w:rFonts w:ascii="Arial" w:hAnsi="Arial" w:cs="Arial"/>
          <w:spacing w:val="1"/>
          <w:sz w:val="24"/>
          <w:szCs w:val="24"/>
        </w:rPr>
        <w:t xml:space="preserve"> </w:t>
      </w:r>
      <w:r w:rsidRPr="001B067E">
        <w:rPr>
          <w:rFonts w:ascii="Arial" w:hAnsi="Arial" w:cs="Arial"/>
          <w:sz w:val="24"/>
          <w:szCs w:val="24"/>
        </w:rPr>
        <w:t>monitoramento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dados</w:t>
      </w:r>
      <w:r w:rsidRPr="001B067E">
        <w:rPr>
          <w:rFonts w:ascii="Arial" w:hAnsi="Arial" w:cs="Arial"/>
          <w:spacing w:val="1"/>
          <w:sz w:val="24"/>
          <w:szCs w:val="24"/>
        </w:rPr>
        <w:t xml:space="preserve"> </w:t>
      </w:r>
      <w:r w:rsidRPr="001B067E">
        <w:rPr>
          <w:rFonts w:ascii="Arial" w:hAnsi="Arial" w:cs="Arial"/>
          <w:sz w:val="24"/>
          <w:szCs w:val="24"/>
        </w:rPr>
        <w:t>gerados</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transferidos</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aplicativo</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1"/>
          <w:sz w:val="24"/>
          <w:szCs w:val="24"/>
        </w:rPr>
        <w:t xml:space="preserve"> </w:t>
      </w:r>
      <w:r w:rsidRPr="001B067E">
        <w:rPr>
          <w:rFonts w:ascii="Arial" w:hAnsi="Arial" w:cs="Arial"/>
          <w:sz w:val="24"/>
          <w:szCs w:val="24"/>
        </w:rPr>
        <w:t>constante</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página</w:t>
      </w:r>
      <w:r w:rsidRPr="001B067E">
        <w:rPr>
          <w:rFonts w:ascii="Arial" w:hAnsi="Arial" w:cs="Arial"/>
          <w:spacing w:val="1"/>
          <w:sz w:val="24"/>
          <w:szCs w:val="24"/>
        </w:rPr>
        <w:t xml:space="preserve"> </w:t>
      </w:r>
      <w:r w:rsidRPr="001B067E">
        <w:rPr>
          <w:rFonts w:ascii="Arial" w:hAnsi="Arial" w:cs="Arial"/>
          <w:sz w:val="24"/>
          <w:szCs w:val="24"/>
        </w:rPr>
        <w:t>eletrônica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BLL</w:t>
      </w:r>
      <w:r w:rsidRPr="001B067E">
        <w:rPr>
          <w:rFonts w:ascii="Arial" w:hAnsi="Arial" w:cs="Arial"/>
          <w:spacing w:val="1"/>
          <w:sz w:val="24"/>
          <w:szCs w:val="24"/>
        </w:rPr>
        <w:t xml:space="preserve"> </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Bolsa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Leilões</w:t>
      </w:r>
      <w:r w:rsidRPr="001B067E">
        <w:rPr>
          <w:rFonts w:ascii="Arial" w:hAnsi="Arial" w:cs="Arial"/>
          <w:spacing w:val="1"/>
          <w:sz w:val="24"/>
          <w:szCs w:val="24"/>
        </w:rPr>
        <w:t xml:space="preserve"> </w:t>
      </w:r>
      <w:r w:rsidRPr="001B067E">
        <w:rPr>
          <w:rFonts w:ascii="Arial" w:hAnsi="Arial" w:cs="Arial"/>
          <w:sz w:val="24"/>
          <w:szCs w:val="24"/>
        </w:rPr>
        <w:t>(</w:t>
      </w:r>
      <w:hyperlink r:id="rId15">
        <w:r w:rsidR="00D26C6A" w:rsidRPr="001B067E">
          <w:rPr>
            <w:rFonts w:ascii="Arial" w:hAnsi="Arial" w:cs="Arial"/>
            <w:color w:val="0000FF"/>
            <w:sz w:val="24"/>
            <w:szCs w:val="24"/>
            <w:u w:val="single" w:color="0000FF"/>
          </w:rPr>
          <w:t>www.bllcompras.org.br</w:t>
        </w:r>
      </w:hyperlink>
      <w:r w:rsidRPr="001B067E">
        <w:rPr>
          <w:rFonts w:ascii="Arial" w:hAnsi="Arial" w:cs="Arial"/>
          <w:sz w:val="24"/>
          <w:szCs w:val="24"/>
        </w:rPr>
        <w:t>).</w:t>
      </w:r>
    </w:p>
    <w:p w14:paraId="440DE5B3" w14:textId="298EE5E9" w:rsidR="00D26C6A" w:rsidRPr="001B067E" w:rsidRDefault="005F5230" w:rsidP="00F825FE">
      <w:pPr>
        <w:pStyle w:val="PargrafodaLista"/>
        <w:numPr>
          <w:ilvl w:val="1"/>
          <w:numId w:val="45"/>
        </w:numPr>
        <w:tabs>
          <w:tab w:val="left" w:pos="1586"/>
        </w:tabs>
        <w:spacing w:after="100"/>
        <w:rPr>
          <w:rFonts w:ascii="Arial" w:hAnsi="Arial" w:cs="Arial"/>
          <w:sz w:val="24"/>
          <w:szCs w:val="24"/>
        </w:rPr>
      </w:pPr>
      <w:r w:rsidRPr="001B067E">
        <w:rPr>
          <w:rFonts w:ascii="Arial" w:hAnsi="Arial" w:cs="Arial"/>
          <w:sz w:val="24"/>
          <w:szCs w:val="24"/>
        </w:rPr>
        <w:t>As comunicações referentes ao certame serão publicadas na plataforma da</w:t>
      </w:r>
      <w:r w:rsidRPr="001B067E">
        <w:rPr>
          <w:rFonts w:ascii="Arial" w:hAnsi="Arial" w:cs="Arial"/>
          <w:spacing w:val="1"/>
          <w:sz w:val="24"/>
          <w:szCs w:val="24"/>
        </w:rPr>
        <w:t xml:space="preserve"> </w:t>
      </w:r>
      <w:r w:rsidRPr="001B067E">
        <w:rPr>
          <w:rFonts w:ascii="Arial" w:hAnsi="Arial" w:cs="Arial"/>
          <w:sz w:val="24"/>
          <w:szCs w:val="24"/>
        </w:rPr>
        <w:t>BLL</w:t>
      </w:r>
      <w:r w:rsidRPr="001B067E">
        <w:rPr>
          <w:rFonts w:ascii="Arial" w:hAnsi="Arial" w:cs="Arial"/>
          <w:spacing w:val="-8"/>
          <w:sz w:val="24"/>
          <w:szCs w:val="24"/>
        </w:rPr>
        <w:t xml:space="preserve"> </w:t>
      </w:r>
      <w:r w:rsidRPr="001B067E">
        <w:rPr>
          <w:rFonts w:ascii="Arial" w:hAnsi="Arial" w:cs="Arial"/>
          <w:sz w:val="24"/>
          <w:szCs w:val="24"/>
        </w:rPr>
        <w:t>-</w:t>
      </w:r>
      <w:r w:rsidRPr="001B067E">
        <w:rPr>
          <w:rFonts w:ascii="Arial" w:hAnsi="Arial" w:cs="Arial"/>
          <w:spacing w:val="-10"/>
          <w:sz w:val="24"/>
          <w:szCs w:val="24"/>
        </w:rPr>
        <w:t xml:space="preserve"> </w:t>
      </w:r>
      <w:r w:rsidRPr="001B067E">
        <w:rPr>
          <w:rFonts w:ascii="Arial" w:hAnsi="Arial" w:cs="Arial"/>
          <w:sz w:val="24"/>
          <w:szCs w:val="24"/>
        </w:rPr>
        <w:t>Bolsa</w:t>
      </w:r>
      <w:r w:rsidRPr="001B067E">
        <w:rPr>
          <w:rFonts w:ascii="Arial" w:hAnsi="Arial" w:cs="Arial"/>
          <w:spacing w:val="-9"/>
          <w:sz w:val="24"/>
          <w:szCs w:val="24"/>
        </w:rPr>
        <w:t xml:space="preserve"> </w:t>
      </w:r>
      <w:r w:rsidRPr="001B067E">
        <w:rPr>
          <w:rFonts w:ascii="Arial" w:hAnsi="Arial" w:cs="Arial"/>
          <w:sz w:val="24"/>
          <w:szCs w:val="24"/>
        </w:rPr>
        <w:t>de</w:t>
      </w:r>
      <w:r w:rsidRPr="001B067E">
        <w:rPr>
          <w:rFonts w:ascii="Arial" w:hAnsi="Arial" w:cs="Arial"/>
          <w:spacing w:val="-8"/>
          <w:sz w:val="24"/>
          <w:szCs w:val="24"/>
        </w:rPr>
        <w:t xml:space="preserve"> </w:t>
      </w:r>
      <w:r w:rsidRPr="001B067E">
        <w:rPr>
          <w:rFonts w:ascii="Arial" w:hAnsi="Arial" w:cs="Arial"/>
          <w:sz w:val="24"/>
          <w:szCs w:val="24"/>
        </w:rPr>
        <w:t>Licitações</w:t>
      </w:r>
      <w:r w:rsidRPr="001B067E">
        <w:rPr>
          <w:rFonts w:ascii="Arial" w:hAnsi="Arial" w:cs="Arial"/>
          <w:spacing w:val="-9"/>
          <w:sz w:val="24"/>
          <w:szCs w:val="24"/>
        </w:rPr>
        <w:t xml:space="preserve"> </w:t>
      </w:r>
      <w:r w:rsidRPr="001B067E">
        <w:rPr>
          <w:rFonts w:ascii="Arial" w:hAnsi="Arial" w:cs="Arial"/>
          <w:sz w:val="24"/>
          <w:szCs w:val="24"/>
        </w:rPr>
        <w:t>e</w:t>
      </w:r>
      <w:r w:rsidRPr="001B067E">
        <w:rPr>
          <w:rFonts w:ascii="Arial" w:hAnsi="Arial" w:cs="Arial"/>
          <w:spacing w:val="-6"/>
          <w:sz w:val="24"/>
          <w:szCs w:val="24"/>
        </w:rPr>
        <w:t xml:space="preserve"> </w:t>
      </w:r>
      <w:r w:rsidRPr="001B067E">
        <w:rPr>
          <w:rFonts w:ascii="Arial" w:hAnsi="Arial" w:cs="Arial"/>
          <w:sz w:val="24"/>
          <w:szCs w:val="24"/>
        </w:rPr>
        <w:t>Leilões.</w:t>
      </w:r>
      <w:r w:rsidRPr="001B067E">
        <w:rPr>
          <w:rFonts w:ascii="Arial" w:hAnsi="Arial" w:cs="Arial"/>
          <w:spacing w:val="-9"/>
          <w:sz w:val="24"/>
          <w:szCs w:val="24"/>
        </w:rPr>
        <w:t xml:space="preserve"> </w:t>
      </w:r>
      <w:r w:rsidRPr="001B067E">
        <w:rPr>
          <w:rFonts w:ascii="Arial" w:hAnsi="Arial" w:cs="Arial"/>
          <w:sz w:val="24"/>
          <w:szCs w:val="24"/>
        </w:rPr>
        <w:t>As</w:t>
      </w:r>
      <w:r w:rsidRPr="001B067E">
        <w:rPr>
          <w:rFonts w:ascii="Arial" w:hAnsi="Arial" w:cs="Arial"/>
          <w:spacing w:val="-9"/>
          <w:sz w:val="24"/>
          <w:szCs w:val="24"/>
        </w:rPr>
        <w:t xml:space="preserve"> </w:t>
      </w:r>
      <w:r w:rsidRPr="001B067E">
        <w:rPr>
          <w:rFonts w:ascii="Arial" w:hAnsi="Arial" w:cs="Arial"/>
          <w:sz w:val="24"/>
          <w:szCs w:val="24"/>
        </w:rPr>
        <w:t>demais</w:t>
      </w:r>
      <w:r w:rsidRPr="001B067E">
        <w:rPr>
          <w:rFonts w:ascii="Arial" w:hAnsi="Arial" w:cs="Arial"/>
          <w:spacing w:val="-9"/>
          <w:sz w:val="24"/>
          <w:szCs w:val="24"/>
        </w:rPr>
        <w:t xml:space="preserve"> </w:t>
      </w:r>
      <w:r w:rsidRPr="001B067E">
        <w:rPr>
          <w:rFonts w:ascii="Arial" w:hAnsi="Arial" w:cs="Arial"/>
          <w:sz w:val="24"/>
          <w:szCs w:val="24"/>
        </w:rPr>
        <w:t>condições</w:t>
      </w:r>
      <w:r w:rsidRPr="001B067E">
        <w:rPr>
          <w:rFonts w:ascii="Arial" w:hAnsi="Arial" w:cs="Arial"/>
          <w:spacing w:val="-9"/>
          <w:sz w:val="24"/>
          <w:szCs w:val="24"/>
        </w:rPr>
        <w:t xml:space="preserve"> </w:t>
      </w:r>
      <w:r w:rsidRPr="001B067E">
        <w:rPr>
          <w:rFonts w:ascii="Arial" w:hAnsi="Arial" w:cs="Arial"/>
          <w:sz w:val="24"/>
          <w:szCs w:val="24"/>
        </w:rPr>
        <w:t>constam</w:t>
      </w:r>
      <w:r w:rsidRPr="001B067E">
        <w:rPr>
          <w:rFonts w:ascii="Arial" w:hAnsi="Arial" w:cs="Arial"/>
          <w:spacing w:val="-8"/>
          <w:sz w:val="24"/>
          <w:szCs w:val="24"/>
        </w:rPr>
        <w:t xml:space="preserve"> </w:t>
      </w:r>
      <w:r w:rsidRPr="001B067E">
        <w:rPr>
          <w:rFonts w:ascii="Arial" w:hAnsi="Arial" w:cs="Arial"/>
          <w:sz w:val="24"/>
          <w:szCs w:val="24"/>
        </w:rPr>
        <w:t>do</w:t>
      </w:r>
      <w:r w:rsidRPr="001B067E">
        <w:rPr>
          <w:rFonts w:ascii="Arial" w:hAnsi="Arial" w:cs="Arial"/>
          <w:spacing w:val="-8"/>
          <w:sz w:val="24"/>
          <w:szCs w:val="24"/>
        </w:rPr>
        <w:t xml:space="preserve"> </w:t>
      </w:r>
      <w:r w:rsidRPr="001B067E">
        <w:rPr>
          <w:rFonts w:ascii="Arial" w:hAnsi="Arial" w:cs="Arial"/>
          <w:sz w:val="24"/>
          <w:szCs w:val="24"/>
        </w:rPr>
        <w:t>presente</w:t>
      </w:r>
      <w:r w:rsidRPr="001B067E">
        <w:rPr>
          <w:rFonts w:ascii="Arial" w:hAnsi="Arial" w:cs="Arial"/>
          <w:spacing w:val="-8"/>
          <w:sz w:val="24"/>
          <w:szCs w:val="24"/>
        </w:rPr>
        <w:t xml:space="preserve"> </w:t>
      </w:r>
      <w:r w:rsidRPr="001B067E">
        <w:rPr>
          <w:rFonts w:ascii="Arial" w:hAnsi="Arial" w:cs="Arial"/>
          <w:sz w:val="24"/>
          <w:szCs w:val="24"/>
        </w:rPr>
        <w:t>edital,</w:t>
      </w:r>
      <w:r w:rsidRPr="001B067E">
        <w:rPr>
          <w:rFonts w:ascii="Arial" w:hAnsi="Arial" w:cs="Arial"/>
          <w:spacing w:val="-64"/>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anexos</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minuta</w:t>
      </w:r>
      <w:r w:rsidRPr="001B067E">
        <w:rPr>
          <w:rFonts w:ascii="Arial" w:hAnsi="Arial" w:cs="Arial"/>
          <w:spacing w:val="-1"/>
          <w:sz w:val="24"/>
          <w:szCs w:val="24"/>
        </w:rPr>
        <w:t xml:space="preserve"> </w:t>
      </w:r>
      <w:r w:rsidRPr="001B067E">
        <w:rPr>
          <w:rFonts w:ascii="Arial" w:hAnsi="Arial" w:cs="Arial"/>
          <w:sz w:val="24"/>
          <w:szCs w:val="24"/>
        </w:rPr>
        <w:t>do contrato.</w:t>
      </w:r>
    </w:p>
    <w:p w14:paraId="4E901DFF" w14:textId="5814A9C0" w:rsidR="00F825FE" w:rsidRPr="001B067E" w:rsidRDefault="00F825FE" w:rsidP="00F825FE">
      <w:pPr>
        <w:pStyle w:val="PargrafodaLista"/>
        <w:numPr>
          <w:ilvl w:val="1"/>
          <w:numId w:val="45"/>
        </w:numPr>
        <w:spacing w:after="100"/>
        <w:rPr>
          <w:rFonts w:ascii="Arial" w:hAnsi="Arial" w:cs="Arial"/>
        </w:rPr>
      </w:pPr>
      <w:r w:rsidRPr="001B067E">
        <w:rPr>
          <w:rFonts w:ascii="Arial" w:hAnsi="Arial" w:cs="Arial"/>
          <w:sz w:val="24"/>
          <w:szCs w:val="24"/>
        </w:rPr>
        <w:t xml:space="preserve">O contrato terá vigência de </w:t>
      </w:r>
      <w:r w:rsidRPr="00F825FE">
        <w:rPr>
          <w:rFonts w:ascii="Arial" w:hAnsi="Arial" w:cs="Arial"/>
          <w:b/>
          <w:bCs/>
          <w:sz w:val="24"/>
          <w:szCs w:val="24"/>
        </w:rPr>
        <w:t>12 (doze) meses</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contados</w:t>
      </w:r>
      <w:r w:rsidRPr="001B067E">
        <w:rPr>
          <w:rFonts w:ascii="Arial" w:hAnsi="Arial" w:cs="Arial"/>
          <w:spacing w:val="-3"/>
          <w:sz w:val="24"/>
          <w:szCs w:val="24"/>
        </w:rPr>
        <w:t xml:space="preserve"> </w:t>
      </w:r>
      <w:r w:rsidRPr="001B067E">
        <w:rPr>
          <w:rFonts w:ascii="Arial" w:hAnsi="Arial" w:cs="Arial"/>
          <w:sz w:val="24"/>
          <w:szCs w:val="24"/>
        </w:rPr>
        <w:t>a partir da</w:t>
      </w:r>
      <w:r w:rsidRPr="001B067E">
        <w:rPr>
          <w:rFonts w:ascii="Arial" w:hAnsi="Arial" w:cs="Arial"/>
          <w:spacing w:val="-2"/>
          <w:sz w:val="24"/>
          <w:szCs w:val="24"/>
        </w:rPr>
        <w:t xml:space="preserve"> </w:t>
      </w:r>
      <w:r w:rsidRPr="001B067E">
        <w:rPr>
          <w:rFonts w:ascii="Arial" w:hAnsi="Arial" w:cs="Arial"/>
          <w:sz w:val="24"/>
          <w:szCs w:val="24"/>
        </w:rPr>
        <w:t>data</w:t>
      </w:r>
      <w:r w:rsidRPr="001B067E">
        <w:rPr>
          <w:rFonts w:ascii="Arial" w:hAnsi="Arial" w:cs="Arial"/>
          <w:spacing w:val="1"/>
          <w:sz w:val="24"/>
          <w:szCs w:val="24"/>
        </w:rPr>
        <w:t xml:space="preserve"> </w:t>
      </w:r>
      <w:r w:rsidRPr="001B067E">
        <w:rPr>
          <w:rFonts w:ascii="Arial" w:hAnsi="Arial" w:cs="Arial"/>
          <w:sz w:val="24"/>
          <w:szCs w:val="24"/>
        </w:rPr>
        <w:t>da assinatura, nos termos do artigo 105 da Lei 14.133/2021, prorrogável por até 10 (dez) anos, na forma dos artigos 106 e 107 da Lei n° 14.133, de 2021, inclusive com a renovação de seus quantitativos</w:t>
      </w:r>
      <w:r w:rsidR="00C0579A">
        <w:rPr>
          <w:rFonts w:ascii="Arial" w:hAnsi="Arial" w:cs="Arial"/>
          <w:sz w:val="24"/>
          <w:szCs w:val="24"/>
        </w:rPr>
        <w:t>.</w:t>
      </w:r>
    </w:p>
    <w:p w14:paraId="7FDBD2ED" w14:textId="519E0987" w:rsidR="00D26C6A" w:rsidRPr="001B067E" w:rsidRDefault="005F5230" w:rsidP="00F825FE">
      <w:pPr>
        <w:pStyle w:val="PargrafodaLista"/>
        <w:numPr>
          <w:ilvl w:val="1"/>
          <w:numId w:val="45"/>
        </w:numPr>
        <w:tabs>
          <w:tab w:val="left" w:pos="1596"/>
        </w:tabs>
        <w:spacing w:after="100"/>
        <w:rPr>
          <w:rFonts w:ascii="Arial" w:hAnsi="Arial" w:cs="Arial"/>
          <w:sz w:val="24"/>
          <w:szCs w:val="24"/>
        </w:rPr>
      </w:pPr>
      <w:r w:rsidRPr="001B067E">
        <w:rPr>
          <w:rFonts w:ascii="Arial" w:hAnsi="Arial" w:cs="Arial"/>
          <w:sz w:val="24"/>
          <w:szCs w:val="24"/>
        </w:rPr>
        <w:t>O licitante deverá observar as datas e os horários limites previstos para o</w:t>
      </w:r>
      <w:r w:rsidRPr="001B067E">
        <w:rPr>
          <w:rFonts w:ascii="Arial" w:hAnsi="Arial" w:cs="Arial"/>
          <w:spacing w:val="1"/>
          <w:sz w:val="24"/>
          <w:szCs w:val="24"/>
        </w:rPr>
        <w:t xml:space="preserve"> </w:t>
      </w:r>
      <w:r w:rsidRPr="001B067E">
        <w:rPr>
          <w:rFonts w:ascii="Arial" w:hAnsi="Arial" w:cs="Arial"/>
          <w:sz w:val="24"/>
          <w:szCs w:val="24"/>
        </w:rPr>
        <w:t>preenchimento da proposta inicial e para o envio dos documentos de habilitação na</w:t>
      </w:r>
      <w:r w:rsidRPr="001B067E">
        <w:rPr>
          <w:rFonts w:ascii="Arial" w:hAnsi="Arial" w:cs="Arial"/>
          <w:spacing w:val="1"/>
          <w:sz w:val="24"/>
          <w:szCs w:val="24"/>
        </w:rPr>
        <w:t xml:space="preserve"> </w:t>
      </w:r>
      <w:r w:rsidRPr="001B067E">
        <w:rPr>
          <w:rFonts w:ascii="Arial" w:hAnsi="Arial" w:cs="Arial"/>
          <w:sz w:val="24"/>
          <w:szCs w:val="24"/>
        </w:rPr>
        <w:t>plataforma do sistema eletrônico, atentando também para a data e horário de início</w:t>
      </w:r>
      <w:r w:rsidRPr="001B067E">
        <w:rPr>
          <w:rFonts w:ascii="Arial" w:hAnsi="Arial" w:cs="Arial"/>
          <w:spacing w:val="1"/>
          <w:sz w:val="24"/>
          <w:szCs w:val="24"/>
        </w:rPr>
        <w:t xml:space="preserve"> </w:t>
      </w:r>
      <w:r w:rsidRPr="001B067E">
        <w:rPr>
          <w:rFonts w:ascii="Arial" w:hAnsi="Arial" w:cs="Arial"/>
          <w:sz w:val="24"/>
          <w:szCs w:val="24"/>
        </w:rPr>
        <w:t xml:space="preserve">da disputa. </w:t>
      </w:r>
      <w:r w:rsidRPr="001B067E">
        <w:rPr>
          <w:rFonts w:ascii="Arial" w:hAnsi="Arial" w:cs="Arial"/>
          <w:b/>
          <w:sz w:val="24"/>
          <w:szCs w:val="24"/>
          <w:u w:val="thick"/>
        </w:rPr>
        <w:t>A não anexação dos documentos de habilitação, conforme exigido</w:t>
      </w:r>
      <w:r w:rsidRPr="001B067E">
        <w:rPr>
          <w:rFonts w:ascii="Arial" w:hAnsi="Arial" w:cs="Arial"/>
          <w:b/>
          <w:spacing w:val="1"/>
          <w:sz w:val="24"/>
          <w:szCs w:val="24"/>
        </w:rPr>
        <w:t xml:space="preserve"> </w:t>
      </w:r>
      <w:r w:rsidRPr="001B067E">
        <w:rPr>
          <w:rFonts w:ascii="Arial" w:hAnsi="Arial" w:cs="Arial"/>
          <w:b/>
          <w:sz w:val="24"/>
          <w:szCs w:val="24"/>
          <w:u w:val="thick"/>
        </w:rPr>
        <w:t>no</w:t>
      </w:r>
      <w:r w:rsidRPr="001B067E">
        <w:rPr>
          <w:rFonts w:ascii="Arial" w:hAnsi="Arial" w:cs="Arial"/>
          <w:b/>
          <w:spacing w:val="-1"/>
          <w:sz w:val="24"/>
          <w:szCs w:val="24"/>
          <w:u w:val="thick"/>
        </w:rPr>
        <w:t xml:space="preserve"> </w:t>
      </w:r>
      <w:r w:rsidRPr="001B067E">
        <w:rPr>
          <w:rFonts w:ascii="Arial" w:hAnsi="Arial" w:cs="Arial"/>
          <w:b/>
          <w:sz w:val="24"/>
          <w:szCs w:val="24"/>
          <w:u w:val="thick"/>
        </w:rPr>
        <w:t>edital, implicará</w:t>
      </w:r>
      <w:r w:rsidRPr="001B067E">
        <w:rPr>
          <w:rFonts w:ascii="Arial" w:hAnsi="Arial" w:cs="Arial"/>
          <w:b/>
          <w:spacing w:val="-1"/>
          <w:sz w:val="24"/>
          <w:szCs w:val="24"/>
          <w:u w:val="thick"/>
        </w:rPr>
        <w:t xml:space="preserve"> </w:t>
      </w:r>
      <w:r w:rsidRPr="001B067E">
        <w:rPr>
          <w:rFonts w:ascii="Arial" w:hAnsi="Arial" w:cs="Arial"/>
          <w:b/>
          <w:sz w:val="24"/>
          <w:szCs w:val="24"/>
          <w:u w:val="thick"/>
        </w:rPr>
        <w:t>em inabilitação</w:t>
      </w:r>
      <w:r w:rsidRPr="001B067E">
        <w:rPr>
          <w:rFonts w:ascii="Arial" w:hAnsi="Arial" w:cs="Arial"/>
          <w:b/>
          <w:spacing w:val="-4"/>
          <w:sz w:val="24"/>
          <w:szCs w:val="24"/>
          <w:u w:val="thick"/>
        </w:rPr>
        <w:t xml:space="preserve"> </w:t>
      </w:r>
      <w:r w:rsidRPr="001B067E">
        <w:rPr>
          <w:rFonts w:ascii="Arial" w:hAnsi="Arial" w:cs="Arial"/>
          <w:b/>
          <w:sz w:val="24"/>
          <w:szCs w:val="24"/>
          <w:u w:val="thick"/>
        </w:rPr>
        <w:t>automática da licitante</w:t>
      </w:r>
      <w:r w:rsidRPr="001B067E">
        <w:rPr>
          <w:rFonts w:ascii="Arial" w:hAnsi="Arial" w:cs="Arial"/>
          <w:sz w:val="24"/>
          <w:szCs w:val="24"/>
        </w:rPr>
        <w:t>.</w:t>
      </w:r>
    </w:p>
    <w:p w14:paraId="08D8A9D5" w14:textId="59E44F3F" w:rsidR="00D26C6A" w:rsidRPr="001B067E" w:rsidRDefault="005F5230" w:rsidP="00F825FE">
      <w:pPr>
        <w:pStyle w:val="PargrafodaLista"/>
        <w:numPr>
          <w:ilvl w:val="1"/>
          <w:numId w:val="45"/>
        </w:numPr>
        <w:tabs>
          <w:tab w:val="left" w:pos="1546"/>
        </w:tabs>
        <w:spacing w:after="100"/>
        <w:rPr>
          <w:rFonts w:ascii="Arial" w:hAnsi="Arial" w:cs="Arial"/>
          <w:sz w:val="24"/>
          <w:szCs w:val="24"/>
        </w:rPr>
      </w:pPr>
      <w:r w:rsidRPr="001B067E">
        <w:rPr>
          <w:rFonts w:ascii="Arial" w:hAnsi="Arial" w:cs="Arial"/>
          <w:spacing w:val="-1"/>
          <w:sz w:val="24"/>
          <w:szCs w:val="24"/>
        </w:rPr>
        <w:t>Caberá</w:t>
      </w:r>
      <w:r w:rsidRPr="001B067E">
        <w:rPr>
          <w:rFonts w:ascii="Arial" w:hAnsi="Arial" w:cs="Arial"/>
          <w:spacing w:val="-16"/>
          <w:sz w:val="24"/>
          <w:szCs w:val="24"/>
        </w:rPr>
        <w:t xml:space="preserve"> </w:t>
      </w:r>
      <w:r w:rsidRPr="001B067E">
        <w:rPr>
          <w:rFonts w:ascii="Arial" w:hAnsi="Arial" w:cs="Arial"/>
          <w:spacing w:val="-1"/>
          <w:sz w:val="24"/>
          <w:szCs w:val="24"/>
        </w:rPr>
        <w:t>ao</w:t>
      </w:r>
      <w:r w:rsidRPr="001B067E">
        <w:rPr>
          <w:rFonts w:ascii="Arial" w:hAnsi="Arial" w:cs="Arial"/>
          <w:spacing w:val="-13"/>
          <w:sz w:val="24"/>
          <w:szCs w:val="24"/>
        </w:rPr>
        <w:t xml:space="preserve"> </w:t>
      </w:r>
      <w:r w:rsidRPr="001B067E">
        <w:rPr>
          <w:rFonts w:ascii="Arial" w:hAnsi="Arial" w:cs="Arial"/>
          <w:sz w:val="24"/>
          <w:szCs w:val="24"/>
        </w:rPr>
        <w:t>fornecedor</w:t>
      </w:r>
      <w:r w:rsidRPr="001B067E">
        <w:rPr>
          <w:rFonts w:ascii="Arial" w:hAnsi="Arial" w:cs="Arial"/>
          <w:spacing w:val="-14"/>
          <w:sz w:val="24"/>
          <w:szCs w:val="24"/>
        </w:rPr>
        <w:t xml:space="preserve"> </w:t>
      </w:r>
      <w:r w:rsidRPr="001B067E">
        <w:rPr>
          <w:rFonts w:ascii="Arial" w:hAnsi="Arial" w:cs="Arial"/>
          <w:sz w:val="24"/>
          <w:szCs w:val="24"/>
        </w:rPr>
        <w:t>acompanhar</w:t>
      </w:r>
      <w:r w:rsidRPr="001B067E">
        <w:rPr>
          <w:rFonts w:ascii="Arial" w:hAnsi="Arial" w:cs="Arial"/>
          <w:spacing w:val="-16"/>
          <w:sz w:val="24"/>
          <w:szCs w:val="24"/>
        </w:rPr>
        <w:t xml:space="preserve"> </w:t>
      </w:r>
      <w:r w:rsidRPr="001B067E">
        <w:rPr>
          <w:rFonts w:ascii="Arial" w:hAnsi="Arial" w:cs="Arial"/>
          <w:sz w:val="24"/>
          <w:szCs w:val="24"/>
        </w:rPr>
        <w:t>as</w:t>
      </w:r>
      <w:r w:rsidRPr="001B067E">
        <w:rPr>
          <w:rFonts w:ascii="Arial" w:hAnsi="Arial" w:cs="Arial"/>
          <w:spacing w:val="-16"/>
          <w:sz w:val="24"/>
          <w:szCs w:val="24"/>
        </w:rPr>
        <w:t xml:space="preserve"> </w:t>
      </w:r>
      <w:r w:rsidRPr="001B067E">
        <w:rPr>
          <w:rFonts w:ascii="Arial" w:hAnsi="Arial" w:cs="Arial"/>
          <w:sz w:val="24"/>
          <w:szCs w:val="24"/>
        </w:rPr>
        <w:t>operações</w:t>
      </w:r>
      <w:r w:rsidRPr="001B067E">
        <w:rPr>
          <w:rFonts w:ascii="Arial" w:hAnsi="Arial" w:cs="Arial"/>
          <w:spacing w:val="-15"/>
          <w:sz w:val="24"/>
          <w:szCs w:val="24"/>
        </w:rPr>
        <w:t xml:space="preserve"> </w:t>
      </w:r>
      <w:r w:rsidRPr="001B067E">
        <w:rPr>
          <w:rFonts w:ascii="Arial" w:hAnsi="Arial" w:cs="Arial"/>
          <w:sz w:val="24"/>
          <w:szCs w:val="24"/>
        </w:rPr>
        <w:t>no</w:t>
      </w:r>
      <w:r w:rsidRPr="001B067E">
        <w:rPr>
          <w:rFonts w:ascii="Arial" w:hAnsi="Arial" w:cs="Arial"/>
          <w:spacing w:val="-13"/>
          <w:sz w:val="24"/>
          <w:szCs w:val="24"/>
        </w:rPr>
        <w:t xml:space="preserve"> </w:t>
      </w:r>
      <w:r w:rsidRPr="001B067E">
        <w:rPr>
          <w:rFonts w:ascii="Arial" w:hAnsi="Arial" w:cs="Arial"/>
          <w:sz w:val="24"/>
          <w:szCs w:val="24"/>
        </w:rPr>
        <w:t>sistema</w:t>
      </w:r>
      <w:r w:rsidRPr="001B067E">
        <w:rPr>
          <w:rFonts w:ascii="Arial" w:hAnsi="Arial" w:cs="Arial"/>
          <w:spacing w:val="-16"/>
          <w:sz w:val="24"/>
          <w:szCs w:val="24"/>
        </w:rPr>
        <w:t xml:space="preserve"> </w:t>
      </w:r>
      <w:r w:rsidRPr="001B067E">
        <w:rPr>
          <w:rFonts w:ascii="Arial" w:hAnsi="Arial" w:cs="Arial"/>
          <w:sz w:val="24"/>
          <w:szCs w:val="24"/>
        </w:rPr>
        <w:t>eletrônico</w:t>
      </w:r>
      <w:r w:rsidRPr="001B067E">
        <w:rPr>
          <w:rFonts w:ascii="Arial" w:hAnsi="Arial" w:cs="Arial"/>
          <w:spacing w:val="-15"/>
          <w:sz w:val="24"/>
          <w:szCs w:val="24"/>
        </w:rPr>
        <w:t xml:space="preserve"> </w:t>
      </w:r>
      <w:r w:rsidRPr="001B067E">
        <w:rPr>
          <w:rFonts w:ascii="Arial" w:hAnsi="Arial" w:cs="Arial"/>
          <w:sz w:val="24"/>
          <w:szCs w:val="24"/>
        </w:rPr>
        <w:t>durant</w:t>
      </w:r>
      <w:r w:rsidR="0078284D" w:rsidRPr="001B067E">
        <w:rPr>
          <w:rFonts w:ascii="Arial" w:hAnsi="Arial" w:cs="Arial"/>
          <w:sz w:val="24"/>
          <w:szCs w:val="24"/>
        </w:rPr>
        <w:t xml:space="preserve">e </w:t>
      </w:r>
      <w:r w:rsidRPr="001B067E">
        <w:rPr>
          <w:rFonts w:ascii="Arial" w:hAnsi="Arial" w:cs="Arial"/>
          <w:sz w:val="24"/>
          <w:szCs w:val="24"/>
        </w:rPr>
        <w:t>a sessão pública do pregão, ficando responsável pelo ônus decorrente da perda de</w:t>
      </w:r>
      <w:r w:rsidRPr="001B067E">
        <w:rPr>
          <w:rFonts w:ascii="Arial" w:hAnsi="Arial" w:cs="Arial"/>
          <w:spacing w:val="1"/>
          <w:sz w:val="24"/>
          <w:szCs w:val="24"/>
        </w:rPr>
        <w:t xml:space="preserve"> </w:t>
      </w:r>
      <w:r w:rsidRPr="001B067E">
        <w:rPr>
          <w:rFonts w:ascii="Arial" w:hAnsi="Arial" w:cs="Arial"/>
          <w:sz w:val="24"/>
          <w:szCs w:val="24"/>
        </w:rPr>
        <w:t>negócios diante da inobservância de quaisquer mensagens emitidas pelo sistema ou</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sua desconexão.</w:t>
      </w:r>
    </w:p>
    <w:p w14:paraId="7AF806C6" w14:textId="26C10DEA" w:rsidR="00D26C6A" w:rsidRPr="001B067E" w:rsidRDefault="005F5230" w:rsidP="00F825FE">
      <w:pPr>
        <w:pStyle w:val="PargrafodaLista"/>
        <w:numPr>
          <w:ilvl w:val="1"/>
          <w:numId w:val="45"/>
        </w:numPr>
        <w:tabs>
          <w:tab w:val="left" w:pos="1608"/>
        </w:tabs>
        <w:spacing w:after="100"/>
        <w:rPr>
          <w:rFonts w:ascii="Arial" w:hAnsi="Arial" w:cs="Arial"/>
          <w:sz w:val="24"/>
          <w:szCs w:val="24"/>
        </w:rPr>
      </w:pPr>
      <w:r w:rsidRPr="001B067E">
        <w:rPr>
          <w:rFonts w:ascii="Arial" w:hAnsi="Arial" w:cs="Arial"/>
          <w:sz w:val="24"/>
          <w:szCs w:val="24"/>
        </w:rPr>
        <w:t>As notificações exigidas por lei e as decisões referentes a este processo</w:t>
      </w:r>
      <w:r w:rsidRPr="001B067E">
        <w:rPr>
          <w:rFonts w:ascii="Arial" w:hAnsi="Arial" w:cs="Arial"/>
          <w:spacing w:val="1"/>
          <w:sz w:val="24"/>
          <w:szCs w:val="24"/>
        </w:rPr>
        <w:t xml:space="preserve"> </w:t>
      </w:r>
      <w:r w:rsidRPr="001B067E">
        <w:rPr>
          <w:rFonts w:ascii="Arial" w:hAnsi="Arial" w:cs="Arial"/>
          <w:sz w:val="24"/>
          <w:szCs w:val="24"/>
        </w:rPr>
        <w:t>licitatório serão publicadas/comunicadas aos proponentes mediante publicação na</w:t>
      </w:r>
      <w:r w:rsidRPr="001B067E">
        <w:rPr>
          <w:rFonts w:ascii="Arial" w:hAnsi="Arial" w:cs="Arial"/>
          <w:spacing w:val="1"/>
          <w:sz w:val="24"/>
          <w:szCs w:val="24"/>
        </w:rPr>
        <w:t xml:space="preserve"> </w:t>
      </w:r>
      <w:r w:rsidRPr="001B067E">
        <w:rPr>
          <w:rFonts w:ascii="Arial" w:hAnsi="Arial" w:cs="Arial"/>
          <w:sz w:val="24"/>
          <w:szCs w:val="24"/>
        </w:rPr>
        <w:t>Plataforma</w:t>
      </w:r>
      <w:r w:rsidRPr="001B067E">
        <w:rPr>
          <w:rFonts w:ascii="Arial" w:hAnsi="Arial" w:cs="Arial"/>
          <w:spacing w:val="-3"/>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BLL</w:t>
      </w:r>
      <w:r w:rsidRPr="001B067E">
        <w:rPr>
          <w:rFonts w:ascii="Arial" w:hAnsi="Arial" w:cs="Arial"/>
          <w:spacing w:val="3"/>
          <w:sz w:val="24"/>
          <w:szCs w:val="24"/>
        </w:rPr>
        <w:t xml:space="preserve"> </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Bolsa de</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2"/>
          <w:sz w:val="24"/>
          <w:szCs w:val="24"/>
        </w:rPr>
        <w:t xml:space="preserve"> </w:t>
      </w:r>
      <w:r w:rsidRPr="001B067E">
        <w:rPr>
          <w:rFonts w:ascii="Arial" w:hAnsi="Arial" w:cs="Arial"/>
          <w:sz w:val="24"/>
          <w:szCs w:val="24"/>
        </w:rPr>
        <w:t>e Leilões.</w:t>
      </w:r>
    </w:p>
    <w:p w14:paraId="718764A2" w14:textId="77777777" w:rsidR="00D26C6A" w:rsidRPr="001B067E" w:rsidRDefault="00D26C6A" w:rsidP="00F825FE">
      <w:pPr>
        <w:pStyle w:val="Corpodetexto"/>
        <w:spacing w:after="60"/>
        <w:rPr>
          <w:rFonts w:ascii="Arial" w:hAnsi="Arial" w:cs="Arial"/>
        </w:rPr>
      </w:pPr>
    </w:p>
    <w:p w14:paraId="3003CAC6" w14:textId="7E435542" w:rsidR="00D26C6A" w:rsidRPr="001B067E" w:rsidRDefault="005F5230" w:rsidP="00F825FE">
      <w:pPr>
        <w:pStyle w:val="Ttulo1"/>
        <w:numPr>
          <w:ilvl w:val="0"/>
          <w:numId w:val="45"/>
        </w:numPr>
        <w:spacing w:after="100"/>
      </w:pPr>
      <w:r w:rsidRPr="001B067E">
        <w:t>DA</w:t>
      </w:r>
      <w:r w:rsidRPr="001B067E">
        <w:rPr>
          <w:spacing w:val="-4"/>
        </w:rPr>
        <w:t xml:space="preserve"> </w:t>
      </w:r>
      <w:r w:rsidRPr="001B067E">
        <w:t>DOTAÇÃO</w:t>
      </w:r>
      <w:r w:rsidRPr="001B067E">
        <w:rPr>
          <w:spacing w:val="-3"/>
        </w:rPr>
        <w:t xml:space="preserve"> </w:t>
      </w:r>
      <w:r w:rsidRPr="001B067E">
        <w:t>ORÇAMENTÁRIA</w:t>
      </w:r>
    </w:p>
    <w:p w14:paraId="581F6C6A" w14:textId="77777777" w:rsidR="002E7731" w:rsidRPr="002E7731" w:rsidRDefault="002E7731" w:rsidP="002E7731">
      <w:pPr>
        <w:pStyle w:val="Nivel2"/>
        <w:numPr>
          <w:ilvl w:val="1"/>
          <w:numId w:val="45"/>
        </w:numPr>
        <w:rPr>
          <w:lang w:val="pt-BR"/>
        </w:rPr>
      </w:pPr>
      <w:r w:rsidRPr="002E7731">
        <w:rPr>
          <w:lang w:val="pt-BR"/>
        </w:rPr>
        <w:lastRenderedPageBreak/>
        <w:t xml:space="preserve">As despesas decorrentes da presente contratação correrão à conta das rubricas específicas consignadas no Orçamento deste exercício abaixo discriminadas: </w:t>
      </w:r>
    </w:p>
    <w:p w14:paraId="2DC7EB57" w14:textId="68299B39" w:rsidR="0078284D" w:rsidRPr="001B067E" w:rsidRDefault="0078284D" w:rsidP="00454964">
      <w:pPr>
        <w:pStyle w:val="PargrafodaLista"/>
        <w:numPr>
          <w:ilvl w:val="0"/>
          <w:numId w:val="44"/>
        </w:numPr>
        <w:rPr>
          <w:rFonts w:ascii="Arial" w:eastAsia="Arial" w:hAnsi="Arial" w:cs="Arial"/>
          <w:b/>
          <w:bCs/>
          <w:sz w:val="24"/>
          <w:szCs w:val="24"/>
        </w:rPr>
      </w:pPr>
      <w:r w:rsidRPr="001B067E">
        <w:rPr>
          <w:rFonts w:ascii="Arial" w:eastAsia="Arial" w:hAnsi="Arial" w:cs="Arial"/>
          <w:b/>
          <w:bCs/>
          <w:sz w:val="24"/>
          <w:szCs w:val="24"/>
        </w:rPr>
        <w:t>Ficha</w:t>
      </w:r>
      <w:r w:rsidR="002E7731">
        <w:rPr>
          <w:rFonts w:ascii="Arial" w:eastAsia="Arial" w:hAnsi="Arial" w:cs="Arial"/>
          <w:b/>
          <w:bCs/>
          <w:sz w:val="24"/>
          <w:szCs w:val="24"/>
        </w:rPr>
        <w:t>s</w:t>
      </w:r>
      <w:r w:rsidRPr="001B067E">
        <w:rPr>
          <w:rFonts w:ascii="Arial" w:eastAsia="Arial" w:hAnsi="Arial" w:cs="Arial"/>
          <w:b/>
          <w:bCs/>
          <w:sz w:val="24"/>
          <w:szCs w:val="24"/>
        </w:rPr>
        <w:t xml:space="preserve"> de Despesa</w:t>
      </w:r>
      <w:r w:rsidR="002E7731">
        <w:rPr>
          <w:rFonts w:ascii="Arial" w:eastAsia="Arial" w:hAnsi="Arial" w:cs="Arial"/>
          <w:b/>
          <w:bCs/>
          <w:sz w:val="24"/>
          <w:szCs w:val="24"/>
        </w:rPr>
        <w:t>s</w:t>
      </w:r>
      <w:r w:rsidRPr="001B067E">
        <w:rPr>
          <w:rFonts w:ascii="Arial" w:eastAsia="Arial" w:hAnsi="Arial" w:cs="Arial"/>
          <w:b/>
          <w:bCs/>
          <w:sz w:val="24"/>
          <w:szCs w:val="24"/>
        </w:rPr>
        <w:t xml:space="preserve">: </w:t>
      </w:r>
      <w:r w:rsidR="002E7731" w:rsidRPr="002E7731">
        <w:rPr>
          <w:rFonts w:ascii="Arial" w:eastAsia="Arial" w:hAnsi="Arial" w:cs="Arial"/>
          <w:b/>
          <w:bCs/>
          <w:sz w:val="24"/>
          <w:szCs w:val="24"/>
        </w:rPr>
        <w:t>0023 e 0027</w:t>
      </w:r>
    </w:p>
    <w:p w14:paraId="633A96D8" w14:textId="0519576F" w:rsidR="004772EB" w:rsidRPr="001B067E" w:rsidRDefault="005F5230" w:rsidP="00454964">
      <w:pPr>
        <w:pStyle w:val="Ttulo1"/>
        <w:numPr>
          <w:ilvl w:val="0"/>
          <w:numId w:val="44"/>
        </w:numPr>
        <w:tabs>
          <w:tab w:val="left" w:pos="1681"/>
          <w:tab w:val="left" w:pos="1682"/>
          <w:tab w:val="left" w:pos="3675"/>
          <w:tab w:val="left" w:pos="5170"/>
          <w:tab w:val="left" w:pos="7231"/>
          <w:tab w:val="left" w:pos="9754"/>
        </w:tabs>
        <w:jc w:val="both"/>
      </w:pPr>
      <w:r w:rsidRPr="001B067E">
        <w:t>Classificação</w:t>
      </w:r>
      <w:r w:rsidR="00277585" w:rsidRPr="001B067E">
        <w:t xml:space="preserve"> </w:t>
      </w:r>
      <w:r w:rsidRPr="001B067E">
        <w:t>funcional</w:t>
      </w:r>
      <w:r w:rsidR="00277585" w:rsidRPr="001B067E">
        <w:t xml:space="preserve"> </w:t>
      </w:r>
      <w:r w:rsidRPr="001B067E">
        <w:t>programática:</w:t>
      </w:r>
      <w:r w:rsidR="00277585" w:rsidRPr="001B067E">
        <w:t xml:space="preserve"> </w:t>
      </w:r>
      <w:r w:rsidR="0078284D" w:rsidRPr="001B067E">
        <w:t>17.512.0801-2.042</w:t>
      </w:r>
    </w:p>
    <w:p w14:paraId="17F10BB4" w14:textId="361F6FC0" w:rsidR="00D26C6A" w:rsidRPr="002E7731" w:rsidRDefault="005F5230" w:rsidP="00454964">
      <w:pPr>
        <w:pStyle w:val="PargrafodaLista"/>
        <w:numPr>
          <w:ilvl w:val="0"/>
          <w:numId w:val="44"/>
        </w:numPr>
        <w:tabs>
          <w:tab w:val="left" w:pos="1681"/>
          <w:tab w:val="left" w:pos="1682"/>
        </w:tabs>
        <w:rPr>
          <w:rFonts w:ascii="Arial" w:hAnsi="Arial" w:cs="Arial"/>
          <w:b/>
          <w:sz w:val="24"/>
          <w:szCs w:val="24"/>
        </w:rPr>
      </w:pPr>
      <w:r w:rsidRPr="002E7731">
        <w:rPr>
          <w:rFonts w:ascii="Arial" w:hAnsi="Arial" w:cs="Arial"/>
          <w:b/>
          <w:sz w:val="24"/>
          <w:szCs w:val="24"/>
        </w:rPr>
        <w:t>Categoria</w:t>
      </w:r>
      <w:r w:rsidRPr="002E7731">
        <w:rPr>
          <w:rFonts w:ascii="Arial" w:hAnsi="Arial" w:cs="Arial"/>
          <w:b/>
          <w:spacing w:val="73"/>
          <w:sz w:val="24"/>
          <w:szCs w:val="24"/>
        </w:rPr>
        <w:t xml:space="preserve"> </w:t>
      </w:r>
      <w:r w:rsidRPr="002E7731">
        <w:rPr>
          <w:rFonts w:ascii="Arial" w:hAnsi="Arial" w:cs="Arial"/>
          <w:b/>
          <w:sz w:val="24"/>
          <w:szCs w:val="24"/>
        </w:rPr>
        <w:t>econômica:</w:t>
      </w:r>
      <w:r w:rsidR="002E7731">
        <w:rPr>
          <w:rFonts w:ascii="Arial" w:hAnsi="Arial" w:cs="Arial"/>
          <w:b/>
          <w:sz w:val="24"/>
          <w:szCs w:val="24"/>
        </w:rPr>
        <w:t xml:space="preserve"> </w:t>
      </w:r>
      <w:r w:rsidR="002E7731" w:rsidRPr="002E7731">
        <w:rPr>
          <w:rFonts w:ascii="Arial" w:hAnsi="Arial" w:cs="Arial"/>
          <w:b/>
          <w:sz w:val="24"/>
          <w:szCs w:val="24"/>
        </w:rPr>
        <w:t>3.3.90.30.00 – MATERIAL DE CONSUMO</w:t>
      </w:r>
      <w:r w:rsidR="002E7731">
        <w:rPr>
          <w:rFonts w:ascii="Arial" w:hAnsi="Arial" w:cs="Arial"/>
          <w:b/>
          <w:sz w:val="24"/>
          <w:szCs w:val="24"/>
        </w:rPr>
        <w:t>;</w:t>
      </w:r>
      <w:r w:rsidR="00824F96" w:rsidRPr="002E7731">
        <w:rPr>
          <w:rFonts w:ascii="Arial" w:hAnsi="Arial" w:cs="Arial"/>
          <w:b/>
          <w:sz w:val="24"/>
          <w:szCs w:val="24"/>
        </w:rPr>
        <w:t xml:space="preserve"> </w:t>
      </w:r>
      <w:r w:rsidR="0078284D" w:rsidRPr="002E7731">
        <w:rPr>
          <w:rFonts w:ascii="Arial" w:hAnsi="Arial" w:cs="Arial"/>
          <w:b/>
          <w:sz w:val="24"/>
          <w:szCs w:val="24"/>
        </w:rPr>
        <w:t>3.3.90.39.00 – OUTROS SERVIÇOS DE TERCEIRO</w:t>
      </w:r>
      <w:r w:rsidR="00904FD0" w:rsidRPr="002E7731">
        <w:rPr>
          <w:rFonts w:ascii="Arial" w:hAnsi="Arial" w:cs="Arial"/>
          <w:b/>
          <w:sz w:val="24"/>
          <w:szCs w:val="24"/>
        </w:rPr>
        <w:t xml:space="preserve"> -</w:t>
      </w:r>
      <w:r w:rsidR="0078284D" w:rsidRPr="002E7731">
        <w:rPr>
          <w:rFonts w:ascii="Arial" w:hAnsi="Arial" w:cs="Arial"/>
          <w:b/>
          <w:sz w:val="24"/>
          <w:szCs w:val="24"/>
        </w:rPr>
        <w:t xml:space="preserve"> PESSOA JURÍDICA</w:t>
      </w:r>
    </w:p>
    <w:p w14:paraId="7A2FED74" w14:textId="7957215E" w:rsidR="00277585" w:rsidRPr="001B067E" w:rsidRDefault="005F5230" w:rsidP="00F825FE">
      <w:pPr>
        <w:pStyle w:val="Nivel01"/>
        <w:numPr>
          <w:ilvl w:val="0"/>
          <w:numId w:val="44"/>
        </w:numPr>
        <w:spacing w:after="100"/>
        <w:rPr>
          <w:lang w:val="pt-BR"/>
        </w:rPr>
      </w:pPr>
      <w:r w:rsidRPr="001B067E">
        <w:rPr>
          <w:lang w:val="pt-BR"/>
        </w:rPr>
        <w:t>Fonte:</w:t>
      </w:r>
      <w:r w:rsidR="008A79DB" w:rsidRPr="001B067E">
        <w:rPr>
          <w:lang w:val="pt-BR"/>
        </w:rPr>
        <w:t xml:space="preserve"> 04 – Recursos da Administração Indireta </w:t>
      </w:r>
    </w:p>
    <w:p w14:paraId="540C1771" w14:textId="305D8646" w:rsidR="00D26C6A" w:rsidRPr="001B067E" w:rsidRDefault="005F5230" w:rsidP="00F825FE">
      <w:pPr>
        <w:pStyle w:val="PargrafodaLista"/>
        <w:numPr>
          <w:ilvl w:val="1"/>
          <w:numId w:val="45"/>
        </w:numPr>
        <w:tabs>
          <w:tab w:val="left" w:pos="1583"/>
        </w:tabs>
        <w:spacing w:after="100"/>
        <w:rPr>
          <w:rFonts w:ascii="Arial" w:hAnsi="Arial" w:cs="Arial"/>
          <w:sz w:val="24"/>
          <w:szCs w:val="24"/>
        </w:rPr>
      </w:pPr>
      <w:r w:rsidRPr="001B067E">
        <w:rPr>
          <w:rFonts w:ascii="Arial" w:hAnsi="Arial" w:cs="Arial"/>
          <w:sz w:val="24"/>
          <w:szCs w:val="24"/>
        </w:rPr>
        <w:t>A dotação relativa aos exercícios financeiros subsequentes será indicada</w:t>
      </w:r>
      <w:r w:rsidRPr="001B067E">
        <w:rPr>
          <w:rFonts w:ascii="Arial" w:hAnsi="Arial" w:cs="Arial"/>
          <w:spacing w:val="1"/>
          <w:sz w:val="24"/>
          <w:szCs w:val="24"/>
        </w:rPr>
        <w:t xml:space="preserve"> </w:t>
      </w:r>
      <w:r w:rsidRPr="001B067E">
        <w:rPr>
          <w:rFonts w:ascii="Arial" w:hAnsi="Arial" w:cs="Arial"/>
          <w:sz w:val="24"/>
          <w:szCs w:val="24"/>
        </w:rPr>
        <w:t>após</w:t>
      </w:r>
      <w:r w:rsidRPr="001B067E">
        <w:rPr>
          <w:rFonts w:ascii="Arial" w:hAnsi="Arial" w:cs="Arial"/>
          <w:spacing w:val="1"/>
          <w:sz w:val="24"/>
          <w:szCs w:val="24"/>
        </w:rPr>
        <w:t xml:space="preserve"> </w:t>
      </w:r>
      <w:r w:rsidRPr="001B067E">
        <w:rPr>
          <w:rFonts w:ascii="Arial" w:hAnsi="Arial" w:cs="Arial"/>
          <w:sz w:val="24"/>
          <w:szCs w:val="24"/>
        </w:rPr>
        <w:t>aprovação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Lei</w:t>
      </w:r>
      <w:r w:rsidRPr="001B067E">
        <w:rPr>
          <w:rFonts w:ascii="Arial" w:hAnsi="Arial" w:cs="Arial"/>
          <w:spacing w:val="1"/>
          <w:sz w:val="24"/>
          <w:szCs w:val="24"/>
        </w:rPr>
        <w:t xml:space="preserve"> </w:t>
      </w:r>
      <w:r w:rsidRPr="001B067E">
        <w:rPr>
          <w:rFonts w:ascii="Arial" w:hAnsi="Arial" w:cs="Arial"/>
          <w:sz w:val="24"/>
          <w:szCs w:val="24"/>
        </w:rPr>
        <w:t>Orçamentária</w:t>
      </w:r>
      <w:r w:rsidRPr="001B067E">
        <w:rPr>
          <w:rFonts w:ascii="Arial" w:hAnsi="Arial" w:cs="Arial"/>
          <w:spacing w:val="1"/>
          <w:sz w:val="24"/>
          <w:szCs w:val="24"/>
        </w:rPr>
        <w:t xml:space="preserve"> </w:t>
      </w:r>
      <w:r w:rsidRPr="001B067E">
        <w:rPr>
          <w:rFonts w:ascii="Arial" w:hAnsi="Arial" w:cs="Arial"/>
          <w:sz w:val="24"/>
          <w:szCs w:val="24"/>
        </w:rPr>
        <w:t>respectiva</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liberação</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créditos</w:t>
      </w:r>
      <w:r w:rsidRPr="001B067E">
        <w:rPr>
          <w:rFonts w:ascii="Arial" w:hAnsi="Arial" w:cs="Arial"/>
          <w:spacing w:val="1"/>
          <w:sz w:val="24"/>
          <w:szCs w:val="24"/>
        </w:rPr>
        <w:t xml:space="preserve"> </w:t>
      </w:r>
      <w:r w:rsidRPr="001B067E">
        <w:rPr>
          <w:rFonts w:ascii="Arial" w:hAnsi="Arial" w:cs="Arial"/>
          <w:sz w:val="24"/>
          <w:szCs w:val="24"/>
        </w:rPr>
        <w:t>correspondentes.</w:t>
      </w:r>
    </w:p>
    <w:p w14:paraId="6EEC2157" w14:textId="77777777" w:rsidR="00D26C6A" w:rsidRPr="001B067E" w:rsidRDefault="00D26C6A" w:rsidP="00F825FE">
      <w:pPr>
        <w:pStyle w:val="Corpodetexto"/>
        <w:spacing w:after="80"/>
        <w:rPr>
          <w:rFonts w:ascii="Arial" w:hAnsi="Arial" w:cs="Arial"/>
        </w:rPr>
      </w:pPr>
    </w:p>
    <w:p w14:paraId="61D1E8AE" w14:textId="77777777" w:rsidR="00D93569" w:rsidRPr="001B067E" w:rsidRDefault="00D93569" w:rsidP="00F825FE">
      <w:pPr>
        <w:pStyle w:val="Ttulo1"/>
        <w:numPr>
          <w:ilvl w:val="0"/>
          <w:numId w:val="45"/>
        </w:numPr>
        <w:tabs>
          <w:tab w:val="left" w:pos="1223"/>
        </w:tabs>
        <w:spacing w:after="100"/>
        <w:jc w:val="both"/>
      </w:pPr>
      <w:r w:rsidRPr="001B067E">
        <w:t>DA GARANTIA PARA PARTICIPAR</w:t>
      </w:r>
    </w:p>
    <w:p w14:paraId="4CD844DC" w14:textId="77777777" w:rsidR="00D93569" w:rsidRPr="001B067E" w:rsidRDefault="00D93569" w:rsidP="00F825FE">
      <w:pPr>
        <w:pStyle w:val="PargrafodaLista"/>
        <w:numPr>
          <w:ilvl w:val="1"/>
          <w:numId w:val="45"/>
        </w:numPr>
        <w:tabs>
          <w:tab w:val="left" w:pos="1625"/>
        </w:tabs>
        <w:spacing w:after="100"/>
        <w:rPr>
          <w:rFonts w:ascii="Arial" w:hAnsi="Arial" w:cs="Arial"/>
          <w:sz w:val="24"/>
          <w:szCs w:val="24"/>
        </w:rPr>
      </w:pPr>
      <w:r w:rsidRPr="001B067E">
        <w:rPr>
          <w:rFonts w:ascii="Arial" w:hAnsi="Arial" w:cs="Arial"/>
          <w:sz w:val="24"/>
          <w:szCs w:val="24"/>
        </w:rPr>
        <w:t>Não</w:t>
      </w:r>
      <w:r w:rsidRPr="001B067E">
        <w:rPr>
          <w:rFonts w:ascii="Arial" w:hAnsi="Arial" w:cs="Arial"/>
          <w:spacing w:val="-2"/>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exigida</w:t>
      </w:r>
      <w:r w:rsidRPr="001B067E">
        <w:rPr>
          <w:rFonts w:ascii="Arial" w:hAnsi="Arial" w:cs="Arial"/>
          <w:spacing w:val="-2"/>
          <w:sz w:val="24"/>
          <w:szCs w:val="24"/>
        </w:rPr>
        <w:t xml:space="preserve"> </w:t>
      </w:r>
      <w:r w:rsidRPr="001B067E">
        <w:rPr>
          <w:rFonts w:ascii="Arial" w:hAnsi="Arial" w:cs="Arial"/>
          <w:sz w:val="24"/>
          <w:szCs w:val="24"/>
        </w:rPr>
        <w:t>garantia</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participar</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3"/>
          <w:sz w:val="24"/>
          <w:szCs w:val="24"/>
        </w:rPr>
        <w:t xml:space="preserve"> </w:t>
      </w:r>
      <w:r w:rsidRPr="001B067E">
        <w:rPr>
          <w:rFonts w:ascii="Arial" w:hAnsi="Arial" w:cs="Arial"/>
          <w:sz w:val="24"/>
          <w:szCs w:val="24"/>
        </w:rPr>
        <w:t>licitação.</w:t>
      </w:r>
    </w:p>
    <w:p w14:paraId="0CCAF97D" w14:textId="77777777" w:rsidR="00D93569" w:rsidRPr="001B067E" w:rsidRDefault="00D93569" w:rsidP="00F825FE">
      <w:pPr>
        <w:pStyle w:val="Ttulo1"/>
        <w:tabs>
          <w:tab w:val="left" w:pos="1224"/>
        </w:tabs>
        <w:spacing w:after="80"/>
        <w:ind w:left="0"/>
        <w:jc w:val="both"/>
      </w:pPr>
    </w:p>
    <w:p w14:paraId="597DFE9B" w14:textId="6B789A79" w:rsidR="00D26C6A" w:rsidRPr="001B067E" w:rsidRDefault="005F5230" w:rsidP="00F825FE">
      <w:pPr>
        <w:pStyle w:val="Ttulo1"/>
        <w:numPr>
          <w:ilvl w:val="0"/>
          <w:numId w:val="45"/>
        </w:numPr>
        <w:tabs>
          <w:tab w:val="left" w:pos="1224"/>
        </w:tabs>
        <w:spacing w:after="100"/>
        <w:jc w:val="both"/>
      </w:pPr>
      <w:r w:rsidRPr="001B067E">
        <w:t>DO</w:t>
      </w:r>
      <w:r w:rsidRPr="001B067E">
        <w:rPr>
          <w:spacing w:val="-1"/>
        </w:rPr>
        <w:t xml:space="preserve"> </w:t>
      </w:r>
      <w:r w:rsidRPr="001B067E">
        <w:t>RECEBIMENTO</w:t>
      </w:r>
      <w:r w:rsidRPr="001B067E">
        <w:rPr>
          <w:spacing w:val="-1"/>
        </w:rPr>
        <w:t xml:space="preserve"> </w:t>
      </w:r>
      <w:r w:rsidRPr="001B067E">
        <w:t>E</w:t>
      </w:r>
      <w:r w:rsidRPr="001B067E">
        <w:rPr>
          <w:spacing w:val="-1"/>
        </w:rPr>
        <w:t xml:space="preserve"> </w:t>
      </w:r>
      <w:r w:rsidRPr="001B067E">
        <w:t>ABERTURA</w:t>
      </w:r>
      <w:r w:rsidRPr="001B067E">
        <w:rPr>
          <w:spacing w:val="-1"/>
        </w:rPr>
        <w:t xml:space="preserve"> </w:t>
      </w:r>
      <w:r w:rsidRPr="001B067E">
        <w:t>DAS</w:t>
      </w:r>
      <w:r w:rsidRPr="001B067E">
        <w:rPr>
          <w:spacing w:val="-3"/>
        </w:rPr>
        <w:t xml:space="preserve"> </w:t>
      </w:r>
      <w:r w:rsidRPr="001B067E">
        <w:t>PROPOSTAS</w:t>
      </w:r>
      <w:r w:rsidRPr="001B067E">
        <w:rPr>
          <w:spacing w:val="-2"/>
        </w:rPr>
        <w:t xml:space="preserve"> </w:t>
      </w:r>
      <w:r w:rsidRPr="001B067E">
        <w:t>E</w:t>
      </w:r>
      <w:r w:rsidRPr="001B067E">
        <w:rPr>
          <w:spacing w:val="-1"/>
        </w:rPr>
        <w:t xml:space="preserve"> </w:t>
      </w:r>
      <w:r w:rsidRPr="001B067E">
        <w:t>DATA</w:t>
      </w:r>
      <w:r w:rsidRPr="001B067E">
        <w:rPr>
          <w:spacing w:val="-1"/>
        </w:rPr>
        <w:t xml:space="preserve"> </w:t>
      </w:r>
      <w:r w:rsidRPr="001B067E">
        <w:t>DO</w:t>
      </w:r>
      <w:r w:rsidRPr="001B067E">
        <w:rPr>
          <w:spacing w:val="-1"/>
        </w:rPr>
        <w:t xml:space="preserve"> </w:t>
      </w:r>
      <w:r w:rsidRPr="001B067E">
        <w:t>PREGÃO</w:t>
      </w:r>
    </w:p>
    <w:p w14:paraId="519D683C" w14:textId="77777777" w:rsidR="00D26C6A" w:rsidRPr="001B067E" w:rsidRDefault="005F5230" w:rsidP="000B378A">
      <w:pPr>
        <w:pStyle w:val="PargrafodaLista"/>
        <w:numPr>
          <w:ilvl w:val="1"/>
          <w:numId w:val="45"/>
        </w:numPr>
        <w:tabs>
          <w:tab w:val="left" w:pos="1550"/>
        </w:tabs>
        <w:spacing w:after="120"/>
        <w:rPr>
          <w:rFonts w:ascii="Arial" w:hAnsi="Arial" w:cs="Arial"/>
          <w:sz w:val="24"/>
          <w:szCs w:val="24"/>
        </w:rPr>
      </w:pPr>
      <w:r w:rsidRPr="001B067E">
        <w:rPr>
          <w:rFonts w:ascii="Arial" w:hAnsi="Arial" w:cs="Arial"/>
          <w:sz w:val="24"/>
          <w:szCs w:val="24"/>
        </w:rPr>
        <w:t>As</w:t>
      </w:r>
      <w:r w:rsidRPr="001B067E">
        <w:rPr>
          <w:rFonts w:ascii="Arial" w:hAnsi="Arial" w:cs="Arial"/>
          <w:spacing w:val="-12"/>
          <w:sz w:val="24"/>
          <w:szCs w:val="24"/>
        </w:rPr>
        <w:t xml:space="preserve"> </w:t>
      </w:r>
      <w:r w:rsidRPr="001B067E">
        <w:rPr>
          <w:rFonts w:ascii="Arial" w:hAnsi="Arial" w:cs="Arial"/>
          <w:sz w:val="24"/>
          <w:szCs w:val="24"/>
        </w:rPr>
        <w:t>propostas</w:t>
      </w:r>
      <w:r w:rsidRPr="001B067E">
        <w:rPr>
          <w:rFonts w:ascii="Arial" w:hAnsi="Arial" w:cs="Arial"/>
          <w:spacing w:val="-12"/>
          <w:sz w:val="24"/>
          <w:szCs w:val="24"/>
        </w:rPr>
        <w:t xml:space="preserve"> </w:t>
      </w:r>
      <w:r w:rsidRPr="001B067E">
        <w:rPr>
          <w:rFonts w:ascii="Arial" w:hAnsi="Arial" w:cs="Arial"/>
          <w:sz w:val="24"/>
          <w:szCs w:val="24"/>
        </w:rPr>
        <w:t>deverão</w:t>
      </w:r>
      <w:r w:rsidRPr="001B067E">
        <w:rPr>
          <w:rFonts w:ascii="Arial" w:hAnsi="Arial" w:cs="Arial"/>
          <w:spacing w:val="-7"/>
          <w:sz w:val="24"/>
          <w:szCs w:val="24"/>
        </w:rPr>
        <w:t xml:space="preserve"> </w:t>
      </w:r>
      <w:r w:rsidRPr="001B067E">
        <w:rPr>
          <w:rFonts w:ascii="Arial" w:hAnsi="Arial" w:cs="Arial"/>
          <w:sz w:val="24"/>
          <w:szCs w:val="24"/>
        </w:rPr>
        <w:t>ser</w:t>
      </w:r>
      <w:r w:rsidRPr="001B067E">
        <w:rPr>
          <w:rFonts w:ascii="Arial" w:hAnsi="Arial" w:cs="Arial"/>
          <w:spacing w:val="-12"/>
          <w:sz w:val="24"/>
          <w:szCs w:val="24"/>
        </w:rPr>
        <w:t xml:space="preserve"> </w:t>
      </w:r>
      <w:r w:rsidRPr="001B067E">
        <w:rPr>
          <w:rFonts w:ascii="Arial" w:hAnsi="Arial" w:cs="Arial"/>
          <w:sz w:val="24"/>
          <w:szCs w:val="24"/>
        </w:rPr>
        <w:t>enviadas</w:t>
      </w:r>
      <w:r w:rsidRPr="001B067E">
        <w:rPr>
          <w:rFonts w:ascii="Arial" w:hAnsi="Arial" w:cs="Arial"/>
          <w:spacing w:val="-12"/>
          <w:sz w:val="24"/>
          <w:szCs w:val="24"/>
        </w:rPr>
        <w:t xml:space="preserve"> </w:t>
      </w:r>
      <w:r w:rsidRPr="001B067E">
        <w:rPr>
          <w:rFonts w:ascii="Arial" w:hAnsi="Arial" w:cs="Arial"/>
          <w:sz w:val="24"/>
          <w:szCs w:val="24"/>
        </w:rPr>
        <w:t>por</w:t>
      </w:r>
      <w:r w:rsidRPr="001B067E">
        <w:rPr>
          <w:rFonts w:ascii="Arial" w:hAnsi="Arial" w:cs="Arial"/>
          <w:spacing w:val="-11"/>
          <w:sz w:val="24"/>
          <w:szCs w:val="24"/>
        </w:rPr>
        <w:t xml:space="preserve"> </w:t>
      </w:r>
      <w:r w:rsidRPr="001B067E">
        <w:rPr>
          <w:rFonts w:ascii="Arial" w:hAnsi="Arial" w:cs="Arial"/>
          <w:sz w:val="24"/>
          <w:szCs w:val="24"/>
        </w:rPr>
        <w:t>meio</w:t>
      </w:r>
      <w:r w:rsidRPr="001B067E">
        <w:rPr>
          <w:rFonts w:ascii="Arial" w:hAnsi="Arial" w:cs="Arial"/>
          <w:spacing w:val="-11"/>
          <w:sz w:val="24"/>
          <w:szCs w:val="24"/>
        </w:rPr>
        <w:t xml:space="preserve"> </w:t>
      </w:r>
      <w:r w:rsidRPr="001B067E">
        <w:rPr>
          <w:rFonts w:ascii="Arial" w:hAnsi="Arial" w:cs="Arial"/>
          <w:sz w:val="24"/>
          <w:szCs w:val="24"/>
        </w:rPr>
        <w:t>eletrônico</w:t>
      </w:r>
      <w:r w:rsidRPr="001B067E">
        <w:rPr>
          <w:rFonts w:ascii="Arial" w:hAnsi="Arial" w:cs="Arial"/>
          <w:spacing w:val="-11"/>
          <w:sz w:val="24"/>
          <w:szCs w:val="24"/>
        </w:rPr>
        <w:t xml:space="preserve"> </w:t>
      </w:r>
      <w:r w:rsidRPr="001B067E">
        <w:rPr>
          <w:rFonts w:ascii="Arial" w:hAnsi="Arial" w:cs="Arial"/>
          <w:sz w:val="24"/>
          <w:szCs w:val="24"/>
        </w:rPr>
        <w:t>disponível</w:t>
      </w:r>
      <w:r w:rsidRPr="001B067E">
        <w:rPr>
          <w:rFonts w:ascii="Arial" w:hAnsi="Arial" w:cs="Arial"/>
          <w:spacing w:val="-9"/>
          <w:sz w:val="24"/>
          <w:szCs w:val="24"/>
        </w:rPr>
        <w:t xml:space="preserve"> </w:t>
      </w:r>
      <w:r w:rsidRPr="001B067E">
        <w:rPr>
          <w:rFonts w:ascii="Arial" w:hAnsi="Arial" w:cs="Arial"/>
          <w:sz w:val="24"/>
          <w:szCs w:val="24"/>
        </w:rPr>
        <w:t>no</w:t>
      </w:r>
      <w:r w:rsidRPr="001B067E">
        <w:rPr>
          <w:rFonts w:ascii="Arial" w:hAnsi="Arial" w:cs="Arial"/>
          <w:spacing w:val="-11"/>
          <w:sz w:val="24"/>
          <w:szCs w:val="24"/>
        </w:rPr>
        <w:t xml:space="preserve"> </w:t>
      </w:r>
      <w:r w:rsidRPr="001B067E">
        <w:rPr>
          <w:rFonts w:ascii="Arial" w:hAnsi="Arial" w:cs="Arial"/>
          <w:sz w:val="24"/>
          <w:szCs w:val="24"/>
        </w:rPr>
        <w:t>endereço</w:t>
      </w:r>
      <w:r w:rsidRPr="001B067E">
        <w:rPr>
          <w:rFonts w:ascii="Arial" w:hAnsi="Arial" w:cs="Arial"/>
          <w:spacing w:val="-64"/>
          <w:sz w:val="24"/>
          <w:szCs w:val="24"/>
        </w:rPr>
        <w:t xml:space="preserve"> </w:t>
      </w:r>
      <w:hyperlink r:id="rId16">
        <w:r w:rsidR="00D26C6A" w:rsidRPr="001B067E">
          <w:rPr>
            <w:rFonts w:ascii="Arial" w:hAnsi="Arial" w:cs="Arial"/>
            <w:b/>
            <w:sz w:val="24"/>
            <w:szCs w:val="24"/>
          </w:rPr>
          <w:t>www.bll.org.br</w:t>
        </w:r>
        <w:r w:rsidR="00D26C6A" w:rsidRPr="001B067E">
          <w:rPr>
            <w:rFonts w:ascii="Arial" w:hAnsi="Arial" w:cs="Arial"/>
            <w:b/>
            <w:spacing w:val="-5"/>
            <w:sz w:val="24"/>
            <w:szCs w:val="24"/>
          </w:rPr>
          <w:t xml:space="preserve"> </w:t>
        </w:r>
      </w:hyperlink>
      <w:r w:rsidRPr="001B067E">
        <w:rPr>
          <w:rFonts w:ascii="Arial" w:hAnsi="Arial" w:cs="Arial"/>
          <w:b/>
          <w:sz w:val="24"/>
          <w:szCs w:val="24"/>
        </w:rPr>
        <w:t>na</w:t>
      </w:r>
      <w:r w:rsidRPr="001B067E">
        <w:rPr>
          <w:rFonts w:ascii="Arial" w:hAnsi="Arial" w:cs="Arial"/>
          <w:b/>
          <w:spacing w:val="-4"/>
          <w:sz w:val="24"/>
          <w:szCs w:val="24"/>
        </w:rPr>
        <w:t xml:space="preserve"> </w:t>
      </w:r>
      <w:r w:rsidRPr="001B067E">
        <w:rPr>
          <w:rFonts w:ascii="Arial" w:hAnsi="Arial" w:cs="Arial"/>
          <w:b/>
          <w:sz w:val="24"/>
          <w:szCs w:val="24"/>
        </w:rPr>
        <w:t>opção</w:t>
      </w:r>
      <w:r w:rsidRPr="001B067E">
        <w:rPr>
          <w:rFonts w:ascii="Arial" w:hAnsi="Arial" w:cs="Arial"/>
          <w:b/>
          <w:spacing w:val="-5"/>
          <w:sz w:val="24"/>
          <w:szCs w:val="24"/>
        </w:rPr>
        <w:t xml:space="preserve"> </w:t>
      </w:r>
      <w:r w:rsidRPr="001B067E">
        <w:rPr>
          <w:rFonts w:ascii="Arial" w:hAnsi="Arial" w:cs="Arial"/>
          <w:b/>
          <w:sz w:val="24"/>
          <w:szCs w:val="24"/>
        </w:rPr>
        <w:t>“licitações</w:t>
      </w:r>
      <w:r w:rsidRPr="001B067E">
        <w:rPr>
          <w:rFonts w:ascii="Arial" w:hAnsi="Arial" w:cs="Arial"/>
          <w:b/>
          <w:spacing w:val="-3"/>
          <w:sz w:val="24"/>
          <w:szCs w:val="24"/>
        </w:rPr>
        <w:t xml:space="preserve"> </w:t>
      </w:r>
      <w:r w:rsidRPr="001B067E">
        <w:rPr>
          <w:rFonts w:ascii="Arial" w:hAnsi="Arial" w:cs="Arial"/>
          <w:b/>
          <w:sz w:val="24"/>
          <w:szCs w:val="24"/>
        </w:rPr>
        <w:t>–</w:t>
      </w:r>
      <w:r w:rsidRPr="001B067E">
        <w:rPr>
          <w:rFonts w:ascii="Arial" w:hAnsi="Arial" w:cs="Arial"/>
          <w:b/>
          <w:spacing w:val="-4"/>
          <w:sz w:val="24"/>
          <w:szCs w:val="24"/>
        </w:rPr>
        <w:t xml:space="preserve"> </w:t>
      </w:r>
      <w:r w:rsidRPr="001B067E">
        <w:rPr>
          <w:rFonts w:ascii="Arial" w:hAnsi="Arial" w:cs="Arial"/>
          <w:b/>
          <w:sz w:val="24"/>
          <w:szCs w:val="24"/>
        </w:rPr>
        <w:t>cadastro</w:t>
      </w:r>
      <w:r w:rsidRPr="001B067E">
        <w:rPr>
          <w:rFonts w:ascii="Arial" w:hAnsi="Arial" w:cs="Arial"/>
          <w:b/>
          <w:spacing w:val="-5"/>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proposta”</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sz w:val="24"/>
          <w:szCs w:val="24"/>
        </w:rPr>
        <w:t>desde</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4"/>
          <w:sz w:val="24"/>
          <w:szCs w:val="24"/>
        </w:rPr>
        <w:t xml:space="preserve"> </w:t>
      </w:r>
      <w:r w:rsidRPr="001B067E">
        <w:rPr>
          <w:rFonts w:ascii="Arial" w:hAnsi="Arial" w:cs="Arial"/>
          <w:sz w:val="24"/>
          <w:szCs w:val="24"/>
        </w:rPr>
        <w:t>divulgação</w:t>
      </w:r>
      <w:r w:rsidRPr="001B067E">
        <w:rPr>
          <w:rFonts w:ascii="Arial" w:hAnsi="Arial" w:cs="Arial"/>
          <w:spacing w:val="-64"/>
          <w:sz w:val="24"/>
          <w:szCs w:val="24"/>
        </w:rPr>
        <w:t xml:space="preserve"> </w:t>
      </w:r>
      <w:r w:rsidRPr="001B067E">
        <w:rPr>
          <w:rFonts w:ascii="Arial" w:hAnsi="Arial" w:cs="Arial"/>
          <w:sz w:val="24"/>
          <w:szCs w:val="24"/>
        </w:rPr>
        <w:t>da íntegra do Edital no referido endereço eletrônico, até o dia e horário previsto no</w:t>
      </w:r>
      <w:r w:rsidRPr="001B067E">
        <w:rPr>
          <w:rFonts w:ascii="Arial" w:hAnsi="Arial" w:cs="Arial"/>
          <w:spacing w:val="1"/>
          <w:sz w:val="24"/>
          <w:szCs w:val="24"/>
        </w:rPr>
        <w:t xml:space="preserve"> </w:t>
      </w:r>
      <w:r w:rsidRPr="001B067E">
        <w:rPr>
          <w:rFonts w:ascii="Arial" w:hAnsi="Arial" w:cs="Arial"/>
          <w:sz w:val="24"/>
          <w:szCs w:val="24"/>
        </w:rPr>
        <w:t>preâmbulo para abertura da sessão pública, devendo o licitante, para formulá-las,</w:t>
      </w:r>
      <w:r w:rsidRPr="001B067E">
        <w:rPr>
          <w:rFonts w:ascii="Arial" w:hAnsi="Arial" w:cs="Arial"/>
          <w:spacing w:val="1"/>
          <w:sz w:val="24"/>
          <w:szCs w:val="24"/>
        </w:rPr>
        <w:t xml:space="preserve"> </w:t>
      </w:r>
      <w:r w:rsidRPr="001B067E">
        <w:rPr>
          <w:rFonts w:ascii="Arial" w:hAnsi="Arial" w:cs="Arial"/>
          <w:sz w:val="24"/>
          <w:szCs w:val="24"/>
        </w:rPr>
        <w:t>assinalar a declaração de que cumpre integralmente os requisitos de habilitação</w:t>
      </w:r>
      <w:r w:rsidRPr="001B067E">
        <w:rPr>
          <w:rFonts w:ascii="Arial" w:hAnsi="Arial" w:cs="Arial"/>
          <w:spacing w:val="1"/>
          <w:sz w:val="24"/>
          <w:szCs w:val="24"/>
        </w:rPr>
        <w:t xml:space="preserve"> </w:t>
      </w:r>
      <w:r w:rsidRPr="001B067E">
        <w:rPr>
          <w:rFonts w:ascii="Arial" w:hAnsi="Arial" w:cs="Arial"/>
          <w:sz w:val="24"/>
          <w:szCs w:val="24"/>
        </w:rPr>
        <w:t>constantes</w:t>
      </w:r>
      <w:r w:rsidRPr="001B067E">
        <w:rPr>
          <w:rFonts w:ascii="Arial" w:hAnsi="Arial" w:cs="Arial"/>
          <w:spacing w:val="-4"/>
          <w:sz w:val="24"/>
          <w:szCs w:val="24"/>
        </w:rPr>
        <w:t xml:space="preserve"> </w:t>
      </w:r>
      <w:r w:rsidRPr="001B067E">
        <w:rPr>
          <w:rFonts w:ascii="Arial" w:hAnsi="Arial" w:cs="Arial"/>
          <w:sz w:val="24"/>
          <w:szCs w:val="24"/>
        </w:rPr>
        <w:t>no</w:t>
      </w:r>
      <w:r w:rsidRPr="001B067E">
        <w:rPr>
          <w:rFonts w:ascii="Arial" w:hAnsi="Arial" w:cs="Arial"/>
          <w:spacing w:val="-2"/>
          <w:sz w:val="24"/>
          <w:szCs w:val="24"/>
        </w:rPr>
        <w:t xml:space="preserve"> </w:t>
      </w:r>
      <w:r w:rsidRPr="001B067E">
        <w:rPr>
          <w:rFonts w:ascii="Arial" w:hAnsi="Arial" w:cs="Arial"/>
          <w:sz w:val="24"/>
          <w:szCs w:val="24"/>
        </w:rPr>
        <w:t>Edital.</w:t>
      </w:r>
    </w:p>
    <w:p w14:paraId="11FE2628" w14:textId="77777777" w:rsidR="00D26C6A" w:rsidRPr="001B067E" w:rsidRDefault="005F5230" w:rsidP="000B378A">
      <w:pPr>
        <w:pStyle w:val="PargrafodaLista"/>
        <w:numPr>
          <w:ilvl w:val="1"/>
          <w:numId w:val="45"/>
        </w:numPr>
        <w:tabs>
          <w:tab w:val="left" w:pos="1572"/>
        </w:tabs>
        <w:spacing w:after="120"/>
        <w:rPr>
          <w:rFonts w:ascii="Arial" w:hAnsi="Arial" w:cs="Arial"/>
          <w:sz w:val="24"/>
          <w:szCs w:val="24"/>
        </w:rPr>
      </w:pPr>
      <w:r w:rsidRPr="001B067E">
        <w:rPr>
          <w:rFonts w:ascii="Arial" w:hAnsi="Arial" w:cs="Arial"/>
          <w:sz w:val="24"/>
          <w:szCs w:val="24"/>
        </w:rPr>
        <w:t>O fornecedor deverá observar as datas e os horários limites previstos para a</w:t>
      </w:r>
      <w:r w:rsidRPr="001B067E">
        <w:rPr>
          <w:rFonts w:ascii="Arial" w:hAnsi="Arial" w:cs="Arial"/>
          <w:spacing w:val="1"/>
          <w:sz w:val="24"/>
          <w:szCs w:val="24"/>
        </w:rPr>
        <w:t xml:space="preserve"> </w:t>
      </w:r>
      <w:r w:rsidRPr="001B067E">
        <w:rPr>
          <w:rFonts w:ascii="Arial" w:hAnsi="Arial" w:cs="Arial"/>
          <w:sz w:val="24"/>
          <w:szCs w:val="24"/>
        </w:rPr>
        <w:t>abertura da proposta, atentando também para a data e horário para início da disputa,</w:t>
      </w:r>
      <w:r w:rsidRPr="001B067E">
        <w:rPr>
          <w:rFonts w:ascii="Arial" w:hAnsi="Arial" w:cs="Arial"/>
          <w:spacing w:val="-64"/>
          <w:sz w:val="24"/>
          <w:szCs w:val="24"/>
        </w:rPr>
        <w:t xml:space="preserve"> </w:t>
      </w:r>
      <w:r w:rsidRPr="001B067E">
        <w:rPr>
          <w:rFonts w:ascii="Arial" w:hAnsi="Arial" w:cs="Arial"/>
          <w:sz w:val="24"/>
          <w:szCs w:val="24"/>
        </w:rPr>
        <w:t>conforme</w:t>
      </w:r>
      <w:r w:rsidRPr="001B067E">
        <w:rPr>
          <w:rFonts w:ascii="Arial" w:hAnsi="Arial" w:cs="Arial"/>
          <w:spacing w:val="-3"/>
          <w:sz w:val="24"/>
          <w:szCs w:val="24"/>
        </w:rPr>
        <w:t xml:space="preserve"> </w:t>
      </w:r>
      <w:r w:rsidRPr="001B067E">
        <w:rPr>
          <w:rFonts w:ascii="Arial" w:hAnsi="Arial" w:cs="Arial"/>
          <w:sz w:val="24"/>
          <w:szCs w:val="24"/>
        </w:rPr>
        <w:t>disposto no</w:t>
      </w:r>
      <w:r w:rsidRPr="001B067E">
        <w:rPr>
          <w:rFonts w:ascii="Arial" w:hAnsi="Arial" w:cs="Arial"/>
          <w:spacing w:val="-2"/>
          <w:sz w:val="24"/>
          <w:szCs w:val="24"/>
        </w:rPr>
        <w:t xml:space="preserve"> </w:t>
      </w:r>
      <w:r w:rsidRPr="001B067E">
        <w:rPr>
          <w:rFonts w:ascii="Arial" w:hAnsi="Arial" w:cs="Arial"/>
          <w:sz w:val="24"/>
          <w:szCs w:val="24"/>
        </w:rPr>
        <w:t>preâmbulo.</w:t>
      </w:r>
    </w:p>
    <w:p w14:paraId="56EE5B17" w14:textId="77777777" w:rsidR="00D26C6A" w:rsidRPr="001B067E" w:rsidRDefault="005F5230" w:rsidP="000B378A">
      <w:pPr>
        <w:pStyle w:val="PargrafodaLista"/>
        <w:numPr>
          <w:ilvl w:val="1"/>
          <w:numId w:val="45"/>
        </w:numPr>
        <w:tabs>
          <w:tab w:val="left" w:pos="1598"/>
        </w:tabs>
        <w:spacing w:after="120"/>
        <w:rPr>
          <w:rFonts w:ascii="Arial" w:hAnsi="Arial" w:cs="Arial"/>
          <w:sz w:val="24"/>
          <w:szCs w:val="24"/>
        </w:rPr>
      </w:pPr>
      <w:r w:rsidRPr="001B067E">
        <w:rPr>
          <w:rFonts w:ascii="Arial" w:hAnsi="Arial" w:cs="Arial"/>
          <w:sz w:val="24"/>
          <w:szCs w:val="24"/>
        </w:rPr>
        <w:t>A licitante responde integralmente por todos os atos praticados no Pregão</w:t>
      </w:r>
      <w:r w:rsidRPr="001B067E">
        <w:rPr>
          <w:rFonts w:ascii="Arial" w:hAnsi="Arial" w:cs="Arial"/>
          <w:spacing w:val="1"/>
          <w:sz w:val="24"/>
          <w:szCs w:val="24"/>
        </w:rPr>
        <w:t xml:space="preserve"> </w:t>
      </w:r>
      <w:r w:rsidRPr="001B067E">
        <w:rPr>
          <w:rFonts w:ascii="Arial" w:hAnsi="Arial" w:cs="Arial"/>
          <w:sz w:val="24"/>
          <w:szCs w:val="24"/>
        </w:rPr>
        <w:t>Eletrônico, por seus representantes devidamente credenciados, assim como pela</w:t>
      </w:r>
      <w:r w:rsidRPr="001B067E">
        <w:rPr>
          <w:rFonts w:ascii="Arial" w:hAnsi="Arial" w:cs="Arial"/>
          <w:spacing w:val="1"/>
          <w:sz w:val="24"/>
          <w:szCs w:val="24"/>
        </w:rPr>
        <w:t xml:space="preserve"> </w:t>
      </w:r>
      <w:r w:rsidRPr="001B067E">
        <w:rPr>
          <w:rFonts w:ascii="Arial" w:hAnsi="Arial" w:cs="Arial"/>
          <w:sz w:val="24"/>
          <w:szCs w:val="24"/>
        </w:rPr>
        <w:t>utilização da senha de acesso ao sistema, ainda que indevidamente, inclusive por</w:t>
      </w:r>
      <w:r w:rsidRPr="001B067E">
        <w:rPr>
          <w:rFonts w:ascii="Arial" w:hAnsi="Arial" w:cs="Arial"/>
          <w:spacing w:val="1"/>
          <w:sz w:val="24"/>
          <w:szCs w:val="24"/>
        </w:rPr>
        <w:t xml:space="preserve"> </w:t>
      </w:r>
      <w:r w:rsidRPr="001B067E">
        <w:rPr>
          <w:rFonts w:ascii="Arial" w:hAnsi="Arial" w:cs="Arial"/>
          <w:sz w:val="24"/>
          <w:szCs w:val="24"/>
        </w:rPr>
        <w:t>pessoa</w:t>
      </w:r>
      <w:r w:rsidRPr="001B067E">
        <w:rPr>
          <w:rFonts w:ascii="Arial" w:hAnsi="Arial" w:cs="Arial"/>
          <w:spacing w:val="-1"/>
          <w:sz w:val="24"/>
          <w:szCs w:val="24"/>
        </w:rPr>
        <w:t xml:space="preserve"> </w:t>
      </w:r>
      <w:r w:rsidRPr="001B067E">
        <w:rPr>
          <w:rFonts w:ascii="Arial" w:hAnsi="Arial" w:cs="Arial"/>
          <w:sz w:val="24"/>
          <w:szCs w:val="24"/>
        </w:rPr>
        <w:t>não credenciada como</w:t>
      </w:r>
      <w:r w:rsidRPr="001B067E">
        <w:rPr>
          <w:rFonts w:ascii="Arial" w:hAnsi="Arial" w:cs="Arial"/>
          <w:spacing w:val="-2"/>
          <w:sz w:val="24"/>
          <w:szCs w:val="24"/>
        </w:rPr>
        <w:t xml:space="preserve"> </w:t>
      </w:r>
      <w:r w:rsidRPr="001B067E">
        <w:rPr>
          <w:rFonts w:ascii="Arial" w:hAnsi="Arial" w:cs="Arial"/>
          <w:sz w:val="24"/>
          <w:szCs w:val="24"/>
        </w:rPr>
        <w:t>sua</w:t>
      </w:r>
      <w:r w:rsidRPr="001B067E">
        <w:rPr>
          <w:rFonts w:ascii="Arial" w:hAnsi="Arial" w:cs="Arial"/>
          <w:spacing w:val="-3"/>
          <w:sz w:val="24"/>
          <w:szCs w:val="24"/>
        </w:rPr>
        <w:t xml:space="preserve"> </w:t>
      </w:r>
      <w:r w:rsidRPr="001B067E">
        <w:rPr>
          <w:rFonts w:ascii="Arial" w:hAnsi="Arial" w:cs="Arial"/>
          <w:sz w:val="24"/>
          <w:szCs w:val="24"/>
        </w:rPr>
        <w:t>representante.</w:t>
      </w:r>
    </w:p>
    <w:p w14:paraId="7E6AD2FE" w14:textId="446D9967" w:rsidR="00D26C6A" w:rsidRPr="001B067E" w:rsidRDefault="005F5230" w:rsidP="000B378A">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Cada representante credenciado poderá representar apenas uma licitante, em</w:t>
      </w:r>
      <w:r w:rsidRPr="001B067E">
        <w:rPr>
          <w:rFonts w:ascii="Arial" w:hAnsi="Arial" w:cs="Arial"/>
          <w:spacing w:val="-64"/>
          <w:sz w:val="24"/>
          <w:szCs w:val="24"/>
        </w:rPr>
        <w:t xml:space="preserve"> </w:t>
      </w:r>
      <w:r w:rsidRPr="001B067E">
        <w:rPr>
          <w:rFonts w:ascii="Arial" w:hAnsi="Arial" w:cs="Arial"/>
          <w:sz w:val="24"/>
          <w:szCs w:val="24"/>
        </w:rPr>
        <w:t>cada</w:t>
      </w:r>
      <w:r w:rsidRPr="001B067E">
        <w:rPr>
          <w:rFonts w:ascii="Arial" w:hAnsi="Arial" w:cs="Arial"/>
          <w:spacing w:val="-2"/>
          <w:sz w:val="24"/>
          <w:szCs w:val="24"/>
        </w:rPr>
        <w:t xml:space="preserve"> </w:t>
      </w:r>
      <w:r w:rsidRPr="001B067E">
        <w:rPr>
          <w:rFonts w:ascii="Arial" w:hAnsi="Arial" w:cs="Arial"/>
          <w:sz w:val="24"/>
          <w:szCs w:val="24"/>
        </w:rPr>
        <w:t>pregão</w:t>
      </w:r>
      <w:r w:rsidRPr="001B067E">
        <w:rPr>
          <w:rFonts w:ascii="Arial" w:hAnsi="Arial" w:cs="Arial"/>
          <w:spacing w:val="-2"/>
          <w:sz w:val="24"/>
          <w:szCs w:val="24"/>
        </w:rPr>
        <w:t xml:space="preserve"> </w:t>
      </w:r>
      <w:r w:rsidRPr="001B067E">
        <w:rPr>
          <w:rFonts w:ascii="Arial" w:hAnsi="Arial" w:cs="Arial"/>
          <w:sz w:val="24"/>
          <w:szCs w:val="24"/>
        </w:rPr>
        <w:t>eletrônico.</w:t>
      </w:r>
    </w:p>
    <w:p w14:paraId="5B7F4850" w14:textId="1FC2B459" w:rsidR="00D26C6A" w:rsidRPr="001B067E" w:rsidRDefault="005F5230" w:rsidP="000B378A">
      <w:pPr>
        <w:pStyle w:val="PargrafodaLista"/>
        <w:numPr>
          <w:ilvl w:val="1"/>
          <w:numId w:val="45"/>
        </w:numPr>
        <w:tabs>
          <w:tab w:val="left" w:pos="1543"/>
        </w:tabs>
        <w:spacing w:after="120"/>
        <w:rPr>
          <w:rFonts w:ascii="Arial" w:hAnsi="Arial" w:cs="Arial"/>
          <w:sz w:val="24"/>
          <w:szCs w:val="24"/>
        </w:rPr>
      </w:pPr>
      <w:r w:rsidRPr="001B067E">
        <w:rPr>
          <w:rFonts w:ascii="Arial" w:hAnsi="Arial" w:cs="Arial"/>
          <w:spacing w:val="-1"/>
          <w:sz w:val="24"/>
          <w:szCs w:val="24"/>
        </w:rPr>
        <w:t>O</w:t>
      </w:r>
      <w:r w:rsidRPr="001B067E">
        <w:rPr>
          <w:rFonts w:ascii="Arial" w:hAnsi="Arial" w:cs="Arial"/>
          <w:spacing w:val="-15"/>
          <w:sz w:val="24"/>
          <w:szCs w:val="24"/>
        </w:rPr>
        <w:t xml:space="preserve"> </w:t>
      </w:r>
      <w:r w:rsidRPr="001B067E">
        <w:rPr>
          <w:rFonts w:ascii="Arial" w:hAnsi="Arial" w:cs="Arial"/>
          <w:spacing w:val="-1"/>
          <w:sz w:val="24"/>
          <w:szCs w:val="24"/>
        </w:rPr>
        <w:t>envio</w:t>
      </w:r>
      <w:r w:rsidRPr="001B067E">
        <w:rPr>
          <w:rFonts w:ascii="Arial" w:hAnsi="Arial" w:cs="Arial"/>
          <w:spacing w:val="-15"/>
          <w:sz w:val="24"/>
          <w:szCs w:val="24"/>
        </w:rPr>
        <w:t xml:space="preserve"> </w:t>
      </w:r>
      <w:r w:rsidRPr="001B067E">
        <w:rPr>
          <w:rFonts w:ascii="Arial" w:hAnsi="Arial" w:cs="Arial"/>
          <w:spacing w:val="-1"/>
          <w:sz w:val="24"/>
          <w:szCs w:val="24"/>
        </w:rPr>
        <w:t>da</w:t>
      </w:r>
      <w:r w:rsidRPr="001B067E">
        <w:rPr>
          <w:rFonts w:ascii="Arial" w:hAnsi="Arial" w:cs="Arial"/>
          <w:spacing w:val="-14"/>
          <w:sz w:val="24"/>
          <w:szCs w:val="24"/>
        </w:rPr>
        <w:t xml:space="preserve"> </w:t>
      </w:r>
      <w:r w:rsidRPr="001B067E">
        <w:rPr>
          <w:rFonts w:ascii="Arial" w:hAnsi="Arial" w:cs="Arial"/>
          <w:spacing w:val="-1"/>
          <w:sz w:val="24"/>
          <w:szCs w:val="24"/>
        </w:rPr>
        <w:t>proposta</w:t>
      </w:r>
      <w:r w:rsidRPr="001B067E">
        <w:rPr>
          <w:rFonts w:ascii="Arial" w:hAnsi="Arial" w:cs="Arial"/>
          <w:spacing w:val="-14"/>
          <w:sz w:val="24"/>
          <w:szCs w:val="24"/>
        </w:rPr>
        <w:t xml:space="preserve"> </w:t>
      </w:r>
      <w:r w:rsidRPr="001B067E">
        <w:rPr>
          <w:rFonts w:ascii="Arial" w:hAnsi="Arial" w:cs="Arial"/>
          <w:sz w:val="24"/>
          <w:szCs w:val="24"/>
        </w:rPr>
        <w:t>vinculará</w:t>
      </w:r>
      <w:r w:rsidRPr="001B067E">
        <w:rPr>
          <w:rFonts w:ascii="Arial" w:hAnsi="Arial" w:cs="Arial"/>
          <w:spacing w:val="-16"/>
          <w:sz w:val="24"/>
          <w:szCs w:val="24"/>
        </w:rPr>
        <w:t xml:space="preserve"> </w:t>
      </w: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licitante</w:t>
      </w:r>
      <w:r w:rsidRPr="001B067E">
        <w:rPr>
          <w:rFonts w:ascii="Arial" w:hAnsi="Arial" w:cs="Arial"/>
          <w:spacing w:val="-15"/>
          <w:sz w:val="24"/>
          <w:szCs w:val="24"/>
        </w:rPr>
        <w:t xml:space="preserve"> </w:t>
      </w:r>
      <w:r w:rsidRPr="001B067E">
        <w:rPr>
          <w:rFonts w:ascii="Arial" w:hAnsi="Arial" w:cs="Arial"/>
          <w:sz w:val="24"/>
          <w:szCs w:val="24"/>
        </w:rPr>
        <w:t>ao</w:t>
      </w:r>
      <w:r w:rsidRPr="001B067E">
        <w:rPr>
          <w:rFonts w:ascii="Arial" w:hAnsi="Arial" w:cs="Arial"/>
          <w:spacing w:val="-14"/>
          <w:sz w:val="24"/>
          <w:szCs w:val="24"/>
        </w:rPr>
        <w:t xml:space="preserve"> </w:t>
      </w:r>
      <w:r w:rsidRPr="001B067E">
        <w:rPr>
          <w:rFonts w:ascii="Arial" w:hAnsi="Arial" w:cs="Arial"/>
          <w:sz w:val="24"/>
          <w:szCs w:val="24"/>
        </w:rPr>
        <w:t>cumprimento</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4"/>
          <w:sz w:val="24"/>
          <w:szCs w:val="24"/>
        </w:rPr>
        <w:t xml:space="preserve"> </w:t>
      </w:r>
      <w:r w:rsidRPr="001B067E">
        <w:rPr>
          <w:rFonts w:ascii="Arial" w:hAnsi="Arial" w:cs="Arial"/>
          <w:sz w:val="24"/>
          <w:szCs w:val="24"/>
        </w:rPr>
        <w:t>todas</w:t>
      </w:r>
      <w:r w:rsidRPr="001B067E">
        <w:rPr>
          <w:rFonts w:ascii="Arial" w:hAnsi="Arial" w:cs="Arial"/>
          <w:spacing w:val="-15"/>
          <w:sz w:val="24"/>
          <w:szCs w:val="24"/>
        </w:rPr>
        <w:t xml:space="preserve"> </w:t>
      </w:r>
      <w:r w:rsidRPr="001B067E">
        <w:rPr>
          <w:rFonts w:ascii="Arial" w:hAnsi="Arial" w:cs="Arial"/>
          <w:sz w:val="24"/>
          <w:szCs w:val="24"/>
        </w:rPr>
        <w:t>as</w:t>
      </w:r>
      <w:r w:rsidRPr="001B067E">
        <w:rPr>
          <w:rFonts w:ascii="Arial" w:hAnsi="Arial" w:cs="Arial"/>
          <w:spacing w:val="-15"/>
          <w:sz w:val="24"/>
          <w:szCs w:val="24"/>
        </w:rPr>
        <w:t xml:space="preserve"> </w:t>
      </w:r>
      <w:r w:rsidRPr="001B067E">
        <w:rPr>
          <w:rFonts w:ascii="Arial" w:hAnsi="Arial" w:cs="Arial"/>
          <w:sz w:val="24"/>
          <w:szCs w:val="24"/>
        </w:rPr>
        <w:t>condições</w:t>
      </w:r>
      <w:r w:rsidR="00DD0D40" w:rsidRPr="001B067E">
        <w:rPr>
          <w:rFonts w:ascii="Arial" w:hAnsi="Arial" w:cs="Arial"/>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obrigações</w:t>
      </w:r>
      <w:r w:rsidRPr="001B067E">
        <w:rPr>
          <w:rFonts w:ascii="Arial" w:hAnsi="Arial" w:cs="Arial"/>
          <w:spacing w:val="-3"/>
          <w:sz w:val="24"/>
          <w:szCs w:val="24"/>
        </w:rPr>
        <w:t xml:space="preserve"> </w:t>
      </w:r>
      <w:r w:rsidRPr="001B067E">
        <w:rPr>
          <w:rFonts w:ascii="Arial" w:hAnsi="Arial" w:cs="Arial"/>
          <w:sz w:val="24"/>
          <w:szCs w:val="24"/>
        </w:rPr>
        <w:t>inerentes</w:t>
      </w:r>
      <w:r w:rsidRPr="001B067E">
        <w:rPr>
          <w:rFonts w:ascii="Arial" w:hAnsi="Arial" w:cs="Arial"/>
          <w:spacing w:val="-3"/>
          <w:sz w:val="24"/>
          <w:szCs w:val="24"/>
        </w:rPr>
        <w:t xml:space="preserve"> </w:t>
      </w:r>
      <w:r w:rsidRPr="001B067E">
        <w:rPr>
          <w:rFonts w:ascii="Arial" w:hAnsi="Arial" w:cs="Arial"/>
          <w:sz w:val="24"/>
          <w:szCs w:val="24"/>
        </w:rPr>
        <w:t>ao certame.</w:t>
      </w:r>
    </w:p>
    <w:p w14:paraId="2D04B394" w14:textId="56457727" w:rsidR="00D26C6A" w:rsidRPr="001B067E" w:rsidRDefault="00BB0525"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Havendo fornecimento de bens</w:t>
      </w:r>
      <w:r w:rsidR="00054FDB" w:rsidRPr="001B067E">
        <w:rPr>
          <w:rFonts w:ascii="Arial" w:hAnsi="Arial" w:cs="Arial"/>
          <w:sz w:val="24"/>
          <w:szCs w:val="24"/>
        </w:rPr>
        <w:t>, o</w:t>
      </w:r>
      <w:r w:rsidR="005F5230" w:rsidRPr="001B067E">
        <w:rPr>
          <w:rFonts w:ascii="Arial" w:hAnsi="Arial" w:cs="Arial"/>
          <w:spacing w:val="1"/>
          <w:sz w:val="24"/>
          <w:szCs w:val="24"/>
        </w:rPr>
        <w:t xml:space="preserve"> </w:t>
      </w:r>
      <w:r w:rsidR="005F5230" w:rsidRPr="001B067E">
        <w:rPr>
          <w:rFonts w:ascii="Arial" w:hAnsi="Arial" w:cs="Arial"/>
          <w:sz w:val="24"/>
          <w:szCs w:val="24"/>
        </w:rPr>
        <w:t>licitante deverá</w:t>
      </w:r>
      <w:r w:rsidR="005F5230" w:rsidRPr="001B067E">
        <w:rPr>
          <w:rFonts w:ascii="Arial" w:hAnsi="Arial" w:cs="Arial"/>
          <w:spacing w:val="1"/>
          <w:sz w:val="24"/>
          <w:szCs w:val="24"/>
        </w:rPr>
        <w:t xml:space="preserve"> </w:t>
      </w:r>
      <w:r w:rsidR="005F5230" w:rsidRPr="001B067E">
        <w:rPr>
          <w:rFonts w:ascii="Arial" w:hAnsi="Arial" w:cs="Arial"/>
          <w:sz w:val="24"/>
          <w:szCs w:val="24"/>
        </w:rPr>
        <w:t>constar em</w:t>
      </w:r>
      <w:r w:rsidR="005F5230" w:rsidRPr="001B067E">
        <w:rPr>
          <w:rFonts w:ascii="Arial" w:hAnsi="Arial" w:cs="Arial"/>
          <w:spacing w:val="1"/>
          <w:sz w:val="24"/>
          <w:szCs w:val="24"/>
        </w:rPr>
        <w:t xml:space="preserve"> </w:t>
      </w:r>
      <w:r w:rsidR="005F5230" w:rsidRPr="001B067E">
        <w:rPr>
          <w:rFonts w:ascii="Arial" w:hAnsi="Arial" w:cs="Arial"/>
          <w:sz w:val="24"/>
          <w:szCs w:val="24"/>
        </w:rPr>
        <w:t>sua proposta,</w:t>
      </w:r>
      <w:r w:rsidR="005F5230" w:rsidRPr="001B067E">
        <w:rPr>
          <w:rFonts w:ascii="Arial" w:hAnsi="Arial" w:cs="Arial"/>
          <w:spacing w:val="1"/>
          <w:sz w:val="24"/>
          <w:szCs w:val="24"/>
        </w:rPr>
        <w:t xml:space="preserve"> </w:t>
      </w:r>
      <w:r w:rsidR="005F5230" w:rsidRPr="001B067E">
        <w:rPr>
          <w:rFonts w:ascii="Arial" w:hAnsi="Arial" w:cs="Arial"/>
          <w:b/>
          <w:sz w:val="24"/>
          <w:szCs w:val="24"/>
        </w:rPr>
        <w:t>a marca do produto ou a</w:t>
      </w:r>
      <w:r w:rsidR="005F5230" w:rsidRPr="001B067E">
        <w:rPr>
          <w:rFonts w:ascii="Arial" w:hAnsi="Arial" w:cs="Arial"/>
          <w:b/>
          <w:spacing w:val="1"/>
          <w:sz w:val="24"/>
          <w:szCs w:val="24"/>
        </w:rPr>
        <w:t xml:space="preserve"> </w:t>
      </w:r>
      <w:r w:rsidR="005F5230" w:rsidRPr="001B067E">
        <w:rPr>
          <w:rFonts w:ascii="Arial" w:hAnsi="Arial" w:cs="Arial"/>
          <w:b/>
          <w:sz w:val="24"/>
          <w:szCs w:val="24"/>
        </w:rPr>
        <w:t>procedência</w:t>
      </w:r>
      <w:r w:rsidR="00B54B94" w:rsidRPr="001B067E">
        <w:rPr>
          <w:rFonts w:ascii="Arial" w:hAnsi="Arial" w:cs="Arial"/>
          <w:b/>
          <w:sz w:val="24"/>
          <w:szCs w:val="24"/>
        </w:rPr>
        <w:t xml:space="preserve"> </w:t>
      </w:r>
      <w:r w:rsidR="00B54B94" w:rsidRPr="001B067E">
        <w:rPr>
          <w:rFonts w:ascii="Arial" w:hAnsi="Arial" w:cs="Arial"/>
          <w:bCs/>
          <w:sz w:val="24"/>
          <w:szCs w:val="24"/>
        </w:rPr>
        <w:t>(conforme o caso)</w:t>
      </w:r>
      <w:r w:rsidR="005F5230" w:rsidRPr="001B067E">
        <w:rPr>
          <w:rFonts w:ascii="Arial" w:hAnsi="Arial" w:cs="Arial"/>
          <w:bCs/>
          <w:spacing w:val="-4"/>
          <w:sz w:val="24"/>
          <w:szCs w:val="24"/>
        </w:rPr>
        <w:t xml:space="preserve"> </w:t>
      </w:r>
      <w:r w:rsidR="005F5230" w:rsidRPr="001B067E">
        <w:rPr>
          <w:rFonts w:ascii="Arial" w:hAnsi="Arial" w:cs="Arial"/>
          <w:sz w:val="24"/>
          <w:szCs w:val="24"/>
        </w:rPr>
        <w:t>de</w:t>
      </w:r>
      <w:r w:rsidR="005F5230" w:rsidRPr="001B067E">
        <w:rPr>
          <w:rFonts w:ascii="Arial" w:hAnsi="Arial" w:cs="Arial"/>
          <w:spacing w:val="-3"/>
          <w:sz w:val="24"/>
          <w:szCs w:val="24"/>
        </w:rPr>
        <w:t xml:space="preserve"> </w:t>
      </w:r>
      <w:r w:rsidR="005F5230" w:rsidRPr="001B067E">
        <w:rPr>
          <w:rFonts w:ascii="Arial" w:hAnsi="Arial" w:cs="Arial"/>
          <w:sz w:val="24"/>
          <w:szCs w:val="24"/>
        </w:rPr>
        <w:t>forma</w:t>
      </w:r>
      <w:r w:rsidR="005F5230" w:rsidRPr="001B067E">
        <w:rPr>
          <w:rFonts w:ascii="Arial" w:hAnsi="Arial" w:cs="Arial"/>
          <w:spacing w:val="-7"/>
          <w:sz w:val="24"/>
          <w:szCs w:val="24"/>
        </w:rPr>
        <w:t xml:space="preserve"> </w:t>
      </w:r>
      <w:r w:rsidR="005F5230" w:rsidRPr="001B067E">
        <w:rPr>
          <w:rFonts w:ascii="Arial" w:hAnsi="Arial" w:cs="Arial"/>
          <w:sz w:val="24"/>
          <w:szCs w:val="24"/>
        </w:rPr>
        <w:t>clara,</w:t>
      </w:r>
      <w:r w:rsidR="005F5230" w:rsidRPr="001B067E">
        <w:rPr>
          <w:rFonts w:ascii="Arial" w:hAnsi="Arial" w:cs="Arial"/>
          <w:spacing w:val="-3"/>
          <w:sz w:val="24"/>
          <w:szCs w:val="24"/>
        </w:rPr>
        <w:t xml:space="preserve"> </w:t>
      </w:r>
      <w:r w:rsidR="005F5230" w:rsidRPr="001B067E">
        <w:rPr>
          <w:rFonts w:ascii="Arial" w:hAnsi="Arial" w:cs="Arial"/>
          <w:sz w:val="24"/>
          <w:szCs w:val="24"/>
        </w:rPr>
        <w:t>sob</w:t>
      </w:r>
      <w:r w:rsidR="005F5230" w:rsidRPr="001B067E">
        <w:rPr>
          <w:rFonts w:ascii="Arial" w:hAnsi="Arial" w:cs="Arial"/>
          <w:spacing w:val="-5"/>
          <w:sz w:val="24"/>
          <w:szCs w:val="24"/>
        </w:rPr>
        <w:t xml:space="preserve"> </w:t>
      </w:r>
      <w:r w:rsidR="005F5230" w:rsidRPr="001B067E">
        <w:rPr>
          <w:rFonts w:ascii="Arial" w:hAnsi="Arial" w:cs="Arial"/>
          <w:sz w:val="24"/>
          <w:szCs w:val="24"/>
        </w:rPr>
        <w:t>pena</w:t>
      </w:r>
      <w:r w:rsidR="005F5230" w:rsidRPr="001B067E">
        <w:rPr>
          <w:rFonts w:ascii="Arial" w:hAnsi="Arial" w:cs="Arial"/>
          <w:spacing w:val="-6"/>
          <w:sz w:val="24"/>
          <w:szCs w:val="24"/>
        </w:rPr>
        <w:t xml:space="preserve"> </w:t>
      </w:r>
      <w:r w:rsidR="005F5230" w:rsidRPr="001B067E">
        <w:rPr>
          <w:rFonts w:ascii="Arial" w:hAnsi="Arial" w:cs="Arial"/>
          <w:sz w:val="24"/>
          <w:szCs w:val="24"/>
        </w:rPr>
        <w:t>de</w:t>
      </w:r>
      <w:r w:rsidR="005F5230" w:rsidRPr="001B067E">
        <w:rPr>
          <w:rFonts w:ascii="Arial" w:hAnsi="Arial" w:cs="Arial"/>
          <w:spacing w:val="-4"/>
          <w:sz w:val="24"/>
          <w:szCs w:val="24"/>
        </w:rPr>
        <w:t xml:space="preserve"> </w:t>
      </w:r>
      <w:r w:rsidR="005F5230" w:rsidRPr="001B067E">
        <w:rPr>
          <w:rFonts w:ascii="Arial" w:hAnsi="Arial" w:cs="Arial"/>
          <w:b/>
          <w:sz w:val="24"/>
          <w:szCs w:val="24"/>
        </w:rPr>
        <w:t>desclassificação</w:t>
      </w:r>
      <w:r w:rsidR="005F5230" w:rsidRPr="001B067E">
        <w:rPr>
          <w:rFonts w:ascii="Arial" w:hAnsi="Arial" w:cs="Arial"/>
          <w:b/>
          <w:spacing w:val="-4"/>
          <w:sz w:val="24"/>
          <w:szCs w:val="24"/>
        </w:rPr>
        <w:t xml:space="preserve"> </w:t>
      </w:r>
      <w:r w:rsidR="005F5230" w:rsidRPr="001B067E">
        <w:rPr>
          <w:rFonts w:ascii="Arial" w:hAnsi="Arial" w:cs="Arial"/>
          <w:sz w:val="24"/>
          <w:szCs w:val="24"/>
        </w:rPr>
        <w:t>do</w:t>
      </w:r>
      <w:r w:rsidR="005F5230" w:rsidRPr="001B067E">
        <w:rPr>
          <w:rFonts w:ascii="Arial" w:hAnsi="Arial" w:cs="Arial"/>
          <w:spacing w:val="-4"/>
          <w:sz w:val="24"/>
          <w:szCs w:val="24"/>
        </w:rPr>
        <w:t xml:space="preserve"> </w:t>
      </w:r>
      <w:r w:rsidR="005F5230" w:rsidRPr="001B067E">
        <w:rPr>
          <w:rFonts w:ascii="Arial" w:hAnsi="Arial" w:cs="Arial"/>
          <w:sz w:val="24"/>
          <w:szCs w:val="24"/>
        </w:rPr>
        <w:t>item.</w:t>
      </w:r>
    </w:p>
    <w:p w14:paraId="063B1371" w14:textId="676EEA3B" w:rsidR="00D26C6A" w:rsidRPr="001B067E" w:rsidRDefault="005F5230" w:rsidP="00054FDB">
      <w:pPr>
        <w:pStyle w:val="PargrafodaLista"/>
        <w:numPr>
          <w:ilvl w:val="2"/>
          <w:numId w:val="45"/>
        </w:numPr>
        <w:tabs>
          <w:tab w:val="left" w:pos="1553"/>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cotação</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b/>
          <w:sz w:val="24"/>
          <w:szCs w:val="24"/>
        </w:rPr>
        <w:t>dois</w:t>
      </w:r>
      <w:r w:rsidRPr="001B067E">
        <w:rPr>
          <w:rFonts w:ascii="Arial" w:hAnsi="Arial" w:cs="Arial"/>
          <w:b/>
          <w:spacing w:val="-5"/>
          <w:sz w:val="24"/>
          <w:szCs w:val="24"/>
        </w:rPr>
        <w:t xml:space="preserve"> </w:t>
      </w:r>
      <w:r w:rsidRPr="001B067E">
        <w:rPr>
          <w:rFonts w:ascii="Arial" w:hAnsi="Arial" w:cs="Arial"/>
          <w:b/>
          <w:sz w:val="24"/>
          <w:szCs w:val="24"/>
        </w:rPr>
        <w:t>modelos</w:t>
      </w:r>
      <w:r w:rsidRPr="001B067E">
        <w:rPr>
          <w:rFonts w:ascii="Arial" w:hAnsi="Arial" w:cs="Arial"/>
          <w:b/>
          <w:spacing w:val="-5"/>
          <w:sz w:val="24"/>
          <w:szCs w:val="24"/>
        </w:rPr>
        <w:t xml:space="preserve"> </w:t>
      </w:r>
      <w:r w:rsidRPr="001B067E">
        <w:rPr>
          <w:rFonts w:ascii="Arial" w:hAnsi="Arial" w:cs="Arial"/>
          <w:b/>
          <w:sz w:val="24"/>
          <w:szCs w:val="24"/>
        </w:rPr>
        <w:t>ou</w:t>
      </w:r>
      <w:r w:rsidRPr="001B067E">
        <w:rPr>
          <w:rFonts w:ascii="Arial" w:hAnsi="Arial" w:cs="Arial"/>
          <w:b/>
          <w:spacing w:val="-6"/>
          <w:sz w:val="24"/>
          <w:szCs w:val="24"/>
        </w:rPr>
        <w:t xml:space="preserve"> </w:t>
      </w:r>
      <w:r w:rsidRPr="001B067E">
        <w:rPr>
          <w:rFonts w:ascii="Arial" w:hAnsi="Arial" w:cs="Arial"/>
          <w:b/>
          <w:sz w:val="24"/>
          <w:szCs w:val="24"/>
        </w:rPr>
        <w:t>duas</w:t>
      </w:r>
      <w:r w:rsidRPr="001B067E">
        <w:rPr>
          <w:rFonts w:ascii="Arial" w:hAnsi="Arial" w:cs="Arial"/>
          <w:b/>
          <w:spacing w:val="-7"/>
          <w:sz w:val="24"/>
          <w:szCs w:val="24"/>
        </w:rPr>
        <w:t xml:space="preserve"> </w:t>
      </w:r>
      <w:r w:rsidRPr="001B067E">
        <w:rPr>
          <w:rFonts w:ascii="Arial" w:hAnsi="Arial" w:cs="Arial"/>
          <w:b/>
          <w:sz w:val="24"/>
          <w:szCs w:val="24"/>
        </w:rPr>
        <w:t>marcas,</w:t>
      </w:r>
      <w:r w:rsidRPr="001B067E">
        <w:rPr>
          <w:rFonts w:ascii="Arial" w:hAnsi="Arial" w:cs="Arial"/>
          <w:b/>
          <w:spacing w:val="-3"/>
          <w:sz w:val="24"/>
          <w:szCs w:val="24"/>
        </w:rPr>
        <w:t xml:space="preserve"> </w:t>
      </w:r>
      <w:r w:rsidRPr="001B067E">
        <w:rPr>
          <w:rFonts w:ascii="Arial" w:hAnsi="Arial" w:cs="Arial"/>
          <w:sz w:val="24"/>
          <w:szCs w:val="24"/>
        </w:rPr>
        <w:t>para</w:t>
      </w:r>
      <w:r w:rsidRPr="001B067E">
        <w:rPr>
          <w:rFonts w:ascii="Arial" w:hAnsi="Arial" w:cs="Arial"/>
          <w:spacing w:val="-8"/>
          <w:sz w:val="24"/>
          <w:szCs w:val="24"/>
        </w:rPr>
        <w:t xml:space="preserve"> </w:t>
      </w:r>
      <w:r w:rsidRPr="001B067E">
        <w:rPr>
          <w:rFonts w:ascii="Arial" w:hAnsi="Arial" w:cs="Arial"/>
          <w:sz w:val="24"/>
          <w:szCs w:val="24"/>
        </w:rPr>
        <w:t>o</w:t>
      </w:r>
      <w:r w:rsidRPr="001B067E">
        <w:rPr>
          <w:rFonts w:ascii="Arial" w:hAnsi="Arial" w:cs="Arial"/>
          <w:spacing w:val="-5"/>
          <w:sz w:val="24"/>
          <w:szCs w:val="24"/>
        </w:rPr>
        <w:t xml:space="preserve"> </w:t>
      </w:r>
      <w:r w:rsidRPr="001B067E">
        <w:rPr>
          <w:rFonts w:ascii="Arial" w:hAnsi="Arial" w:cs="Arial"/>
          <w:sz w:val="24"/>
          <w:szCs w:val="24"/>
        </w:rPr>
        <w:t>mesmo</w:t>
      </w:r>
      <w:r w:rsidRPr="001B067E">
        <w:rPr>
          <w:rFonts w:ascii="Arial" w:hAnsi="Arial" w:cs="Arial"/>
          <w:spacing w:val="-6"/>
          <w:sz w:val="24"/>
          <w:szCs w:val="24"/>
        </w:rPr>
        <w:t xml:space="preserve"> </w:t>
      </w:r>
      <w:r w:rsidRPr="001B067E">
        <w:rPr>
          <w:rFonts w:ascii="Arial" w:hAnsi="Arial" w:cs="Arial"/>
          <w:sz w:val="24"/>
          <w:szCs w:val="24"/>
        </w:rPr>
        <w:t>item</w:t>
      </w:r>
      <w:r w:rsidRPr="001B067E">
        <w:rPr>
          <w:rFonts w:ascii="Arial" w:hAnsi="Arial" w:cs="Arial"/>
          <w:spacing w:val="-4"/>
          <w:sz w:val="24"/>
          <w:szCs w:val="24"/>
        </w:rPr>
        <w:t xml:space="preserve"> </w:t>
      </w:r>
      <w:r w:rsidRPr="001B067E">
        <w:rPr>
          <w:rFonts w:ascii="Arial" w:hAnsi="Arial" w:cs="Arial"/>
          <w:sz w:val="24"/>
          <w:szCs w:val="24"/>
        </w:rPr>
        <w:t>ou</w:t>
      </w:r>
      <w:r w:rsidRPr="001B067E">
        <w:rPr>
          <w:rFonts w:ascii="Arial" w:hAnsi="Arial" w:cs="Arial"/>
          <w:spacing w:val="-5"/>
          <w:sz w:val="24"/>
          <w:szCs w:val="24"/>
        </w:rPr>
        <w:t xml:space="preserve"> </w:t>
      </w:r>
      <w:r w:rsidRPr="001B067E">
        <w:rPr>
          <w:rFonts w:ascii="Arial" w:hAnsi="Arial" w:cs="Arial"/>
          <w:sz w:val="24"/>
          <w:szCs w:val="24"/>
        </w:rPr>
        <w:t>opcional</w:t>
      </w:r>
      <w:r w:rsidR="00054FDB" w:rsidRPr="001B067E">
        <w:rPr>
          <w:rFonts w:ascii="Arial" w:hAnsi="Arial" w:cs="Arial"/>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modelos</w:t>
      </w:r>
      <w:r w:rsidRPr="001B067E">
        <w:rPr>
          <w:rFonts w:ascii="Arial" w:hAnsi="Arial" w:cs="Arial"/>
          <w:spacing w:val="-2"/>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marcas,</w:t>
      </w:r>
      <w:r w:rsidRPr="001B067E">
        <w:rPr>
          <w:rFonts w:ascii="Arial" w:hAnsi="Arial" w:cs="Arial"/>
          <w:spacing w:val="-1"/>
          <w:sz w:val="24"/>
          <w:szCs w:val="24"/>
        </w:rPr>
        <w:t xml:space="preserve"> </w:t>
      </w:r>
      <w:r w:rsidRPr="001B067E">
        <w:rPr>
          <w:rFonts w:ascii="Arial" w:hAnsi="Arial" w:cs="Arial"/>
          <w:sz w:val="24"/>
          <w:szCs w:val="24"/>
        </w:rPr>
        <w:t>gerará</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5"/>
          <w:sz w:val="24"/>
          <w:szCs w:val="24"/>
        </w:rPr>
        <w:t xml:space="preserve"> </w:t>
      </w:r>
      <w:r w:rsidRPr="001B067E">
        <w:rPr>
          <w:rFonts w:ascii="Arial" w:hAnsi="Arial" w:cs="Arial"/>
          <w:b/>
          <w:sz w:val="24"/>
          <w:szCs w:val="24"/>
        </w:rPr>
        <w:t>desclassificação</w:t>
      </w:r>
      <w:r w:rsidRPr="001B067E">
        <w:rPr>
          <w:rFonts w:ascii="Arial" w:hAnsi="Arial" w:cs="Arial"/>
          <w:b/>
          <w:spacing w:val="-2"/>
          <w:sz w:val="24"/>
          <w:szCs w:val="24"/>
        </w:rPr>
        <w:t xml:space="preserve"> </w:t>
      </w:r>
      <w:r w:rsidRPr="001B067E">
        <w:rPr>
          <w:rFonts w:ascii="Arial" w:hAnsi="Arial" w:cs="Arial"/>
          <w:sz w:val="24"/>
          <w:szCs w:val="24"/>
        </w:rPr>
        <w:t>do item.</w:t>
      </w:r>
    </w:p>
    <w:p w14:paraId="3CCDE651" w14:textId="3B6379EA" w:rsidR="001D4FC6" w:rsidRPr="001B067E" w:rsidRDefault="001D4FC6" w:rsidP="001D4FC6">
      <w:pPr>
        <w:pStyle w:val="PargrafodaLista"/>
        <w:widowControl/>
        <w:numPr>
          <w:ilvl w:val="1"/>
          <w:numId w:val="45"/>
        </w:numPr>
        <w:autoSpaceDE/>
        <w:autoSpaceDN/>
        <w:spacing w:after="120" w:line="276" w:lineRule="auto"/>
        <w:ind w:right="95"/>
        <w:rPr>
          <w:rFonts w:ascii="Arial" w:eastAsia="Times New Roman" w:hAnsi="Arial" w:cs="Arial"/>
          <w:sz w:val="24"/>
          <w:szCs w:val="24"/>
        </w:rPr>
      </w:pPr>
      <w:r w:rsidRPr="001B067E">
        <w:rPr>
          <w:rFonts w:ascii="Arial" w:hAnsi="Arial" w:cs="Arial"/>
          <w:sz w:val="24"/>
          <w:szCs w:val="24"/>
        </w:rPr>
        <w:t>As Microempresas e Empresas de Pequeno Porte (ME e EPP) poderão participar do presente certam</w:t>
      </w:r>
      <w:r w:rsidR="00D76AA4">
        <w:rPr>
          <w:rFonts w:ascii="Arial" w:hAnsi="Arial" w:cs="Arial"/>
          <w:sz w:val="24"/>
          <w:szCs w:val="24"/>
        </w:rPr>
        <w:t>e</w:t>
      </w:r>
      <w:r w:rsidRPr="001B067E">
        <w:rPr>
          <w:rFonts w:ascii="Arial" w:hAnsi="Arial" w:cs="Arial"/>
          <w:sz w:val="24"/>
          <w:szCs w:val="24"/>
        </w:rPr>
        <w:t>.</w:t>
      </w:r>
    </w:p>
    <w:p w14:paraId="0215B101" w14:textId="77777777" w:rsidR="006175EE" w:rsidRPr="001B067E" w:rsidRDefault="006175EE" w:rsidP="000B378A">
      <w:pPr>
        <w:pStyle w:val="Corpodetexto"/>
        <w:spacing w:after="120"/>
        <w:rPr>
          <w:rFonts w:ascii="Arial" w:hAnsi="Arial" w:cs="Arial"/>
        </w:rPr>
      </w:pPr>
    </w:p>
    <w:p w14:paraId="7CA2109A" w14:textId="77777777" w:rsidR="00D26C6A" w:rsidRPr="001B067E" w:rsidRDefault="005F5230" w:rsidP="000B378A">
      <w:pPr>
        <w:pStyle w:val="Ttulo1"/>
        <w:numPr>
          <w:ilvl w:val="0"/>
          <w:numId w:val="45"/>
        </w:numPr>
        <w:tabs>
          <w:tab w:val="left" w:pos="1224"/>
        </w:tabs>
        <w:spacing w:after="120"/>
        <w:jc w:val="both"/>
      </w:pPr>
      <w:r w:rsidRPr="001B067E">
        <w:t>DA</w:t>
      </w:r>
      <w:r w:rsidRPr="001B067E">
        <w:rPr>
          <w:spacing w:val="-2"/>
        </w:rPr>
        <w:t xml:space="preserve"> </w:t>
      </w:r>
      <w:r w:rsidRPr="001B067E">
        <w:t>REFERÊNCIA</w:t>
      </w:r>
      <w:r w:rsidRPr="001B067E">
        <w:rPr>
          <w:spacing w:val="-3"/>
        </w:rPr>
        <w:t xml:space="preserve"> </w:t>
      </w:r>
      <w:r w:rsidRPr="001B067E">
        <w:t>DE</w:t>
      </w:r>
      <w:r w:rsidRPr="001B067E">
        <w:rPr>
          <w:spacing w:val="-1"/>
        </w:rPr>
        <w:t xml:space="preserve"> </w:t>
      </w:r>
      <w:r w:rsidRPr="001B067E">
        <w:t>TEMPO</w:t>
      </w:r>
    </w:p>
    <w:p w14:paraId="4C25049A" w14:textId="642663A8" w:rsidR="00D26C6A" w:rsidRPr="001B067E" w:rsidRDefault="005F5230" w:rsidP="000B378A">
      <w:pPr>
        <w:pStyle w:val="PargrafodaLista"/>
        <w:numPr>
          <w:ilvl w:val="1"/>
          <w:numId w:val="45"/>
        </w:numPr>
        <w:tabs>
          <w:tab w:val="left" w:pos="1550"/>
        </w:tabs>
        <w:spacing w:after="120"/>
        <w:rPr>
          <w:rFonts w:ascii="Arial" w:hAnsi="Arial" w:cs="Arial"/>
          <w:sz w:val="24"/>
          <w:szCs w:val="24"/>
        </w:rPr>
      </w:pPr>
      <w:r w:rsidRPr="001B067E">
        <w:rPr>
          <w:rFonts w:ascii="Arial" w:hAnsi="Arial" w:cs="Arial"/>
          <w:sz w:val="24"/>
          <w:szCs w:val="24"/>
        </w:rPr>
        <w:t>Todas</w:t>
      </w:r>
      <w:r w:rsidRPr="001B067E">
        <w:rPr>
          <w:rFonts w:ascii="Arial" w:hAnsi="Arial" w:cs="Arial"/>
          <w:spacing w:val="-10"/>
          <w:sz w:val="24"/>
          <w:szCs w:val="24"/>
        </w:rPr>
        <w:t xml:space="preserve"> </w:t>
      </w:r>
      <w:r w:rsidRPr="001B067E">
        <w:rPr>
          <w:rFonts w:ascii="Arial" w:hAnsi="Arial" w:cs="Arial"/>
          <w:sz w:val="24"/>
          <w:szCs w:val="24"/>
        </w:rPr>
        <w:t>as</w:t>
      </w:r>
      <w:r w:rsidRPr="001B067E">
        <w:rPr>
          <w:rFonts w:ascii="Arial" w:hAnsi="Arial" w:cs="Arial"/>
          <w:spacing w:val="-9"/>
          <w:sz w:val="24"/>
          <w:szCs w:val="24"/>
        </w:rPr>
        <w:t xml:space="preserve"> </w:t>
      </w:r>
      <w:r w:rsidRPr="001B067E">
        <w:rPr>
          <w:rFonts w:ascii="Arial" w:hAnsi="Arial" w:cs="Arial"/>
          <w:sz w:val="24"/>
          <w:szCs w:val="24"/>
        </w:rPr>
        <w:t>referências</w:t>
      </w:r>
      <w:r w:rsidRPr="001B067E">
        <w:rPr>
          <w:rFonts w:ascii="Arial" w:hAnsi="Arial" w:cs="Arial"/>
          <w:spacing w:val="-9"/>
          <w:sz w:val="24"/>
          <w:szCs w:val="24"/>
        </w:rPr>
        <w:t xml:space="preserve"> </w:t>
      </w:r>
      <w:r w:rsidRPr="001B067E">
        <w:rPr>
          <w:rFonts w:ascii="Arial" w:hAnsi="Arial" w:cs="Arial"/>
          <w:sz w:val="24"/>
          <w:szCs w:val="24"/>
        </w:rPr>
        <w:t>de</w:t>
      </w:r>
      <w:r w:rsidRPr="001B067E">
        <w:rPr>
          <w:rFonts w:ascii="Arial" w:hAnsi="Arial" w:cs="Arial"/>
          <w:spacing w:val="-8"/>
          <w:sz w:val="24"/>
          <w:szCs w:val="24"/>
        </w:rPr>
        <w:t xml:space="preserve"> </w:t>
      </w:r>
      <w:r w:rsidRPr="001B067E">
        <w:rPr>
          <w:rFonts w:ascii="Arial" w:hAnsi="Arial" w:cs="Arial"/>
          <w:sz w:val="24"/>
          <w:szCs w:val="24"/>
        </w:rPr>
        <w:t>tempo</w:t>
      </w:r>
      <w:r w:rsidRPr="001B067E">
        <w:rPr>
          <w:rFonts w:ascii="Arial" w:hAnsi="Arial" w:cs="Arial"/>
          <w:spacing w:val="-11"/>
          <w:sz w:val="24"/>
          <w:szCs w:val="24"/>
        </w:rPr>
        <w:t xml:space="preserve"> </w:t>
      </w:r>
      <w:r w:rsidRPr="001B067E">
        <w:rPr>
          <w:rFonts w:ascii="Arial" w:hAnsi="Arial" w:cs="Arial"/>
          <w:sz w:val="24"/>
          <w:szCs w:val="24"/>
        </w:rPr>
        <w:t>no</w:t>
      </w:r>
      <w:r w:rsidRPr="001B067E">
        <w:rPr>
          <w:rFonts w:ascii="Arial" w:hAnsi="Arial" w:cs="Arial"/>
          <w:spacing w:val="-8"/>
          <w:sz w:val="24"/>
          <w:szCs w:val="24"/>
        </w:rPr>
        <w:t xml:space="preserve"> </w:t>
      </w:r>
      <w:r w:rsidRPr="001B067E">
        <w:rPr>
          <w:rFonts w:ascii="Arial" w:hAnsi="Arial" w:cs="Arial"/>
          <w:sz w:val="24"/>
          <w:szCs w:val="24"/>
        </w:rPr>
        <w:t>Edital,</w:t>
      </w:r>
      <w:r w:rsidRPr="001B067E">
        <w:rPr>
          <w:rFonts w:ascii="Arial" w:hAnsi="Arial" w:cs="Arial"/>
          <w:spacing w:val="-9"/>
          <w:sz w:val="24"/>
          <w:szCs w:val="24"/>
        </w:rPr>
        <w:t xml:space="preserve"> </w:t>
      </w:r>
      <w:r w:rsidRPr="001B067E">
        <w:rPr>
          <w:rFonts w:ascii="Arial" w:hAnsi="Arial" w:cs="Arial"/>
          <w:sz w:val="24"/>
          <w:szCs w:val="24"/>
        </w:rPr>
        <w:t>no</w:t>
      </w:r>
      <w:r w:rsidRPr="001B067E">
        <w:rPr>
          <w:rFonts w:ascii="Arial" w:hAnsi="Arial" w:cs="Arial"/>
          <w:spacing w:val="-8"/>
          <w:sz w:val="24"/>
          <w:szCs w:val="24"/>
        </w:rPr>
        <w:t xml:space="preserve"> </w:t>
      </w:r>
      <w:r w:rsidRPr="001B067E">
        <w:rPr>
          <w:rFonts w:ascii="Arial" w:hAnsi="Arial" w:cs="Arial"/>
          <w:sz w:val="24"/>
          <w:szCs w:val="24"/>
        </w:rPr>
        <w:t>Aviso</w:t>
      </w:r>
      <w:r w:rsidRPr="001B067E">
        <w:rPr>
          <w:rFonts w:ascii="Arial" w:hAnsi="Arial" w:cs="Arial"/>
          <w:spacing w:val="-8"/>
          <w:sz w:val="24"/>
          <w:szCs w:val="24"/>
        </w:rPr>
        <w:t xml:space="preserve"> </w:t>
      </w:r>
      <w:r w:rsidRPr="001B067E">
        <w:rPr>
          <w:rFonts w:ascii="Arial" w:hAnsi="Arial" w:cs="Arial"/>
          <w:sz w:val="24"/>
          <w:szCs w:val="24"/>
        </w:rPr>
        <w:t>e</w:t>
      </w:r>
      <w:r w:rsidRPr="001B067E">
        <w:rPr>
          <w:rFonts w:ascii="Arial" w:hAnsi="Arial" w:cs="Arial"/>
          <w:spacing w:val="-8"/>
          <w:sz w:val="24"/>
          <w:szCs w:val="24"/>
        </w:rPr>
        <w:t xml:space="preserve"> </w:t>
      </w:r>
      <w:r w:rsidRPr="001B067E">
        <w:rPr>
          <w:rFonts w:ascii="Arial" w:hAnsi="Arial" w:cs="Arial"/>
          <w:sz w:val="24"/>
          <w:szCs w:val="24"/>
        </w:rPr>
        <w:t>durante</w:t>
      </w:r>
      <w:r w:rsidRPr="001B067E">
        <w:rPr>
          <w:rFonts w:ascii="Arial" w:hAnsi="Arial" w:cs="Arial"/>
          <w:spacing w:val="-11"/>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Sessão</w:t>
      </w:r>
      <w:r w:rsidRPr="001B067E">
        <w:rPr>
          <w:rFonts w:ascii="Arial" w:hAnsi="Arial" w:cs="Arial"/>
          <w:spacing w:val="-9"/>
          <w:sz w:val="24"/>
          <w:szCs w:val="24"/>
        </w:rPr>
        <w:t xml:space="preserve"> </w:t>
      </w:r>
      <w:r w:rsidRPr="001B067E">
        <w:rPr>
          <w:rFonts w:ascii="Arial" w:hAnsi="Arial" w:cs="Arial"/>
          <w:sz w:val="24"/>
          <w:szCs w:val="24"/>
        </w:rPr>
        <w:t>Pública,</w:t>
      </w:r>
      <w:r w:rsidRPr="001B067E">
        <w:rPr>
          <w:rFonts w:ascii="Arial" w:hAnsi="Arial" w:cs="Arial"/>
          <w:spacing w:val="-64"/>
          <w:sz w:val="24"/>
          <w:szCs w:val="24"/>
        </w:rPr>
        <w:t xml:space="preserve"> </w:t>
      </w:r>
      <w:r w:rsidRPr="001B067E">
        <w:rPr>
          <w:rFonts w:ascii="Arial" w:hAnsi="Arial" w:cs="Arial"/>
          <w:sz w:val="24"/>
          <w:szCs w:val="24"/>
        </w:rPr>
        <w:t xml:space="preserve">observarão obrigatoriamente o </w:t>
      </w:r>
      <w:r w:rsidRPr="001B067E">
        <w:rPr>
          <w:rFonts w:ascii="Arial" w:hAnsi="Arial" w:cs="Arial"/>
          <w:b/>
          <w:sz w:val="24"/>
          <w:szCs w:val="24"/>
        </w:rPr>
        <w:t xml:space="preserve">horário de Brasília – DF </w:t>
      </w:r>
      <w:r w:rsidRPr="001B067E">
        <w:rPr>
          <w:rFonts w:ascii="Arial" w:hAnsi="Arial" w:cs="Arial"/>
          <w:sz w:val="24"/>
          <w:szCs w:val="24"/>
        </w:rPr>
        <w:t>e, dessa forma, serão</w:t>
      </w:r>
      <w:r w:rsidRPr="001B067E">
        <w:rPr>
          <w:rFonts w:ascii="Arial" w:hAnsi="Arial" w:cs="Arial"/>
          <w:spacing w:val="1"/>
          <w:sz w:val="24"/>
          <w:szCs w:val="24"/>
        </w:rPr>
        <w:t xml:space="preserve"> </w:t>
      </w:r>
      <w:r w:rsidRPr="001B067E">
        <w:rPr>
          <w:rFonts w:ascii="Arial" w:hAnsi="Arial" w:cs="Arial"/>
          <w:sz w:val="24"/>
          <w:szCs w:val="24"/>
        </w:rPr>
        <w:t>registradas</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sistema eletrônico e</w:t>
      </w:r>
      <w:r w:rsidRPr="001B067E">
        <w:rPr>
          <w:rFonts w:ascii="Arial" w:hAnsi="Arial" w:cs="Arial"/>
          <w:spacing w:val="-2"/>
          <w:sz w:val="24"/>
          <w:szCs w:val="24"/>
        </w:rPr>
        <w:t xml:space="preserve"> </w:t>
      </w:r>
      <w:r w:rsidRPr="001B067E">
        <w:rPr>
          <w:rFonts w:ascii="Arial" w:hAnsi="Arial" w:cs="Arial"/>
          <w:sz w:val="24"/>
          <w:szCs w:val="24"/>
        </w:rPr>
        <w:t>na</w:t>
      </w:r>
      <w:r w:rsidRPr="001B067E">
        <w:rPr>
          <w:rFonts w:ascii="Arial" w:hAnsi="Arial" w:cs="Arial"/>
          <w:spacing w:val="-3"/>
          <w:sz w:val="24"/>
          <w:szCs w:val="24"/>
        </w:rPr>
        <w:t xml:space="preserve"> </w:t>
      </w:r>
      <w:r w:rsidRPr="001B067E">
        <w:rPr>
          <w:rFonts w:ascii="Arial" w:hAnsi="Arial" w:cs="Arial"/>
          <w:sz w:val="24"/>
          <w:szCs w:val="24"/>
        </w:rPr>
        <w:t>documentação relativa</w:t>
      </w:r>
      <w:r w:rsidRPr="001B067E">
        <w:rPr>
          <w:rFonts w:ascii="Arial" w:hAnsi="Arial" w:cs="Arial"/>
          <w:spacing w:val="-3"/>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certame.</w:t>
      </w:r>
    </w:p>
    <w:p w14:paraId="0D864EFD" w14:textId="77777777" w:rsidR="006175EE" w:rsidRPr="001B067E" w:rsidRDefault="006175EE" w:rsidP="000B378A">
      <w:pPr>
        <w:pStyle w:val="Corpodetexto"/>
        <w:spacing w:after="120"/>
        <w:rPr>
          <w:rFonts w:ascii="Arial" w:hAnsi="Arial" w:cs="Arial"/>
        </w:rPr>
      </w:pPr>
    </w:p>
    <w:p w14:paraId="66F6DBD8" w14:textId="77777777" w:rsidR="00D26C6A" w:rsidRPr="001B067E" w:rsidRDefault="005F5230" w:rsidP="000B378A">
      <w:pPr>
        <w:pStyle w:val="Ttulo1"/>
        <w:numPr>
          <w:ilvl w:val="0"/>
          <w:numId w:val="45"/>
        </w:numPr>
        <w:tabs>
          <w:tab w:val="left" w:pos="1224"/>
        </w:tabs>
        <w:spacing w:after="120"/>
        <w:jc w:val="both"/>
      </w:pPr>
      <w:r w:rsidRPr="001B067E">
        <w:t>DAS</w:t>
      </w:r>
      <w:r w:rsidRPr="001B067E">
        <w:rPr>
          <w:spacing w:val="-2"/>
        </w:rPr>
        <w:t xml:space="preserve"> </w:t>
      </w:r>
      <w:r w:rsidRPr="001B067E">
        <w:t>CONDIÇÕES</w:t>
      </w:r>
      <w:r w:rsidRPr="001B067E">
        <w:rPr>
          <w:spacing w:val="-4"/>
        </w:rPr>
        <w:t xml:space="preserve"> </w:t>
      </w:r>
      <w:r w:rsidRPr="001B067E">
        <w:t>PARA</w:t>
      </w:r>
      <w:r w:rsidRPr="001B067E">
        <w:rPr>
          <w:spacing w:val="-2"/>
        </w:rPr>
        <w:t xml:space="preserve"> </w:t>
      </w:r>
      <w:r w:rsidRPr="001B067E">
        <w:t>PARTICIPAÇÃO</w:t>
      </w:r>
    </w:p>
    <w:p w14:paraId="2E486882" w14:textId="41A9BE92" w:rsidR="00D26C6A" w:rsidRPr="001B067E" w:rsidRDefault="005F5230" w:rsidP="000B378A">
      <w:pPr>
        <w:pStyle w:val="PargrafodaLista"/>
        <w:numPr>
          <w:ilvl w:val="1"/>
          <w:numId w:val="45"/>
        </w:numPr>
        <w:tabs>
          <w:tab w:val="left" w:pos="1638"/>
        </w:tabs>
        <w:spacing w:after="120"/>
        <w:rPr>
          <w:rFonts w:ascii="Arial" w:hAnsi="Arial" w:cs="Arial"/>
          <w:sz w:val="24"/>
          <w:szCs w:val="24"/>
        </w:rPr>
      </w:pPr>
      <w:r w:rsidRPr="001B067E">
        <w:rPr>
          <w:rFonts w:ascii="Arial" w:hAnsi="Arial" w:cs="Arial"/>
          <w:sz w:val="24"/>
          <w:szCs w:val="24"/>
        </w:rPr>
        <w:t>Poderão</w:t>
      </w:r>
      <w:r w:rsidRPr="001B067E">
        <w:rPr>
          <w:rFonts w:ascii="Arial" w:hAnsi="Arial" w:cs="Arial"/>
          <w:spacing w:val="1"/>
          <w:sz w:val="24"/>
          <w:szCs w:val="24"/>
        </w:rPr>
        <w:t xml:space="preserve"> </w:t>
      </w:r>
      <w:r w:rsidRPr="001B067E">
        <w:rPr>
          <w:rFonts w:ascii="Arial" w:hAnsi="Arial" w:cs="Arial"/>
          <w:sz w:val="24"/>
          <w:szCs w:val="24"/>
        </w:rPr>
        <w:t>participar</w:t>
      </w:r>
      <w:r w:rsidRPr="001B067E">
        <w:rPr>
          <w:rFonts w:ascii="Arial" w:hAnsi="Arial" w:cs="Arial"/>
          <w:spacing w:val="1"/>
          <w:sz w:val="24"/>
          <w:szCs w:val="24"/>
        </w:rPr>
        <w:t xml:space="preserve"> </w:t>
      </w:r>
      <w:r w:rsidRPr="001B067E">
        <w:rPr>
          <w:rFonts w:ascii="Arial" w:hAnsi="Arial" w:cs="Arial"/>
          <w:sz w:val="24"/>
          <w:szCs w:val="24"/>
        </w:rPr>
        <w:t>deste</w:t>
      </w:r>
      <w:r w:rsidRPr="001B067E">
        <w:rPr>
          <w:rFonts w:ascii="Arial" w:hAnsi="Arial" w:cs="Arial"/>
          <w:spacing w:val="1"/>
          <w:sz w:val="24"/>
          <w:szCs w:val="24"/>
        </w:rPr>
        <w:t xml:space="preserve"> </w:t>
      </w:r>
      <w:r w:rsidRPr="001B067E">
        <w:rPr>
          <w:rFonts w:ascii="Arial" w:hAnsi="Arial" w:cs="Arial"/>
          <w:sz w:val="24"/>
          <w:szCs w:val="24"/>
        </w:rPr>
        <w:t>Pregão</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interessados</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ramo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atividade</w:t>
      </w:r>
      <w:r w:rsidRPr="001B067E">
        <w:rPr>
          <w:rFonts w:ascii="Arial" w:hAnsi="Arial" w:cs="Arial"/>
          <w:spacing w:val="1"/>
          <w:sz w:val="24"/>
          <w:szCs w:val="24"/>
        </w:rPr>
        <w:t xml:space="preserve"> </w:t>
      </w:r>
      <w:r w:rsidRPr="001B067E">
        <w:rPr>
          <w:rFonts w:ascii="Arial" w:hAnsi="Arial" w:cs="Arial"/>
          <w:sz w:val="24"/>
          <w:szCs w:val="24"/>
        </w:rPr>
        <w:t>pertinente ao objeto da contratação que atenderem a todas as exigências constantes</w:t>
      </w:r>
      <w:r w:rsidR="00054FDB" w:rsidRPr="001B067E">
        <w:rPr>
          <w:rFonts w:ascii="Arial" w:hAnsi="Arial" w:cs="Arial"/>
          <w:sz w:val="24"/>
          <w:szCs w:val="24"/>
        </w:rPr>
        <w:t xml:space="preserve"> </w:t>
      </w:r>
      <w:r w:rsidRPr="001B067E">
        <w:rPr>
          <w:rFonts w:ascii="Arial" w:hAnsi="Arial" w:cs="Arial"/>
          <w:sz w:val="24"/>
          <w:szCs w:val="24"/>
        </w:rPr>
        <w:t>deste</w:t>
      </w:r>
      <w:r w:rsidRPr="001B067E">
        <w:rPr>
          <w:rFonts w:ascii="Arial" w:hAnsi="Arial" w:cs="Arial"/>
          <w:spacing w:val="-2"/>
          <w:sz w:val="24"/>
          <w:szCs w:val="24"/>
        </w:rPr>
        <w:t xml:space="preserve"> </w:t>
      </w:r>
      <w:r w:rsidRPr="001B067E">
        <w:rPr>
          <w:rFonts w:ascii="Arial" w:hAnsi="Arial" w:cs="Arial"/>
          <w:sz w:val="24"/>
          <w:szCs w:val="24"/>
        </w:rPr>
        <w:t>Edital e seus Anexos.</w:t>
      </w:r>
    </w:p>
    <w:p w14:paraId="25DA292D" w14:textId="5344900B" w:rsidR="00D26C6A" w:rsidRPr="001B067E" w:rsidRDefault="005F5230" w:rsidP="000B378A">
      <w:pPr>
        <w:pStyle w:val="PargrafodaLista"/>
        <w:numPr>
          <w:ilvl w:val="1"/>
          <w:numId w:val="45"/>
        </w:numPr>
        <w:tabs>
          <w:tab w:val="left" w:pos="1598"/>
        </w:tabs>
        <w:spacing w:after="120"/>
        <w:rPr>
          <w:rFonts w:ascii="Arial" w:hAnsi="Arial" w:cs="Arial"/>
          <w:sz w:val="24"/>
          <w:szCs w:val="24"/>
        </w:rPr>
      </w:pPr>
      <w:r w:rsidRPr="001B067E">
        <w:rPr>
          <w:rFonts w:ascii="Arial" w:hAnsi="Arial" w:cs="Arial"/>
          <w:sz w:val="24"/>
          <w:szCs w:val="24"/>
        </w:rPr>
        <w:t>O licitante deverá estar credenciado, preferencialmente de forma direta ou</w:t>
      </w:r>
      <w:r w:rsidRPr="001B067E">
        <w:rPr>
          <w:rFonts w:ascii="Arial" w:hAnsi="Arial" w:cs="Arial"/>
          <w:spacing w:val="1"/>
          <w:sz w:val="24"/>
          <w:szCs w:val="24"/>
        </w:rPr>
        <w:t xml:space="preserve"> </w:t>
      </w:r>
      <w:r w:rsidRPr="001B067E">
        <w:rPr>
          <w:rFonts w:ascii="Arial" w:hAnsi="Arial" w:cs="Arial"/>
          <w:sz w:val="24"/>
          <w:szCs w:val="24"/>
        </w:rPr>
        <w:t>através</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empresas</w:t>
      </w:r>
      <w:r w:rsidRPr="001B067E">
        <w:rPr>
          <w:rFonts w:ascii="Arial" w:hAnsi="Arial" w:cs="Arial"/>
          <w:spacing w:val="-2"/>
          <w:sz w:val="24"/>
          <w:szCs w:val="24"/>
        </w:rPr>
        <w:t xml:space="preserve"> </w:t>
      </w:r>
      <w:r w:rsidRPr="001B067E">
        <w:rPr>
          <w:rFonts w:ascii="Arial" w:hAnsi="Arial" w:cs="Arial"/>
          <w:sz w:val="24"/>
          <w:szCs w:val="24"/>
        </w:rPr>
        <w:t>associadas</w:t>
      </w:r>
      <w:r w:rsidR="002C2764" w:rsidRPr="001B067E">
        <w:rPr>
          <w:rFonts w:ascii="Arial" w:hAnsi="Arial" w:cs="Arial"/>
          <w:sz w:val="24"/>
          <w:szCs w:val="24"/>
        </w:rPr>
        <w:t>,</w:t>
      </w:r>
      <w:r w:rsidRPr="001B067E">
        <w:rPr>
          <w:rFonts w:ascii="Arial" w:hAnsi="Arial" w:cs="Arial"/>
          <w:spacing w:val="-3"/>
          <w:sz w:val="24"/>
          <w:szCs w:val="24"/>
        </w:rPr>
        <w:t xml:space="preserve"> </w:t>
      </w:r>
      <w:r w:rsidRPr="001B067E">
        <w:rPr>
          <w:rFonts w:ascii="Arial" w:hAnsi="Arial" w:cs="Arial"/>
          <w:sz w:val="24"/>
          <w:szCs w:val="24"/>
        </w:rPr>
        <w:t>à</w:t>
      </w:r>
      <w:r w:rsidRPr="001B067E">
        <w:rPr>
          <w:rFonts w:ascii="Arial" w:hAnsi="Arial" w:cs="Arial"/>
          <w:spacing w:val="4"/>
          <w:sz w:val="24"/>
          <w:szCs w:val="24"/>
        </w:rPr>
        <w:t xml:space="preserve"> </w:t>
      </w:r>
      <w:r w:rsidRPr="001B067E">
        <w:rPr>
          <w:rFonts w:ascii="Arial" w:hAnsi="Arial" w:cs="Arial"/>
          <w:sz w:val="24"/>
          <w:szCs w:val="24"/>
        </w:rPr>
        <w:t>BLL</w:t>
      </w:r>
      <w:r w:rsidRPr="001B067E">
        <w:rPr>
          <w:rFonts w:ascii="Arial" w:hAnsi="Arial" w:cs="Arial"/>
          <w:spacing w:val="1"/>
          <w:sz w:val="24"/>
          <w:szCs w:val="24"/>
        </w:rPr>
        <w:t xml:space="preserve"> </w:t>
      </w:r>
      <w:r w:rsidRPr="001B067E">
        <w:rPr>
          <w:rFonts w:ascii="Arial" w:hAnsi="Arial" w:cs="Arial"/>
          <w:sz w:val="24"/>
          <w:szCs w:val="24"/>
        </w:rPr>
        <w:t>-</w:t>
      </w:r>
      <w:r w:rsidRPr="001B067E">
        <w:rPr>
          <w:rFonts w:ascii="Arial" w:hAnsi="Arial" w:cs="Arial"/>
          <w:spacing w:val="-3"/>
          <w:sz w:val="24"/>
          <w:szCs w:val="24"/>
        </w:rPr>
        <w:t xml:space="preserve"> </w:t>
      </w:r>
      <w:r w:rsidRPr="001B067E">
        <w:rPr>
          <w:rFonts w:ascii="Arial" w:hAnsi="Arial" w:cs="Arial"/>
          <w:sz w:val="24"/>
          <w:szCs w:val="24"/>
        </w:rPr>
        <w:t>Bolsa de</w:t>
      </w:r>
      <w:r w:rsidRPr="001B067E">
        <w:rPr>
          <w:rFonts w:ascii="Arial" w:hAnsi="Arial" w:cs="Arial"/>
          <w:spacing w:val="-2"/>
          <w:sz w:val="24"/>
          <w:szCs w:val="24"/>
        </w:rPr>
        <w:t xml:space="preserve"> </w:t>
      </w:r>
      <w:r w:rsidRPr="001B067E">
        <w:rPr>
          <w:rFonts w:ascii="Arial" w:hAnsi="Arial" w:cs="Arial"/>
          <w:sz w:val="24"/>
          <w:szCs w:val="24"/>
        </w:rPr>
        <w:t>Licitações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Leilões.</w:t>
      </w:r>
    </w:p>
    <w:p w14:paraId="07A924D5" w14:textId="2A1CD4BF" w:rsidR="00DE1308" w:rsidRPr="001B067E" w:rsidRDefault="005F5230" w:rsidP="000B378A">
      <w:pPr>
        <w:pStyle w:val="PargrafodaLista"/>
        <w:numPr>
          <w:ilvl w:val="1"/>
          <w:numId w:val="45"/>
        </w:numPr>
        <w:tabs>
          <w:tab w:val="left" w:pos="1560"/>
        </w:tabs>
        <w:spacing w:after="120"/>
        <w:rPr>
          <w:rFonts w:ascii="Arial" w:hAnsi="Arial" w:cs="Arial"/>
          <w:sz w:val="24"/>
          <w:szCs w:val="24"/>
        </w:rPr>
      </w:pPr>
      <w:r w:rsidRPr="001B067E">
        <w:rPr>
          <w:rFonts w:ascii="Arial" w:hAnsi="Arial" w:cs="Arial"/>
          <w:sz w:val="24"/>
          <w:szCs w:val="24"/>
        </w:rPr>
        <w:t xml:space="preserve">Estão </w:t>
      </w:r>
      <w:r w:rsidRPr="001B067E">
        <w:rPr>
          <w:rFonts w:ascii="Arial" w:hAnsi="Arial" w:cs="Arial"/>
          <w:b/>
          <w:sz w:val="24"/>
          <w:szCs w:val="24"/>
        </w:rPr>
        <w:t xml:space="preserve">impedidas </w:t>
      </w:r>
      <w:r w:rsidRPr="001B067E">
        <w:rPr>
          <w:rFonts w:ascii="Arial" w:hAnsi="Arial" w:cs="Arial"/>
          <w:sz w:val="24"/>
          <w:szCs w:val="24"/>
        </w:rPr>
        <w:t>de participar desta licitação pessoas físicas ou jurídicas qu</w:t>
      </w:r>
      <w:r w:rsidR="006661D7" w:rsidRPr="001B067E">
        <w:rPr>
          <w:rFonts w:ascii="Arial" w:hAnsi="Arial" w:cs="Arial"/>
          <w:sz w:val="24"/>
          <w:szCs w:val="24"/>
        </w:rPr>
        <w:t xml:space="preserve">e </w:t>
      </w:r>
      <w:r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enquadrem,</w:t>
      </w:r>
      <w:r w:rsidRPr="001B067E">
        <w:rPr>
          <w:rFonts w:ascii="Arial" w:hAnsi="Arial" w:cs="Arial"/>
          <w:spacing w:val="1"/>
          <w:sz w:val="24"/>
          <w:szCs w:val="24"/>
        </w:rPr>
        <w:t xml:space="preserve"> </w:t>
      </w:r>
      <w:r w:rsidRPr="001B067E">
        <w:rPr>
          <w:rFonts w:ascii="Arial" w:hAnsi="Arial" w:cs="Arial"/>
          <w:sz w:val="24"/>
          <w:szCs w:val="24"/>
        </w:rPr>
        <w:t>dentre</w:t>
      </w:r>
      <w:r w:rsidRPr="001B067E">
        <w:rPr>
          <w:rFonts w:ascii="Arial" w:hAnsi="Arial" w:cs="Arial"/>
          <w:spacing w:val="1"/>
          <w:sz w:val="24"/>
          <w:szCs w:val="24"/>
        </w:rPr>
        <w:t xml:space="preserve"> </w:t>
      </w:r>
      <w:r w:rsidRPr="001B067E">
        <w:rPr>
          <w:rFonts w:ascii="Arial" w:hAnsi="Arial" w:cs="Arial"/>
          <w:sz w:val="24"/>
          <w:szCs w:val="24"/>
        </w:rPr>
        <w:t>outras</w:t>
      </w:r>
      <w:r w:rsidRPr="001B067E">
        <w:rPr>
          <w:rFonts w:ascii="Arial" w:hAnsi="Arial" w:cs="Arial"/>
          <w:spacing w:val="1"/>
          <w:sz w:val="24"/>
          <w:szCs w:val="24"/>
        </w:rPr>
        <w:t xml:space="preserve"> </w:t>
      </w:r>
      <w:r w:rsidRPr="001B067E">
        <w:rPr>
          <w:rFonts w:ascii="Arial" w:hAnsi="Arial" w:cs="Arial"/>
          <w:sz w:val="24"/>
          <w:szCs w:val="24"/>
        </w:rPr>
        <w:t>estabelecidas</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lei,</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uma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mais</w:t>
      </w:r>
      <w:r w:rsidRPr="001B067E">
        <w:rPr>
          <w:rFonts w:ascii="Arial" w:hAnsi="Arial" w:cs="Arial"/>
          <w:spacing w:val="1"/>
          <w:sz w:val="24"/>
          <w:szCs w:val="24"/>
        </w:rPr>
        <w:t xml:space="preserve"> </w:t>
      </w:r>
      <w:r w:rsidRPr="001B067E">
        <w:rPr>
          <w:rFonts w:ascii="Arial" w:hAnsi="Arial" w:cs="Arial"/>
          <w:sz w:val="24"/>
          <w:szCs w:val="24"/>
        </w:rPr>
        <w:t>situaçõe</w:t>
      </w:r>
      <w:r w:rsidR="006661D7" w:rsidRPr="001B067E">
        <w:rPr>
          <w:rFonts w:ascii="Arial" w:hAnsi="Arial" w:cs="Arial"/>
          <w:sz w:val="24"/>
          <w:szCs w:val="24"/>
        </w:rPr>
        <w:t xml:space="preserve">s </w:t>
      </w:r>
      <w:r w:rsidRPr="001B067E">
        <w:rPr>
          <w:rFonts w:ascii="Arial" w:hAnsi="Arial" w:cs="Arial"/>
          <w:sz w:val="24"/>
          <w:szCs w:val="24"/>
        </w:rPr>
        <w:t>seguintes:</w:t>
      </w:r>
    </w:p>
    <w:p w14:paraId="6ECAF439" w14:textId="41206BFE" w:rsidR="00DE1308" w:rsidRPr="001B067E" w:rsidRDefault="005F5230" w:rsidP="000B378A">
      <w:pPr>
        <w:pStyle w:val="PargrafodaLista"/>
        <w:numPr>
          <w:ilvl w:val="2"/>
          <w:numId w:val="45"/>
        </w:numPr>
        <w:tabs>
          <w:tab w:val="left" w:pos="1560"/>
        </w:tabs>
        <w:spacing w:after="120"/>
        <w:rPr>
          <w:rFonts w:ascii="Arial" w:hAnsi="Arial" w:cs="Arial"/>
          <w:sz w:val="24"/>
          <w:szCs w:val="24"/>
        </w:rPr>
      </w:pPr>
      <w:r w:rsidRPr="001B067E">
        <w:rPr>
          <w:rFonts w:ascii="Arial" w:hAnsi="Arial" w:cs="Arial"/>
          <w:sz w:val="24"/>
          <w:szCs w:val="24"/>
        </w:rPr>
        <w:t>Pessoa</w:t>
      </w:r>
      <w:r w:rsidRPr="001B067E">
        <w:rPr>
          <w:rFonts w:ascii="Arial" w:hAnsi="Arial" w:cs="Arial"/>
          <w:spacing w:val="1"/>
          <w:sz w:val="24"/>
          <w:szCs w:val="24"/>
        </w:rPr>
        <w:t xml:space="preserve"> </w:t>
      </w:r>
      <w:r w:rsidRPr="001B067E">
        <w:rPr>
          <w:rFonts w:ascii="Arial" w:hAnsi="Arial" w:cs="Arial"/>
          <w:sz w:val="24"/>
          <w:szCs w:val="24"/>
        </w:rPr>
        <w:t>física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jurídica</w:t>
      </w:r>
      <w:r w:rsidRPr="001B067E">
        <w:rPr>
          <w:rFonts w:ascii="Arial" w:hAnsi="Arial" w:cs="Arial"/>
          <w:spacing w:val="1"/>
          <w:sz w:val="24"/>
          <w:szCs w:val="24"/>
        </w:rPr>
        <w:t xml:space="preserve"> </w:t>
      </w: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encontre,</w:t>
      </w:r>
      <w:r w:rsidRPr="001B067E">
        <w:rPr>
          <w:rFonts w:ascii="Arial" w:hAnsi="Arial" w:cs="Arial"/>
          <w:spacing w:val="1"/>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tempo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1"/>
          <w:sz w:val="24"/>
          <w:szCs w:val="24"/>
        </w:rPr>
        <w:t xml:space="preserve"> </w:t>
      </w:r>
      <w:r w:rsidRPr="001B067E">
        <w:rPr>
          <w:rFonts w:ascii="Arial" w:hAnsi="Arial" w:cs="Arial"/>
          <w:spacing w:val="-1"/>
          <w:sz w:val="24"/>
          <w:szCs w:val="24"/>
        </w:rPr>
        <w:t>impossibilitada</w:t>
      </w:r>
      <w:r w:rsidRPr="001B067E">
        <w:rPr>
          <w:rFonts w:ascii="Arial" w:hAnsi="Arial" w:cs="Arial"/>
          <w:spacing w:val="-18"/>
          <w:sz w:val="24"/>
          <w:szCs w:val="24"/>
        </w:rPr>
        <w:t xml:space="preserve"> </w:t>
      </w:r>
      <w:r w:rsidRPr="001B067E">
        <w:rPr>
          <w:rFonts w:ascii="Arial" w:hAnsi="Arial" w:cs="Arial"/>
          <w:spacing w:val="-1"/>
          <w:sz w:val="24"/>
          <w:szCs w:val="24"/>
        </w:rPr>
        <w:t>de</w:t>
      </w:r>
      <w:r w:rsidRPr="001B067E">
        <w:rPr>
          <w:rFonts w:ascii="Arial" w:hAnsi="Arial" w:cs="Arial"/>
          <w:spacing w:val="-15"/>
          <w:sz w:val="24"/>
          <w:szCs w:val="24"/>
        </w:rPr>
        <w:t xml:space="preserve"> </w:t>
      </w:r>
      <w:r w:rsidRPr="001B067E">
        <w:rPr>
          <w:rFonts w:ascii="Arial" w:hAnsi="Arial" w:cs="Arial"/>
          <w:spacing w:val="-1"/>
          <w:sz w:val="24"/>
          <w:szCs w:val="24"/>
        </w:rPr>
        <w:t>participar</w:t>
      </w:r>
      <w:r w:rsidRPr="001B067E">
        <w:rPr>
          <w:rFonts w:ascii="Arial" w:hAnsi="Arial" w:cs="Arial"/>
          <w:spacing w:val="-17"/>
          <w:sz w:val="24"/>
          <w:szCs w:val="24"/>
        </w:rPr>
        <w:t xml:space="preserve"> </w:t>
      </w:r>
      <w:r w:rsidRPr="001B067E">
        <w:rPr>
          <w:rFonts w:ascii="Arial" w:hAnsi="Arial" w:cs="Arial"/>
          <w:spacing w:val="-1"/>
          <w:sz w:val="24"/>
          <w:szCs w:val="24"/>
        </w:rPr>
        <w:t>da</w:t>
      </w:r>
      <w:r w:rsidRPr="001B067E">
        <w:rPr>
          <w:rFonts w:ascii="Arial" w:hAnsi="Arial" w:cs="Arial"/>
          <w:spacing w:val="-15"/>
          <w:sz w:val="24"/>
          <w:szCs w:val="24"/>
        </w:rPr>
        <w:t xml:space="preserve"> </w:t>
      </w:r>
      <w:r w:rsidRPr="001B067E">
        <w:rPr>
          <w:rFonts w:ascii="Arial" w:hAnsi="Arial" w:cs="Arial"/>
          <w:spacing w:val="-1"/>
          <w:sz w:val="24"/>
          <w:szCs w:val="24"/>
        </w:rPr>
        <w:t>licitação</w:t>
      </w:r>
      <w:r w:rsidRPr="001B067E">
        <w:rPr>
          <w:rFonts w:ascii="Arial" w:hAnsi="Arial" w:cs="Arial"/>
          <w:spacing w:val="-16"/>
          <w:sz w:val="24"/>
          <w:szCs w:val="24"/>
        </w:rPr>
        <w:t xml:space="preserve"> </w:t>
      </w:r>
      <w:r w:rsidRPr="001B067E">
        <w:rPr>
          <w:rFonts w:ascii="Arial" w:hAnsi="Arial" w:cs="Arial"/>
          <w:sz w:val="24"/>
          <w:szCs w:val="24"/>
        </w:rPr>
        <w:t>em</w:t>
      </w:r>
      <w:r w:rsidRPr="001B067E">
        <w:rPr>
          <w:rFonts w:ascii="Arial" w:hAnsi="Arial" w:cs="Arial"/>
          <w:spacing w:val="-17"/>
          <w:sz w:val="24"/>
          <w:szCs w:val="24"/>
        </w:rPr>
        <w:t xml:space="preserve"> </w:t>
      </w:r>
      <w:r w:rsidRPr="001B067E">
        <w:rPr>
          <w:rFonts w:ascii="Arial" w:hAnsi="Arial" w:cs="Arial"/>
          <w:sz w:val="24"/>
          <w:szCs w:val="24"/>
        </w:rPr>
        <w:t>decorrência</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6"/>
          <w:sz w:val="24"/>
          <w:szCs w:val="24"/>
        </w:rPr>
        <w:t xml:space="preserve"> </w:t>
      </w:r>
      <w:r w:rsidRPr="001B067E">
        <w:rPr>
          <w:rFonts w:ascii="Arial" w:hAnsi="Arial" w:cs="Arial"/>
          <w:sz w:val="24"/>
          <w:szCs w:val="24"/>
        </w:rPr>
        <w:t>sanção</w:t>
      </w:r>
      <w:r w:rsidRPr="001B067E">
        <w:rPr>
          <w:rFonts w:ascii="Arial" w:hAnsi="Arial" w:cs="Arial"/>
          <w:spacing w:val="-17"/>
          <w:sz w:val="24"/>
          <w:szCs w:val="24"/>
        </w:rPr>
        <w:t xml:space="preserve"> </w:t>
      </w:r>
      <w:r w:rsidRPr="001B067E">
        <w:rPr>
          <w:rFonts w:ascii="Arial" w:hAnsi="Arial" w:cs="Arial"/>
          <w:sz w:val="24"/>
          <w:szCs w:val="24"/>
        </w:rPr>
        <w:t>que</w:t>
      </w:r>
      <w:r w:rsidRPr="001B067E">
        <w:rPr>
          <w:rFonts w:ascii="Arial" w:hAnsi="Arial" w:cs="Arial"/>
          <w:spacing w:val="-16"/>
          <w:sz w:val="24"/>
          <w:szCs w:val="24"/>
        </w:rPr>
        <w:t xml:space="preserve"> </w:t>
      </w:r>
      <w:r w:rsidRPr="001B067E">
        <w:rPr>
          <w:rFonts w:ascii="Arial" w:hAnsi="Arial" w:cs="Arial"/>
          <w:sz w:val="24"/>
          <w:szCs w:val="24"/>
        </w:rPr>
        <w:t>lhe</w:t>
      </w:r>
      <w:r w:rsidRPr="001B067E">
        <w:rPr>
          <w:rFonts w:ascii="Arial" w:hAnsi="Arial" w:cs="Arial"/>
          <w:spacing w:val="-15"/>
          <w:sz w:val="24"/>
          <w:szCs w:val="24"/>
        </w:rPr>
        <w:t xml:space="preserve"> </w:t>
      </w:r>
      <w:r w:rsidRPr="001B067E">
        <w:rPr>
          <w:rFonts w:ascii="Arial" w:hAnsi="Arial" w:cs="Arial"/>
          <w:sz w:val="24"/>
          <w:szCs w:val="24"/>
        </w:rPr>
        <w:t>foi</w:t>
      </w:r>
      <w:r w:rsidRPr="001B067E">
        <w:rPr>
          <w:rFonts w:ascii="Arial" w:hAnsi="Arial" w:cs="Arial"/>
          <w:spacing w:val="-17"/>
          <w:sz w:val="24"/>
          <w:szCs w:val="24"/>
        </w:rPr>
        <w:t xml:space="preserve"> </w:t>
      </w:r>
      <w:r w:rsidRPr="001B067E">
        <w:rPr>
          <w:rFonts w:ascii="Arial" w:hAnsi="Arial" w:cs="Arial"/>
          <w:sz w:val="24"/>
          <w:szCs w:val="24"/>
        </w:rPr>
        <w:t>imposta;</w:t>
      </w:r>
    </w:p>
    <w:p w14:paraId="75F56600" w14:textId="77777777" w:rsidR="00DE1308" w:rsidRPr="001B067E" w:rsidRDefault="005F5230" w:rsidP="000B378A">
      <w:pPr>
        <w:pStyle w:val="PargrafodaLista"/>
        <w:numPr>
          <w:ilvl w:val="2"/>
          <w:numId w:val="45"/>
        </w:numPr>
        <w:tabs>
          <w:tab w:val="left" w:pos="1560"/>
        </w:tabs>
        <w:spacing w:after="120"/>
        <w:rPr>
          <w:rFonts w:ascii="Arial" w:hAnsi="Arial" w:cs="Arial"/>
          <w:sz w:val="24"/>
          <w:szCs w:val="24"/>
        </w:rPr>
      </w:pPr>
      <w:r w:rsidRPr="001B067E">
        <w:rPr>
          <w:rFonts w:ascii="Arial" w:hAnsi="Arial" w:cs="Arial"/>
          <w:sz w:val="24"/>
          <w:szCs w:val="24"/>
        </w:rPr>
        <w:t>Impedidas</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4"/>
          <w:sz w:val="24"/>
          <w:szCs w:val="24"/>
        </w:rPr>
        <w:t xml:space="preserve"> </w:t>
      </w:r>
      <w:r w:rsidRPr="001B067E">
        <w:rPr>
          <w:rFonts w:ascii="Arial" w:hAnsi="Arial" w:cs="Arial"/>
          <w:sz w:val="24"/>
          <w:szCs w:val="24"/>
        </w:rPr>
        <w:t>licitar</w:t>
      </w:r>
      <w:r w:rsidRPr="001B067E">
        <w:rPr>
          <w:rFonts w:ascii="Arial" w:hAnsi="Arial" w:cs="Arial"/>
          <w:spacing w:val="-5"/>
          <w:sz w:val="24"/>
          <w:szCs w:val="24"/>
        </w:rPr>
        <w:t xml:space="preserve"> </w:t>
      </w:r>
      <w:r w:rsidRPr="001B067E">
        <w:rPr>
          <w:rFonts w:ascii="Arial" w:hAnsi="Arial" w:cs="Arial"/>
          <w:sz w:val="24"/>
          <w:szCs w:val="24"/>
        </w:rPr>
        <w:t>e</w:t>
      </w:r>
      <w:r w:rsidRPr="001B067E">
        <w:rPr>
          <w:rFonts w:ascii="Arial" w:hAnsi="Arial" w:cs="Arial"/>
          <w:spacing w:val="-6"/>
          <w:sz w:val="24"/>
          <w:szCs w:val="24"/>
        </w:rPr>
        <w:t xml:space="preserve"> </w:t>
      </w:r>
      <w:r w:rsidRPr="001B067E">
        <w:rPr>
          <w:rFonts w:ascii="Arial" w:hAnsi="Arial" w:cs="Arial"/>
          <w:sz w:val="24"/>
          <w:szCs w:val="24"/>
        </w:rPr>
        <w:t>contratar</w:t>
      </w:r>
      <w:r w:rsidRPr="001B067E">
        <w:rPr>
          <w:rFonts w:ascii="Arial" w:hAnsi="Arial" w:cs="Arial"/>
          <w:spacing w:val="-4"/>
          <w:sz w:val="24"/>
          <w:szCs w:val="24"/>
        </w:rPr>
        <w:t xml:space="preserve"> </w:t>
      </w:r>
      <w:r w:rsidRPr="001B067E">
        <w:rPr>
          <w:rFonts w:ascii="Arial" w:hAnsi="Arial" w:cs="Arial"/>
          <w:sz w:val="24"/>
          <w:szCs w:val="24"/>
        </w:rPr>
        <w:t>com</w:t>
      </w:r>
      <w:r w:rsidRPr="001B067E">
        <w:rPr>
          <w:rFonts w:ascii="Arial" w:hAnsi="Arial" w:cs="Arial"/>
          <w:spacing w:val="-5"/>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b/>
          <w:sz w:val="24"/>
          <w:szCs w:val="24"/>
        </w:rPr>
        <w:t>SERVIÇO</w:t>
      </w:r>
      <w:r w:rsidRPr="001B067E">
        <w:rPr>
          <w:rFonts w:ascii="Arial" w:hAnsi="Arial" w:cs="Arial"/>
          <w:b/>
          <w:spacing w:val="-4"/>
          <w:sz w:val="24"/>
          <w:szCs w:val="24"/>
        </w:rPr>
        <w:t xml:space="preserve"> </w:t>
      </w:r>
      <w:r w:rsidRPr="001B067E">
        <w:rPr>
          <w:rFonts w:ascii="Arial" w:hAnsi="Arial" w:cs="Arial"/>
          <w:b/>
          <w:sz w:val="24"/>
          <w:szCs w:val="24"/>
        </w:rPr>
        <w:t>AUTÔNOMO</w:t>
      </w:r>
      <w:r w:rsidRPr="001B067E">
        <w:rPr>
          <w:rFonts w:ascii="Arial" w:hAnsi="Arial" w:cs="Arial"/>
          <w:b/>
          <w:spacing w:val="-4"/>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ÁGUA</w:t>
      </w:r>
      <w:r w:rsidRPr="001B067E">
        <w:rPr>
          <w:rFonts w:ascii="Arial" w:hAnsi="Arial" w:cs="Arial"/>
          <w:b/>
          <w:spacing w:val="-7"/>
          <w:sz w:val="24"/>
          <w:szCs w:val="24"/>
        </w:rPr>
        <w:t xml:space="preserve"> </w:t>
      </w:r>
      <w:r w:rsidRPr="001B067E">
        <w:rPr>
          <w:rFonts w:ascii="Arial" w:hAnsi="Arial" w:cs="Arial"/>
          <w:b/>
          <w:sz w:val="24"/>
          <w:szCs w:val="24"/>
        </w:rPr>
        <w:t>E</w:t>
      </w:r>
      <w:r w:rsidRPr="001B067E">
        <w:rPr>
          <w:rFonts w:ascii="Arial" w:hAnsi="Arial" w:cs="Arial"/>
          <w:b/>
          <w:spacing w:val="-65"/>
          <w:sz w:val="24"/>
          <w:szCs w:val="24"/>
        </w:rPr>
        <w:t xml:space="preserve"> </w:t>
      </w:r>
      <w:r w:rsidRPr="001B067E">
        <w:rPr>
          <w:rFonts w:ascii="Arial" w:hAnsi="Arial" w:cs="Arial"/>
          <w:b/>
          <w:sz w:val="24"/>
          <w:szCs w:val="24"/>
        </w:rPr>
        <w:t>ESGOTO</w:t>
      </w:r>
      <w:r w:rsidRPr="001B067E">
        <w:rPr>
          <w:rFonts w:ascii="Arial" w:hAnsi="Arial" w:cs="Arial"/>
          <w:b/>
          <w:spacing w:val="-1"/>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BROTAS</w:t>
      </w:r>
      <w:r w:rsidRPr="001B067E">
        <w:rPr>
          <w:rFonts w:ascii="Arial" w:hAnsi="Arial" w:cs="Arial"/>
          <w:b/>
          <w:spacing w:val="2"/>
          <w:sz w:val="24"/>
          <w:szCs w:val="24"/>
        </w:rPr>
        <w:t xml:space="preserve"> </w:t>
      </w:r>
      <w:r w:rsidRPr="001B067E">
        <w:rPr>
          <w:rFonts w:ascii="Arial" w:hAnsi="Arial" w:cs="Arial"/>
          <w:sz w:val="24"/>
          <w:szCs w:val="24"/>
        </w:rPr>
        <w:t>nos</w:t>
      </w:r>
      <w:r w:rsidRPr="001B067E">
        <w:rPr>
          <w:rFonts w:ascii="Arial" w:hAnsi="Arial" w:cs="Arial"/>
          <w:spacing w:val="-3"/>
          <w:sz w:val="24"/>
          <w:szCs w:val="24"/>
        </w:rPr>
        <w:t xml:space="preserve"> </w:t>
      </w:r>
      <w:r w:rsidRPr="001B067E">
        <w:rPr>
          <w:rFonts w:ascii="Arial" w:hAnsi="Arial" w:cs="Arial"/>
          <w:sz w:val="24"/>
          <w:szCs w:val="24"/>
        </w:rPr>
        <w:t>termos do</w:t>
      </w:r>
      <w:r w:rsidRPr="001B067E">
        <w:rPr>
          <w:rFonts w:ascii="Arial" w:hAnsi="Arial" w:cs="Arial"/>
          <w:spacing w:val="-1"/>
          <w:sz w:val="24"/>
          <w:szCs w:val="24"/>
        </w:rPr>
        <w:t xml:space="preserve"> </w:t>
      </w:r>
      <w:r w:rsidRPr="001B067E">
        <w:rPr>
          <w:rFonts w:ascii="Arial" w:hAnsi="Arial" w:cs="Arial"/>
          <w:sz w:val="24"/>
          <w:szCs w:val="24"/>
        </w:rPr>
        <w:t>artigo 14,</w:t>
      </w:r>
      <w:r w:rsidRPr="001B067E">
        <w:rPr>
          <w:rFonts w:ascii="Arial" w:hAnsi="Arial" w:cs="Arial"/>
          <w:spacing w:val="-3"/>
          <w:sz w:val="24"/>
          <w:szCs w:val="24"/>
        </w:rPr>
        <w:t xml:space="preserve"> </w:t>
      </w:r>
      <w:r w:rsidRPr="001B067E">
        <w:rPr>
          <w:rFonts w:ascii="Arial" w:hAnsi="Arial" w:cs="Arial"/>
          <w:sz w:val="24"/>
          <w:szCs w:val="24"/>
        </w:rPr>
        <w:t>Inciso</w:t>
      </w:r>
      <w:r w:rsidRPr="001B067E">
        <w:rPr>
          <w:rFonts w:ascii="Arial" w:hAnsi="Arial" w:cs="Arial"/>
          <w:spacing w:val="-2"/>
          <w:sz w:val="24"/>
          <w:szCs w:val="24"/>
        </w:rPr>
        <w:t xml:space="preserve"> </w:t>
      </w:r>
      <w:r w:rsidRPr="001B067E">
        <w:rPr>
          <w:rFonts w:ascii="Arial" w:hAnsi="Arial" w:cs="Arial"/>
          <w:sz w:val="24"/>
          <w:szCs w:val="24"/>
        </w:rPr>
        <w:t>IV da Lei</w:t>
      </w:r>
      <w:r w:rsidRPr="001B067E">
        <w:rPr>
          <w:rFonts w:ascii="Arial" w:hAnsi="Arial" w:cs="Arial"/>
          <w:spacing w:val="-1"/>
          <w:sz w:val="24"/>
          <w:szCs w:val="24"/>
        </w:rPr>
        <w:t xml:space="preserve"> </w:t>
      </w:r>
      <w:r w:rsidRPr="001B067E">
        <w:rPr>
          <w:rFonts w:ascii="Arial" w:hAnsi="Arial" w:cs="Arial"/>
          <w:sz w:val="24"/>
          <w:szCs w:val="24"/>
        </w:rPr>
        <w:t>nº</w:t>
      </w:r>
      <w:r w:rsidRPr="001B067E">
        <w:rPr>
          <w:rFonts w:ascii="Arial" w:hAnsi="Arial" w:cs="Arial"/>
          <w:spacing w:val="-2"/>
          <w:sz w:val="24"/>
          <w:szCs w:val="24"/>
        </w:rPr>
        <w:t xml:space="preserve"> </w:t>
      </w:r>
      <w:r w:rsidRPr="001B067E">
        <w:rPr>
          <w:rFonts w:ascii="Arial" w:hAnsi="Arial" w:cs="Arial"/>
          <w:sz w:val="24"/>
          <w:szCs w:val="24"/>
        </w:rPr>
        <w:t>14.133/2021.</w:t>
      </w:r>
    </w:p>
    <w:p w14:paraId="0EDDB0FC" w14:textId="53A29316" w:rsidR="006175EE" w:rsidRDefault="005F5230" w:rsidP="006175EE">
      <w:pPr>
        <w:pStyle w:val="PargrafodaLista"/>
        <w:numPr>
          <w:ilvl w:val="2"/>
          <w:numId w:val="45"/>
        </w:numPr>
        <w:tabs>
          <w:tab w:val="left" w:pos="1560"/>
        </w:tabs>
        <w:spacing w:after="120"/>
        <w:rPr>
          <w:rFonts w:ascii="Arial" w:hAnsi="Arial" w:cs="Arial"/>
          <w:sz w:val="24"/>
          <w:szCs w:val="24"/>
        </w:rPr>
      </w:pPr>
      <w:r w:rsidRPr="001B067E">
        <w:rPr>
          <w:rFonts w:ascii="Arial" w:hAnsi="Arial" w:cs="Arial"/>
          <w:sz w:val="24"/>
          <w:szCs w:val="24"/>
        </w:rPr>
        <w:t>Impedidas por força do artigo 88 da Lei Orgânica do Município da Estância</w:t>
      </w:r>
      <w:r w:rsidRPr="001B067E">
        <w:rPr>
          <w:rFonts w:ascii="Arial" w:hAnsi="Arial" w:cs="Arial"/>
          <w:spacing w:val="-64"/>
          <w:sz w:val="24"/>
          <w:szCs w:val="24"/>
        </w:rPr>
        <w:t xml:space="preserve"> </w:t>
      </w:r>
      <w:r w:rsidRPr="001B067E">
        <w:rPr>
          <w:rFonts w:ascii="Arial" w:hAnsi="Arial" w:cs="Arial"/>
          <w:sz w:val="24"/>
          <w:szCs w:val="24"/>
        </w:rPr>
        <w:t>Turística</w:t>
      </w:r>
      <w:r w:rsidRPr="001B067E">
        <w:rPr>
          <w:rFonts w:ascii="Arial" w:hAnsi="Arial" w:cs="Arial"/>
          <w:spacing w:val="-1"/>
          <w:sz w:val="24"/>
          <w:szCs w:val="24"/>
        </w:rPr>
        <w:t xml:space="preserve"> </w:t>
      </w:r>
      <w:r w:rsidRPr="001B067E">
        <w:rPr>
          <w:rFonts w:ascii="Arial" w:hAnsi="Arial" w:cs="Arial"/>
          <w:sz w:val="24"/>
          <w:szCs w:val="24"/>
        </w:rPr>
        <w:t>de Brotas</w:t>
      </w:r>
      <w:r w:rsidR="000601DE" w:rsidRPr="001B067E">
        <w:rPr>
          <w:rStyle w:val="Refdenotaderodap"/>
          <w:rFonts w:ascii="Arial" w:hAnsi="Arial" w:cs="Arial"/>
          <w:sz w:val="24"/>
          <w:szCs w:val="24"/>
        </w:rPr>
        <w:footnoteReference w:id="1"/>
      </w:r>
      <w:r w:rsidRPr="001B067E">
        <w:rPr>
          <w:rFonts w:ascii="Arial" w:hAnsi="Arial" w:cs="Arial"/>
          <w:sz w:val="24"/>
          <w:szCs w:val="24"/>
        </w:rPr>
        <w:t>.</w:t>
      </w:r>
    </w:p>
    <w:p w14:paraId="5A25469D" w14:textId="05550C51" w:rsidR="00F802F7" w:rsidRPr="001B067E" w:rsidRDefault="002C2764"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1B067E">
        <w:rPr>
          <w:rFonts w:ascii="Arial" w:hAnsi="Arial" w:cs="Arial"/>
          <w:sz w:val="24"/>
          <w:szCs w:val="24"/>
        </w:rPr>
        <w:t>As microempresas e empresas de pequeno porte poderão</w:t>
      </w:r>
      <w:r w:rsidR="00A87AC5" w:rsidRPr="001B067E">
        <w:rPr>
          <w:rFonts w:ascii="Arial" w:hAnsi="Arial" w:cs="Arial"/>
          <w:sz w:val="24"/>
          <w:szCs w:val="24"/>
        </w:rPr>
        <w:t>,</w:t>
      </w:r>
      <w:r w:rsidRPr="001B067E">
        <w:rPr>
          <w:rFonts w:ascii="Arial" w:hAnsi="Arial" w:cs="Arial"/>
          <w:sz w:val="24"/>
          <w:szCs w:val="24"/>
        </w:rPr>
        <w:t xml:space="preserve"> na presente licitação, optar pelo tratamento diferenciado e favorecido instituído pela Lei Complementar nº 123/2006, sendo que para usufrui-lo deverão apresentar o </w:t>
      </w:r>
      <w:r w:rsidRPr="001B067E">
        <w:rPr>
          <w:rFonts w:ascii="Arial" w:hAnsi="Arial" w:cs="Arial"/>
          <w:b/>
          <w:bCs/>
          <w:sz w:val="24"/>
          <w:szCs w:val="24"/>
        </w:rPr>
        <w:t>TERMO DE OPÇÃO</w:t>
      </w:r>
      <w:r w:rsidRPr="001B067E">
        <w:rPr>
          <w:rFonts w:ascii="Arial" w:hAnsi="Arial" w:cs="Arial"/>
          <w:sz w:val="24"/>
          <w:szCs w:val="24"/>
        </w:rPr>
        <w:t xml:space="preserve"> conforme modelo constante do </w:t>
      </w:r>
      <w:r w:rsidRPr="001B067E">
        <w:rPr>
          <w:rFonts w:ascii="Arial" w:hAnsi="Arial" w:cs="Arial"/>
          <w:b/>
          <w:bCs/>
          <w:sz w:val="24"/>
          <w:szCs w:val="24"/>
        </w:rPr>
        <w:t>ANEXO VI</w:t>
      </w:r>
      <w:r w:rsidR="00857EF5">
        <w:rPr>
          <w:rFonts w:ascii="Arial" w:hAnsi="Arial" w:cs="Arial"/>
          <w:sz w:val="24"/>
          <w:szCs w:val="24"/>
        </w:rPr>
        <w:t>, desde que, no ano-calendário da realização da licitação, não tenham celebrado contratos com a Administração Pública cujos valores somados extrapolem a receita bruta máxima admitida para fins de enquadramento como empresa de pequeno porte, nos termos do § 2º do art. 4º da Lei 14.133/21.</w:t>
      </w:r>
    </w:p>
    <w:p w14:paraId="13D1EC12" w14:textId="205F67E1" w:rsidR="00277585" w:rsidRPr="001B067E" w:rsidRDefault="00277585" w:rsidP="00FB512D">
      <w:pPr>
        <w:pStyle w:val="Corpodetexto"/>
        <w:spacing w:afterLines="60" w:after="144"/>
        <w:rPr>
          <w:rFonts w:ascii="Arial" w:hAnsi="Arial" w:cs="Arial"/>
        </w:rPr>
      </w:pPr>
    </w:p>
    <w:p w14:paraId="2FB7871B" w14:textId="6063B0BF" w:rsidR="00D26C6A" w:rsidRPr="001B067E" w:rsidRDefault="005F5230" w:rsidP="00FB512D">
      <w:pPr>
        <w:pStyle w:val="Ttulo1"/>
        <w:numPr>
          <w:ilvl w:val="0"/>
          <w:numId w:val="45"/>
        </w:numPr>
        <w:tabs>
          <w:tab w:val="left" w:pos="1224"/>
        </w:tabs>
        <w:spacing w:afterLines="60" w:after="144"/>
        <w:jc w:val="both"/>
      </w:pPr>
      <w:r w:rsidRPr="001B067E">
        <w:t>DO</w:t>
      </w:r>
      <w:r w:rsidRPr="001B067E">
        <w:rPr>
          <w:spacing w:val="-2"/>
        </w:rPr>
        <w:t xml:space="preserve"> </w:t>
      </w:r>
      <w:r w:rsidRPr="001B067E">
        <w:t>REGULAMENTO</w:t>
      </w:r>
      <w:r w:rsidRPr="001B067E">
        <w:rPr>
          <w:spacing w:val="-3"/>
        </w:rPr>
        <w:t xml:space="preserve"> </w:t>
      </w:r>
      <w:r w:rsidRPr="001B067E">
        <w:t>OPERACIONAL</w:t>
      </w:r>
      <w:r w:rsidRPr="001B067E">
        <w:rPr>
          <w:spacing w:val="-2"/>
        </w:rPr>
        <w:t xml:space="preserve"> </w:t>
      </w:r>
      <w:r w:rsidRPr="001B067E">
        <w:t>DO</w:t>
      </w:r>
      <w:r w:rsidRPr="001B067E">
        <w:rPr>
          <w:spacing w:val="-1"/>
        </w:rPr>
        <w:t xml:space="preserve"> </w:t>
      </w:r>
      <w:r w:rsidRPr="001B067E">
        <w:t>CERTAME</w:t>
      </w:r>
    </w:p>
    <w:p w14:paraId="5C6E94C7" w14:textId="77777777" w:rsidR="00F802F7" w:rsidRPr="001B067E" w:rsidRDefault="005F5230" w:rsidP="00FB512D">
      <w:pPr>
        <w:pStyle w:val="PargrafodaLista"/>
        <w:numPr>
          <w:ilvl w:val="1"/>
          <w:numId w:val="45"/>
        </w:numPr>
        <w:tabs>
          <w:tab w:val="left" w:pos="1558"/>
        </w:tabs>
        <w:spacing w:afterLines="60" w:after="144"/>
        <w:rPr>
          <w:rFonts w:ascii="Arial" w:hAnsi="Arial" w:cs="Arial"/>
          <w:sz w:val="24"/>
          <w:szCs w:val="24"/>
        </w:rPr>
      </w:pPr>
      <w:r w:rsidRPr="001B067E">
        <w:rPr>
          <w:rFonts w:ascii="Arial" w:hAnsi="Arial" w:cs="Arial"/>
          <w:spacing w:val="-3"/>
          <w:sz w:val="24"/>
          <w:szCs w:val="24"/>
        </w:rPr>
        <w:t>O</w:t>
      </w:r>
      <w:r w:rsidRPr="001B067E">
        <w:rPr>
          <w:rFonts w:ascii="Arial" w:hAnsi="Arial" w:cs="Arial"/>
          <w:spacing w:val="-14"/>
          <w:sz w:val="24"/>
          <w:szCs w:val="24"/>
        </w:rPr>
        <w:t xml:space="preserve"> </w:t>
      </w:r>
      <w:r w:rsidRPr="001B067E">
        <w:rPr>
          <w:rFonts w:ascii="Arial" w:hAnsi="Arial" w:cs="Arial"/>
          <w:spacing w:val="-3"/>
          <w:sz w:val="24"/>
          <w:szCs w:val="24"/>
        </w:rPr>
        <w:t>certame</w:t>
      </w:r>
      <w:r w:rsidRPr="001B067E">
        <w:rPr>
          <w:rFonts w:ascii="Arial" w:hAnsi="Arial" w:cs="Arial"/>
          <w:spacing w:val="-14"/>
          <w:sz w:val="24"/>
          <w:szCs w:val="24"/>
        </w:rPr>
        <w:t xml:space="preserve"> </w:t>
      </w:r>
      <w:r w:rsidRPr="001B067E">
        <w:rPr>
          <w:rFonts w:ascii="Arial" w:hAnsi="Arial" w:cs="Arial"/>
          <w:spacing w:val="-3"/>
          <w:sz w:val="24"/>
          <w:szCs w:val="24"/>
        </w:rPr>
        <w:t>será</w:t>
      </w:r>
      <w:r w:rsidRPr="001B067E">
        <w:rPr>
          <w:rFonts w:ascii="Arial" w:hAnsi="Arial" w:cs="Arial"/>
          <w:spacing w:val="-11"/>
          <w:sz w:val="24"/>
          <w:szCs w:val="24"/>
        </w:rPr>
        <w:t xml:space="preserve"> </w:t>
      </w:r>
      <w:r w:rsidRPr="001B067E">
        <w:rPr>
          <w:rFonts w:ascii="Arial" w:hAnsi="Arial" w:cs="Arial"/>
          <w:spacing w:val="-3"/>
          <w:sz w:val="24"/>
          <w:szCs w:val="24"/>
        </w:rPr>
        <w:t>conduzido</w:t>
      </w:r>
      <w:r w:rsidRPr="001B067E">
        <w:rPr>
          <w:rFonts w:ascii="Arial" w:hAnsi="Arial" w:cs="Arial"/>
          <w:spacing w:val="-13"/>
          <w:sz w:val="24"/>
          <w:szCs w:val="24"/>
        </w:rPr>
        <w:t xml:space="preserve"> </w:t>
      </w:r>
      <w:r w:rsidRPr="001B067E">
        <w:rPr>
          <w:rFonts w:ascii="Arial" w:hAnsi="Arial" w:cs="Arial"/>
          <w:spacing w:val="-3"/>
          <w:sz w:val="24"/>
          <w:szCs w:val="24"/>
        </w:rPr>
        <w:t>pelo</w:t>
      </w:r>
      <w:r w:rsidRPr="001B067E">
        <w:rPr>
          <w:rFonts w:ascii="Arial" w:hAnsi="Arial" w:cs="Arial"/>
          <w:spacing w:val="-13"/>
          <w:sz w:val="24"/>
          <w:szCs w:val="24"/>
        </w:rPr>
        <w:t xml:space="preserve"> </w:t>
      </w:r>
      <w:r w:rsidRPr="001B067E">
        <w:rPr>
          <w:rFonts w:ascii="Arial" w:hAnsi="Arial" w:cs="Arial"/>
          <w:b/>
          <w:spacing w:val="-3"/>
          <w:sz w:val="24"/>
          <w:szCs w:val="24"/>
        </w:rPr>
        <w:t>PREGOEIRO,</w:t>
      </w:r>
      <w:r w:rsidRPr="001B067E">
        <w:rPr>
          <w:rFonts w:ascii="Arial" w:hAnsi="Arial" w:cs="Arial"/>
          <w:b/>
          <w:spacing w:val="-12"/>
          <w:sz w:val="24"/>
          <w:szCs w:val="24"/>
        </w:rPr>
        <w:t xml:space="preserve"> </w:t>
      </w:r>
      <w:r w:rsidRPr="001B067E">
        <w:rPr>
          <w:rFonts w:ascii="Arial" w:hAnsi="Arial" w:cs="Arial"/>
          <w:spacing w:val="-2"/>
          <w:sz w:val="24"/>
          <w:szCs w:val="24"/>
        </w:rPr>
        <w:t>com</w:t>
      </w:r>
      <w:r w:rsidRPr="001B067E">
        <w:rPr>
          <w:rFonts w:ascii="Arial" w:hAnsi="Arial" w:cs="Arial"/>
          <w:spacing w:val="-12"/>
          <w:sz w:val="24"/>
          <w:szCs w:val="24"/>
        </w:rPr>
        <w:t xml:space="preserve"> </w:t>
      </w:r>
      <w:r w:rsidRPr="001B067E">
        <w:rPr>
          <w:rFonts w:ascii="Arial" w:hAnsi="Arial" w:cs="Arial"/>
          <w:spacing w:val="-2"/>
          <w:sz w:val="24"/>
          <w:szCs w:val="24"/>
        </w:rPr>
        <w:t>o</w:t>
      </w:r>
      <w:r w:rsidRPr="001B067E">
        <w:rPr>
          <w:rFonts w:ascii="Arial" w:hAnsi="Arial" w:cs="Arial"/>
          <w:spacing w:val="-14"/>
          <w:sz w:val="24"/>
          <w:szCs w:val="24"/>
        </w:rPr>
        <w:t xml:space="preserve"> </w:t>
      </w:r>
      <w:r w:rsidRPr="001B067E">
        <w:rPr>
          <w:rFonts w:ascii="Arial" w:hAnsi="Arial" w:cs="Arial"/>
          <w:spacing w:val="-2"/>
          <w:sz w:val="24"/>
          <w:szCs w:val="24"/>
        </w:rPr>
        <w:t>auxílio</w:t>
      </w:r>
      <w:r w:rsidRPr="001B067E">
        <w:rPr>
          <w:rFonts w:ascii="Arial" w:hAnsi="Arial" w:cs="Arial"/>
          <w:spacing w:val="-13"/>
          <w:sz w:val="24"/>
          <w:szCs w:val="24"/>
        </w:rPr>
        <w:t xml:space="preserve"> </w:t>
      </w:r>
      <w:r w:rsidRPr="001B067E">
        <w:rPr>
          <w:rFonts w:ascii="Arial" w:hAnsi="Arial" w:cs="Arial"/>
          <w:spacing w:val="-2"/>
          <w:sz w:val="24"/>
          <w:szCs w:val="24"/>
        </w:rPr>
        <w:t>da</w:t>
      </w:r>
      <w:r w:rsidRPr="001B067E">
        <w:rPr>
          <w:rFonts w:ascii="Arial" w:hAnsi="Arial" w:cs="Arial"/>
          <w:spacing w:val="-14"/>
          <w:sz w:val="24"/>
          <w:szCs w:val="24"/>
        </w:rPr>
        <w:t xml:space="preserve"> </w:t>
      </w:r>
      <w:r w:rsidRPr="001B067E">
        <w:rPr>
          <w:rFonts w:ascii="Arial" w:hAnsi="Arial" w:cs="Arial"/>
          <w:spacing w:val="-2"/>
          <w:sz w:val="24"/>
          <w:szCs w:val="24"/>
        </w:rPr>
        <w:t>equipe</w:t>
      </w:r>
      <w:r w:rsidRPr="001B067E">
        <w:rPr>
          <w:rFonts w:ascii="Arial" w:hAnsi="Arial" w:cs="Arial"/>
          <w:spacing w:val="-14"/>
          <w:sz w:val="24"/>
          <w:szCs w:val="24"/>
        </w:rPr>
        <w:t xml:space="preserve"> </w:t>
      </w:r>
      <w:r w:rsidRPr="001B067E">
        <w:rPr>
          <w:rFonts w:ascii="Arial" w:hAnsi="Arial" w:cs="Arial"/>
          <w:spacing w:val="-2"/>
          <w:sz w:val="24"/>
          <w:szCs w:val="24"/>
        </w:rPr>
        <w:t>de</w:t>
      </w:r>
      <w:r w:rsidRPr="001B067E">
        <w:rPr>
          <w:rFonts w:ascii="Arial" w:hAnsi="Arial" w:cs="Arial"/>
          <w:spacing w:val="-13"/>
          <w:sz w:val="24"/>
          <w:szCs w:val="24"/>
        </w:rPr>
        <w:t xml:space="preserve"> </w:t>
      </w:r>
      <w:r w:rsidRPr="001B067E">
        <w:rPr>
          <w:rFonts w:ascii="Arial" w:hAnsi="Arial" w:cs="Arial"/>
          <w:spacing w:val="-2"/>
          <w:sz w:val="24"/>
          <w:szCs w:val="24"/>
        </w:rPr>
        <w:t>apoio.</w:t>
      </w:r>
    </w:p>
    <w:p w14:paraId="4644ECE3" w14:textId="77777777" w:rsidR="00F802F7" w:rsidRPr="001B067E" w:rsidRDefault="00F802F7" w:rsidP="00FB512D">
      <w:pPr>
        <w:pStyle w:val="PargrafodaLista"/>
        <w:tabs>
          <w:tab w:val="left" w:pos="1558"/>
        </w:tabs>
        <w:spacing w:afterLines="60" w:after="144"/>
        <w:ind w:left="0"/>
        <w:rPr>
          <w:rFonts w:ascii="Arial" w:hAnsi="Arial" w:cs="Arial"/>
          <w:sz w:val="24"/>
          <w:szCs w:val="24"/>
        </w:rPr>
      </w:pPr>
    </w:p>
    <w:p w14:paraId="534EF4C7" w14:textId="77777777" w:rsidR="00F802F7" w:rsidRPr="001B067E" w:rsidRDefault="005F5230" w:rsidP="00FB512D">
      <w:pPr>
        <w:pStyle w:val="PargrafodaLista"/>
        <w:numPr>
          <w:ilvl w:val="0"/>
          <w:numId w:val="45"/>
        </w:numPr>
        <w:tabs>
          <w:tab w:val="left" w:pos="1558"/>
        </w:tabs>
        <w:spacing w:afterLines="60" w:after="144"/>
        <w:rPr>
          <w:rFonts w:ascii="Arial" w:hAnsi="Arial" w:cs="Arial"/>
          <w:sz w:val="24"/>
          <w:szCs w:val="24"/>
        </w:rPr>
      </w:pPr>
      <w:r w:rsidRPr="001B067E">
        <w:rPr>
          <w:rFonts w:ascii="Arial" w:hAnsi="Arial" w:cs="Arial"/>
          <w:b/>
          <w:bCs/>
          <w:sz w:val="24"/>
          <w:szCs w:val="24"/>
        </w:rPr>
        <w:t>DO</w:t>
      </w:r>
      <w:r w:rsidRPr="001B067E">
        <w:rPr>
          <w:rFonts w:ascii="Arial" w:hAnsi="Arial" w:cs="Arial"/>
          <w:b/>
          <w:bCs/>
          <w:spacing w:val="-1"/>
          <w:sz w:val="24"/>
          <w:szCs w:val="24"/>
        </w:rPr>
        <w:t xml:space="preserve"> </w:t>
      </w:r>
      <w:r w:rsidRPr="001B067E">
        <w:rPr>
          <w:rFonts w:ascii="Arial" w:hAnsi="Arial" w:cs="Arial"/>
          <w:b/>
          <w:bCs/>
          <w:sz w:val="24"/>
          <w:szCs w:val="24"/>
        </w:rPr>
        <w:t>CREDENCIAMENTO</w:t>
      </w:r>
      <w:r w:rsidRPr="001B067E">
        <w:rPr>
          <w:rFonts w:ascii="Arial" w:hAnsi="Arial" w:cs="Arial"/>
          <w:b/>
          <w:bCs/>
          <w:spacing w:val="-1"/>
          <w:sz w:val="24"/>
          <w:szCs w:val="24"/>
        </w:rPr>
        <w:t xml:space="preserve"> </w:t>
      </w:r>
      <w:r w:rsidRPr="001B067E">
        <w:rPr>
          <w:rFonts w:ascii="Arial" w:hAnsi="Arial" w:cs="Arial"/>
          <w:b/>
          <w:bCs/>
          <w:sz w:val="24"/>
          <w:szCs w:val="24"/>
        </w:rPr>
        <w:t>NO</w:t>
      </w:r>
      <w:r w:rsidRPr="001B067E">
        <w:rPr>
          <w:rFonts w:ascii="Arial" w:hAnsi="Arial" w:cs="Arial"/>
          <w:b/>
          <w:bCs/>
          <w:spacing w:val="-4"/>
          <w:sz w:val="24"/>
          <w:szCs w:val="24"/>
        </w:rPr>
        <w:t xml:space="preserve"> </w:t>
      </w:r>
      <w:r w:rsidRPr="001B067E">
        <w:rPr>
          <w:rFonts w:ascii="Arial" w:hAnsi="Arial" w:cs="Arial"/>
          <w:b/>
          <w:bCs/>
          <w:sz w:val="24"/>
          <w:szCs w:val="24"/>
        </w:rPr>
        <w:t>SISTEMA</w:t>
      </w:r>
      <w:r w:rsidRPr="001B067E">
        <w:rPr>
          <w:rFonts w:ascii="Arial" w:hAnsi="Arial" w:cs="Arial"/>
          <w:b/>
          <w:bCs/>
          <w:spacing w:val="-2"/>
          <w:sz w:val="24"/>
          <w:szCs w:val="24"/>
        </w:rPr>
        <w:t xml:space="preserve"> </w:t>
      </w:r>
      <w:r w:rsidRPr="001B067E">
        <w:rPr>
          <w:rFonts w:ascii="Arial" w:hAnsi="Arial" w:cs="Arial"/>
          <w:b/>
          <w:bCs/>
          <w:sz w:val="24"/>
          <w:szCs w:val="24"/>
        </w:rPr>
        <w:t>LICITAÇÕES</w:t>
      </w:r>
      <w:r w:rsidRPr="001B067E">
        <w:rPr>
          <w:rFonts w:ascii="Arial" w:hAnsi="Arial" w:cs="Arial"/>
          <w:b/>
          <w:bCs/>
          <w:spacing w:val="-3"/>
          <w:sz w:val="24"/>
          <w:szCs w:val="24"/>
        </w:rPr>
        <w:t xml:space="preserve"> </w:t>
      </w:r>
      <w:r w:rsidRPr="001B067E">
        <w:rPr>
          <w:rFonts w:ascii="Arial" w:hAnsi="Arial" w:cs="Arial"/>
          <w:b/>
          <w:bCs/>
          <w:sz w:val="24"/>
          <w:szCs w:val="24"/>
        </w:rPr>
        <w:t>DA</w:t>
      </w:r>
      <w:r w:rsidRPr="001B067E">
        <w:rPr>
          <w:rFonts w:ascii="Arial" w:hAnsi="Arial" w:cs="Arial"/>
          <w:b/>
          <w:bCs/>
          <w:spacing w:val="-1"/>
          <w:sz w:val="24"/>
          <w:szCs w:val="24"/>
        </w:rPr>
        <w:t xml:space="preserve"> </w:t>
      </w:r>
      <w:r w:rsidRPr="001B067E">
        <w:rPr>
          <w:rFonts w:ascii="Arial" w:hAnsi="Arial" w:cs="Arial"/>
          <w:b/>
          <w:bCs/>
          <w:sz w:val="24"/>
          <w:szCs w:val="24"/>
        </w:rPr>
        <w:t>BLL</w:t>
      </w:r>
    </w:p>
    <w:p w14:paraId="4780FCC4" w14:textId="38D61B8E" w:rsidR="00F802F7" w:rsidRPr="001B067E" w:rsidRDefault="005F5230" w:rsidP="00FB512D">
      <w:pPr>
        <w:pStyle w:val="PargrafodaLista"/>
        <w:numPr>
          <w:ilvl w:val="1"/>
          <w:numId w:val="45"/>
        </w:numPr>
        <w:tabs>
          <w:tab w:val="left" w:pos="1562"/>
        </w:tabs>
        <w:spacing w:afterLines="60" w:after="144"/>
        <w:rPr>
          <w:rFonts w:ascii="Arial" w:hAnsi="Arial" w:cs="Arial"/>
          <w:sz w:val="24"/>
          <w:szCs w:val="24"/>
        </w:rPr>
      </w:pPr>
      <w:r w:rsidRPr="001B067E">
        <w:rPr>
          <w:rFonts w:ascii="Arial" w:hAnsi="Arial" w:cs="Arial"/>
          <w:spacing w:val="-1"/>
          <w:sz w:val="24"/>
          <w:szCs w:val="24"/>
        </w:rPr>
        <w:t>A</w:t>
      </w:r>
      <w:r w:rsidRPr="001B067E">
        <w:rPr>
          <w:rFonts w:ascii="Arial" w:hAnsi="Arial" w:cs="Arial"/>
          <w:spacing w:val="-19"/>
          <w:sz w:val="24"/>
          <w:szCs w:val="24"/>
        </w:rPr>
        <w:t xml:space="preserve"> </w:t>
      </w:r>
      <w:r w:rsidRPr="001B067E">
        <w:rPr>
          <w:rFonts w:ascii="Arial" w:hAnsi="Arial" w:cs="Arial"/>
          <w:spacing w:val="-1"/>
          <w:sz w:val="24"/>
          <w:szCs w:val="24"/>
        </w:rPr>
        <w:t>participação</w:t>
      </w:r>
      <w:r w:rsidRPr="001B067E">
        <w:rPr>
          <w:rFonts w:ascii="Arial" w:hAnsi="Arial" w:cs="Arial"/>
          <w:spacing w:val="-16"/>
          <w:sz w:val="24"/>
          <w:szCs w:val="24"/>
        </w:rPr>
        <w:t xml:space="preserve"> </w:t>
      </w:r>
      <w:r w:rsidR="001E3443">
        <w:rPr>
          <w:rFonts w:ascii="Arial" w:hAnsi="Arial" w:cs="Arial"/>
          <w:spacing w:val="-1"/>
          <w:sz w:val="24"/>
          <w:szCs w:val="24"/>
        </w:rPr>
        <w:t>da licitante</w:t>
      </w:r>
      <w:r w:rsidRPr="001B067E">
        <w:rPr>
          <w:rFonts w:ascii="Arial" w:hAnsi="Arial" w:cs="Arial"/>
          <w:spacing w:val="-18"/>
          <w:sz w:val="24"/>
          <w:szCs w:val="24"/>
        </w:rPr>
        <w:t xml:space="preserve"> </w:t>
      </w:r>
      <w:r w:rsidRPr="001B067E">
        <w:rPr>
          <w:rFonts w:ascii="Arial" w:hAnsi="Arial" w:cs="Arial"/>
          <w:sz w:val="24"/>
          <w:szCs w:val="24"/>
        </w:rPr>
        <w:t>no</w:t>
      </w:r>
      <w:r w:rsidRPr="001B067E">
        <w:rPr>
          <w:rFonts w:ascii="Arial" w:hAnsi="Arial" w:cs="Arial"/>
          <w:spacing w:val="-18"/>
          <w:sz w:val="24"/>
          <w:szCs w:val="24"/>
        </w:rPr>
        <w:t xml:space="preserve"> </w:t>
      </w:r>
      <w:r w:rsidRPr="001B067E">
        <w:rPr>
          <w:rFonts w:ascii="Arial" w:hAnsi="Arial" w:cs="Arial"/>
          <w:sz w:val="24"/>
          <w:szCs w:val="24"/>
        </w:rPr>
        <w:t>pregão</w:t>
      </w:r>
      <w:r w:rsidRPr="001B067E">
        <w:rPr>
          <w:rFonts w:ascii="Arial" w:hAnsi="Arial" w:cs="Arial"/>
          <w:spacing w:val="-11"/>
          <w:sz w:val="24"/>
          <w:szCs w:val="24"/>
        </w:rPr>
        <w:t xml:space="preserve"> </w:t>
      </w:r>
      <w:r w:rsidRPr="001B067E">
        <w:rPr>
          <w:rFonts w:ascii="Arial" w:hAnsi="Arial" w:cs="Arial"/>
          <w:sz w:val="24"/>
          <w:szCs w:val="24"/>
        </w:rPr>
        <w:t>eletrônico</w:t>
      </w:r>
      <w:r w:rsidRPr="001B067E">
        <w:rPr>
          <w:rFonts w:ascii="Arial" w:hAnsi="Arial" w:cs="Arial"/>
          <w:spacing w:val="-16"/>
          <w:sz w:val="24"/>
          <w:szCs w:val="24"/>
        </w:rPr>
        <w:t xml:space="preserve"> </w:t>
      </w:r>
      <w:r w:rsidRPr="001B067E">
        <w:rPr>
          <w:rFonts w:ascii="Arial" w:hAnsi="Arial" w:cs="Arial"/>
          <w:sz w:val="24"/>
          <w:szCs w:val="24"/>
        </w:rPr>
        <w:t>se</w:t>
      </w:r>
      <w:r w:rsidRPr="001B067E">
        <w:rPr>
          <w:rFonts w:ascii="Arial" w:hAnsi="Arial" w:cs="Arial"/>
          <w:spacing w:val="-16"/>
          <w:sz w:val="24"/>
          <w:szCs w:val="24"/>
        </w:rPr>
        <w:t xml:space="preserve"> </w:t>
      </w:r>
      <w:r w:rsidRPr="001B067E">
        <w:rPr>
          <w:rFonts w:ascii="Arial" w:hAnsi="Arial" w:cs="Arial"/>
          <w:sz w:val="24"/>
          <w:szCs w:val="24"/>
        </w:rPr>
        <w:t>dará</w:t>
      </w:r>
      <w:r w:rsidRPr="001B067E">
        <w:rPr>
          <w:rFonts w:ascii="Arial" w:hAnsi="Arial" w:cs="Arial"/>
          <w:spacing w:val="-19"/>
          <w:sz w:val="24"/>
          <w:szCs w:val="24"/>
        </w:rPr>
        <w:t xml:space="preserve"> </w:t>
      </w:r>
      <w:r w:rsidRPr="001B067E">
        <w:rPr>
          <w:rFonts w:ascii="Arial" w:hAnsi="Arial" w:cs="Arial"/>
          <w:sz w:val="24"/>
          <w:szCs w:val="24"/>
        </w:rPr>
        <w:t>por</w:t>
      </w:r>
      <w:r w:rsidRPr="001B067E">
        <w:rPr>
          <w:rFonts w:ascii="Arial" w:hAnsi="Arial" w:cs="Arial"/>
          <w:spacing w:val="-20"/>
          <w:sz w:val="24"/>
          <w:szCs w:val="24"/>
        </w:rPr>
        <w:t xml:space="preserve"> </w:t>
      </w:r>
      <w:r w:rsidRPr="001B067E">
        <w:rPr>
          <w:rFonts w:ascii="Arial" w:hAnsi="Arial" w:cs="Arial"/>
          <w:sz w:val="24"/>
          <w:szCs w:val="24"/>
        </w:rPr>
        <w:t>meio</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8"/>
          <w:sz w:val="24"/>
          <w:szCs w:val="24"/>
        </w:rPr>
        <w:t xml:space="preserve"> </w:t>
      </w:r>
      <w:r w:rsidRPr="001B067E">
        <w:rPr>
          <w:rFonts w:ascii="Arial" w:hAnsi="Arial" w:cs="Arial"/>
          <w:sz w:val="24"/>
          <w:szCs w:val="24"/>
        </w:rPr>
        <w:t>participação</w:t>
      </w:r>
      <w:r w:rsidRPr="001B067E">
        <w:rPr>
          <w:rFonts w:ascii="Arial" w:hAnsi="Arial" w:cs="Arial"/>
          <w:spacing w:val="-65"/>
          <w:sz w:val="24"/>
          <w:szCs w:val="24"/>
        </w:rPr>
        <w:t xml:space="preserve"> </w:t>
      </w:r>
      <w:r w:rsidRPr="001B067E">
        <w:rPr>
          <w:rFonts w:ascii="Arial" w:hAnsi="Arial" w:cs="Arial"/>
          <w:sz w:val="24"/>
          <w:szCs w:val="24"/>
        </w:rPr>
        <w:t>direta ou através de empresas associadas à BLL – Bolsa de Licitações e Leilões, a</w:t>
      </w:r>
      <w:r w:rsidRPr="001B067E">
        <w:rPr>
          <w:rFonts w:ascii="Arial" w:hAnsi="Arial" w:cs="Arial"/>
          <w:spacing w:val="1"/>
          <w:sz w:val="24"/>
          <w:szCs w:val="24"/>
        </w:rPr>
        <w:t xml:space="preserve"> </w:t>
      </w:r>
      <w:r w:rsidRPr="001B067E">
        <w:rPr>
          <w:rFonts w:ascii="Arial" w:hAnsi="Arial" w:cs="Arial"/>
          <w:sz w:val="24"/>
          <w:szCs w:val="24"/>
        </w:rPr>
        <w:t>qual por meio de seu operador designado indicará implícito conhecimento, aceitação</w:t>
      </w:r>
      <w:r w:rsidRPr="001B067E">
        <w:rPr>
          <w:rFonts w:ascii="Arial" w:hAnsi="Arial" w:cs="Arial"/>
          <w:spacing w:val="-64"/>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atendimento</w:t>
      </w:r>
      <w:r w:rsidRPr="001B067E">
        <w:rPr>
          <w:rFonts w:ascii="Arial" w:hAnsi="Arial" w:cs="Arial"/>
          <w:spacing w:val="-1"/>
          <w:sz w:val="24"/>
          <w:szCs w:val="24"/>
        </w:rPr>
        <w:t xml:space="preserve"> </w:t>
      </w:r>
      <w:r w:rsidRPr="001B067E">
        <w:rPr>
          <w:rFonts w:ascii="Arial" w:hAnsi="Arial" w:cs="Arial"/>
          <w:sz w:val="24"/>
          <w:szCs w:val="24"/>
        </w:rPr>
        <w:t>às exigências</w:t>
      </w:r>
      <w:r w:rsidRPr="001B067E">
        <w:rPr>
          <w:rFonts w:ascii="Arial" w:hAnsi="Arial" w:cs="Arial"/>
          <w:spacing w:val="-3"/>
          <w:sz w:val="24"/>
          <w:szCs w:val="24"/>
        </w:rPr>
        <w:t xml:space="preserve"> </w:t>
      </w:r>
      <w:r w:rsidRPr="001B067E">
        <w:rPr>
          <w:rFonts w:ascii="Arial" w:hAnsi="Arial" w:cs="Arial"/>
          <w:sz w:val="24"/>
          <w:szCs w:val="24"/>
        </w:rPr>
        <w:t>de habilitação</w:t>
      </w:r>
      <w:r w:rsidRPr="001B067E">
        <w:rPr>
          <w:rFonts w:ascii="Arial" w:hAnsi="Arial" w:cs="Arial"/>
          <w:spacing w:val="-2"/>
          <w:sz w:val="24"/>
          <w:szCs w:val="24"/>
        </w:rPr>
        <w:t xml:space="preserve"> </w:t>
      </w:r>
      <w:r w:rsidRPr="001B067E">
        <w:rPr>
          <w:rFonts w:ascii="Arial" w:hAnsi="Arial" w:cs="Arial"/>
          <w:sz w:val="24"/>
          <w:szCs w:val="24"/>
        </w:rPr>
        <w:t>previstas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2"/>
          <w:sz w:val="24"/>
          <w:szCs w:val="24"/>
        </w:rPr>
        <w:t xml:space="preserve"> </w:t>
      </w:r>
      <w:r w:rsidRPr="001B067E">
        <w:rPr>
          <w:rFonts w:ascii="Arial" w:hAnsi="Arial" w:cs="Arial"/>
          <w:sz w:val="24"/>
          <w:szCs w:val="24"/>
        </w:rPr>
        <w:t>Edital.</w:t>
      </w:r>
    </w:p>
    <w:p w14:paraId="28D5CFB5" w14:textId="5CC70A8A" w:rsidR="00F802F7" w:rsidRPr="001B067E" w:rsidRDefault="005F5230" w:rsidP="00FB512D">
      <w:pPr>
        <w:pStyle w:val="PargrafodaLista"/>
        <w:numPr>
          <w:ilvl w:val="1"/>
          <w:numId w:val="45"/>
        </w:numPr>
        <w:tabs>
          <w:tab w:val="left" w:pos="1562"/>
        </w:tabs>
        <w:spacing w:afterLines="60" w:after="144"/>
        <w:rPr>
          <w:rFonts w:ascii="Arial" w:hAnsi="Arial" w:cs="Arial"/>
          <w:sz w:val="24"/>
          <w:szCs w:val="24"/>
        </w:rPr>
      </w:pPr>
      <w:r w:rsidRPr="001B067E">
        <w:rPr>
          <w:rFonts w:ascii="Arial" w:hAnsi="Arial" w:cs="Arial"/>
          <w:sz w:val="24"/>
          <w:szCs w:val="24"/>
        </w:rPr>
        <w:t>O acesso do operador ao pregão, para efeito de registrar a proposta e dar</w:t>
      </w:r>
      <w:r w:rsidRPr="001B067E">
        <w:rPr>
          <w:rFonts w:ascii="Arial" w:hAnsi="Arial" w:cs="Arial"/>
          <w:spacing w:val="1"/>
          <w:sz w:val="24"/>
          <w:szCs w:val="24"/>
        </w:rPr>
        <w:t xml:space="preserve"> </w:t>
      </w:r>
      <w:r w:rsidRPr="001B067E">
        <w:rPr>
          <w:rFonts w:ascii="Arial" w:hAnsi="Arial" w:cs="Arial"/>
          <w:sz w:val="24"/>
          <w:szCs w:val="24"/>
        </w:rPr>
        <w:t xml:space="preserve">lances em nome </w:t>
      </w:r>
      <w:r w:rsidR="001E3443">
        <w:rPr>
          <w:rFonts w:ascii="Arial" w:hAnsi="Arial" w:cs="Arial"/>
          <w:sz w:val="24"/>
          <w:szCs w:val="24"/>
        </w:rPr>
        <w:t>da licitante</w:t>
      </w:r>
      <w:r w:rsidRPr="001B067E">
        <w:rPr>
          <w:rFonts w:ascii="Arial" w:hAnsi="Arial" w:cs="Arial"/>
          <w:sz w:val="24"/>
          <w:szCs w:val="24"/>
        </w:rPr>
        <w:t>, somente se dará mediante prévia definição de senha</w:t>
      </w:r>
      <w:r w:rsidRPr="001B067E">
        <w:rPr>
          <w:rFonts w:ascii="Arial" w:hAnsi="Arial" w:cs="Arial"/>
          <w:spacing w:val="1"/>
          <w:sz w:val="24"/>
          <w:szCs w:val="24"/>
        </w:rPr>
        <w:t xml:space="preserve"> </w:t>
      </w:r>
      <w:r w:rsidRPr="001B067E">
        <w:rPr>
          <w:rFonts w:ascii="Arial" w:hAnsi="Arial" w:cs="Arial"/>
          <w:sz w:val="24"/>
          <w:szCs w:val="24"/>
        </w:rPr>
        <w:t>privativa.</w:t>
      </w:r>
      <w:bookmarkStart w:id="1" w:name="_bookmark0"/>
      <w:bookmarkEnd w:id="1"/>
    </w:p>
    <w:p w14:paraId="3C961BE0" w14:textId="77777777" w:rsidR="00F802F7" w:rsidRPr="001B067E" w:rsidRDefault="005F5230" w:rsidP="00FB512D">
      <w:pPr>
        <w:pStyle w:val="PargrafodaLista"/>
        <w:numPr>
          <w:ilvl w:val="1"/>
          <w:numId w:val="45"/>
        </w:numPr>
        <w:tabs>
          <w:tab w:val="left" w:pos="1562"/>
        </w:tabs>
        <w:spacing w:afterLines="60" w:after="144"/>
        <w:rPr>
          <w:rFonts w:ascii="Arial" w:hAnsi="Arial" w:cs="Arial"/>
          <w:sz w:val="24"/>
          <w:szCs w:val="24"/>
        </w:rPr>
      </w:pPr>
      <w:r w:rsidRPr="001B067E">
        <w:rPr>
          <w:rFonts w:ascii="Arial" w:hAnsi="Arial" w:cs="Arial"/>
          <w:sz w:val="24"/>
          <w:szCs w:val="24"/>
        </w:rPr>
        <w:t>A chave de identificação e a senha dos operadores poderão ser utilizadas em</w:t>
      </w:r>
      <w:r w:rsidRPr="001B067E">
        <w:rPr>
          <w:rFonts w:ascii="Arial" w:hAnsi="Arial" w:cs="Arial"/>
          <w:spacing w:val="-64"/>
          <w:sz w:val="24"/>
          <w:szCs w:val="24"/>
        </w:rPr>
        <w:t xml:space="preserve"> </w:t>
      </w:r>
      <w:r w:rsidRPr="001B067E">
        <w:rPr>
          <w:rFonts w:ascii="Arial" w:hAnsi="Arial" w:cs="Arial"/>
          <w:sz w:val="24"/>
          <w:szCs w:val="24"/>
        </w:rPr>
        <w:t>qualquer pregão eletrônico, salvo quando canceladas por solicitação do credenciado</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por iniciativa</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BLL</w:t>
      </w:r>
      <w:r w:rsidRPr="001B067E">
        <w:rPr>
          <w:rFonts w:ascii="Arial" w:hAnsi="Arial" w:cs="Arial"/>
          <w:spacing w:val="4"/>
          <w:sz w:val="24"/>
          <w:szCs w:val="24"/>
        </w:rPr>
        <w:t xml:space="preserve"> </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Bolsa</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Licitações</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Leilões.</w:t>
      </w:r>
    </w:p>
    <w:p w14:paraId="360B66BA" w14:textId="77777777" w:rsidR="00F802F7" w:rsidRPr="001B067E" w:rsidRDefault="005F5230" w:rsidP="00FB512D">
      <w:pPr>
        <w:pStyle w:val="PargrafodaLista"/>
        <w:numPr>
          <w:ilvl w:val="1"/>
          <w:numId w:val="45"/>
        </w:numPr>
        <w:tabs>
          <w:tab w:val="left" w:pos="1548"/>
        </w:tabs>
        <w:spacing w:afterLines="60" w:after="144"/>
        <w:rPr>
          <w:rFonts w:ascii="Arial" w:hAnsi="Arial" w:cs="Arial"/>
          <w:sz w:val="24"/>
          <w:szCs w:val="24"/>
        </w:rPr>
      </w:pPr>
      <w:r w:rsidRPr="001B067E">
        <w:rPr>
          <w:rFonts w:ascii="Arial" w:hAnsi="Arial" w:cs="Arial"/>
          <w:sz w:val="24"/>
          <w:szCs w:val="24"/>
        </w:rPr>
        <w:t>É de exclusiva responsabilidade do usuário o sigilo da senha, bem como seu</w:t>
      </w:r>
      <w:r w:rsidRPr="001B067E">
        <w:rPr>
          <w:rFonts w:ascii="Arial" w:hAnsi="Arial" w:cs="Arial"/>
          <w:spacing w:val="1"/>
          <w:sz w:val="24"/>
          <w:szCs w:val="24"/>
        </w:rPr>
        <w:t xml:space="preserve"> </w:t>
      </w:r>
      <w:r w:rsidRPr="001B067E">
        <w:rPr>
          <w:rFonts w:ascii="Arial" w:hAnsi="Arial" w:cs="Arial"/>
          <w:sz w:val="24"/>
          <w:szCs w:val="24"/>
        </w:rPr>
        <w:t xml:space="preserve">uso </w:t>
      </w:r>
      <w:r w:rsidRPr="001B067E">
        <w:rPr>
          <w:rFonts w:ascii="Arial" w:hAnsi="Arial" w:cs="Arial"/>
          <w:sz w:val="24"/>
          <w:szCs w:val="24"/>
        </w:rPr>
        <w:lastRenderedPageBreak/>
        <w:t>em qualquer transação efetuada diretamente ou por seu representante, não</w:t>
      </w:r>
      <w:r w:rsidRPr="001B067E">
        <w:rPr>
          <w:rFonts w:ascii="Arial" w:hAnsi="Arial" w:cs="Arial"/>
          <w:spacing w:val="1"/>
          <w:sz w:val="24"/>
          <w:szCs w:val="24"/>
        </w:rPr>
        <w:t xml:space="preserve"> </w:t>
      </w:r>
      <w:r w:rsidRPr="001B067E">
        <w:rPr>
          <w:rFonts w:ascii="Arial" w:hAnsi="Arial" w:cs="Arial"/>
          <w:spacing w:val="-1"/>
          <w:sz w:val="24"/>
          <w:szCs w:val="24"/>
        </w:rPr>
        <w:t>cabendo</w:t>
      </w:r>
      <w:r w:rsidRPr="001B067E">
        <w:rPr>
          <w:rFonts w:ascii="Arial" w:hAnsi="Arial" w:cs="Arial"/>
          <w:spacing w:val="-15"/>
          <w:sz w:val="24"/>
          <w:szCs w:val="24"/>
        </w:rPr>
        <w:t xml:space="preserve"> </w:t>
      </w: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BLL</w:t>
      </w:r>
      <w:r w:rsidRPr="001B067E">
        <w:rPr>
          <w:rFonts w:ascii="Arial" w:hAnsi="Arial" w:cs="Arial"/>
          <w:spacing w:val="-14"/>
          <w:sz w:val="24"/>
          <w:szCs w:val="24"/>
        </w:rPr>
        <w:t xml:space="preserve"> </w:t>
      </w:r>
      <w:r w:rsidRPr="001B067E">
        <w:rPr>
          <w:rFonts w:ascii="Arial" w:hAnsi="Arial" w:cs="Arial"/>
          <w:sz w:val="24"/>
          <w:szCs w:val="24"/>
        </w:rPr>
        <w:t>-</w:t>
      </w:r>
      <w:r w:rsidRPr="001B067E">
        <w:rPr>
          <w:rFonts w:ascii="Arial" w:hAnsi="Arial" w:cs="Arial"/>
          <w:spacing w:val="-14"/>
          <w:sz w:val="24"/>
          <w:szCs w:val="24"/>
        </w:rPr>
        <w:t xml:space="preserve"> </w:t>
      </w:r>
      <w:r w:rsidRPr="001B067E">
        <w:rPr>
          <w:rFonts w:ascii="Arial" w:hAnsi="Arial" w:cs="Arial"/>
          <w:sz w:val="24"/>
          <w:szCs w:val="24"/>
        </w:rPr>
        <w:t>Bolsa</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Licitações</w:t>
      </w:r>
      <w:r w:rsidRPr="001B067E">
        <w:rPr>
          <w:rFonts w:ascii="Arial" w:hAnsi="Arial" w:cs="Arial"/>
          <w:spacing w:val="-15"/>
          <w:sz w:val="24"/>
          <w:szCs w:val="24"/>
        </w:rPr>
        <w:t xml:space="preserve"> </w:t>
      </w:r>
      <w:r w:rsidRPr="001B067E">
        <w:rPr>
          <w:rFonts w:ascii="Arial" w:hAnsi="Arial" w:cs="Arial"/>
          <w:sz w:val="24"/>
          <w:szCs w:val="24"/>
        </w:rPr>
        <w:t>e</w:t>
      </w:r>
      <w:r w:rsidRPr="001B067E">
        <w:rPr>
          <w:rFonts w:ascii="Arial" w:hAnsi="Arial" w:cs="Arial"/>
          <w:spacing w:val="-16"/>
          <w:sz w:val="24"/>
          <w:szCs w:val="24"/>
        </w:rPr>
        <w:t xml:space="preserve"> </w:t>
      </w:r>
      <w:r w:rsidRPr="001B067E">
        <w:rPr>
          <w:rFonts w:ascii="Arial" w:hAnsi="Arial" w:cs="Arial"/>
          <w:sz w:val="24"/>
          <w:szCs w:val="24"/>
        </w:rPr>
        <w:t>Leilões</w:t>
      </w:r>
      <w:r w:rsidRPr="001B067E">
        <w:rPr>
          <w:rFonts w:ascii="Arial" w:hAnsi="Arial" w:cs="Arial"/>
          <w:spacing w:val="-15"/>
          <w:sz w:val="24"/>
          <w:szCs w:val="24"/>
        </w:rPr>
        <w:t xml:space="preserve"> </w:t>
      </w:r>
      <w:r w:rsidRPr="001B067E">
        <w:rPr>
          <w:rFonts w:ascii="Arial" w:hAnsi="Arial" w:cs="Arial"/>
          <w:sz w:val="24"/>
          <w:szCs w:val="24"/>
        </w:rPr>
        <w:t>a</w:t>
      </w:r>
      <w:r w:rsidRPr="001B067E">
        <w:rPr>
          <w:rFonts w:ascii="Arial" w:hAnsi="Arial" w:cs="Arial"/>
          <w:spacing w:val="-12"/>
          <w:sz w:val="24"/>
          <w:szCs w:val="24"/>
        </w:rPr>
        <w:t xml:space="preserve"> </w:t>
      </w:r>
      <w:r w:rsidRPr="001B067E">
        <w:rPr>
          <w:rFonts w:ascii="Arial" w:hAnsi="Arial" w:cs="Arial"/>
          <w:sz w:val="24"/>
          <w:szCs w:val="24"/>
        </w:rPr>
        <w:t>responsabilidade</w:t>
      </w:r>
      <w:r w:rsidRPr="001B067E">
        <w:rPr>
          <w:rFonts w:ascii="Arial" w:hAnsi="Arial" w:cs="Arial"/>
          <w:spacing w:val="-13"/>
          <w:sz w:val="24"/>
          <w:szCs w:val="24"/>
        </w:rPr>
        <w:t xml:space="preserve"> </w:t>
      </w:r>
      <w:r w:rsidRPr="001B067E">
        <w:rPr>
          <w:rFonts w:ascii="Arial" w:hAnsi="Arial" w:cs="Arial"/>
          <w:sz w:val="24"/>
          <w:szCs w:val="24"/>
        </w:rPr>
        <w:t>por</w:t>
      </w:r>
      <w:r w:rsidRPr="001B067E">
        <w:rPr>
          <w:rFonts w:ascii="Arial" w:hAnsi="Arial" w:cs="Arial"/>
          <w:spacing w:val="-14"/>
          <w:sz w:val="24"/>
          <w:szCs w:val="24"/>
        </w:rPr>
        <w:t xml:space="preserve"> </w:t>
      </w:r>
      <w:r w:rsidRPr="001B067E">
        <w:rPr>
          <w:rFonts w:ascii="Arial" w:hAnsi="Arial" w:cs="Arial"/>
          <w:sz w:val="24"/>
          <w:szCs w:val="24"/>
        </w:rPr>
        <w:t>eventuais</w:t>
      </w:r>
      <w:r w:rsidRPr="001B067E">
        <w:rPr>
          <w:rFonts w:ascii="Arial" w:hAnsi="Arial" w:cs="Arial"/>
          <w:spacing w:val="-16"/>
          <w:sz w:val="24"/>
          <w:szCs w:val="24"/>
        </w:rPr>
        <w:t xml:space="preserve"> </w:t>
      </w:r>
      <w:r w:rsidRPr="001B067E">
        <w:rPr>
          <w:rFonts w:ascii="Arial" w:hAnsi="Arial" w:cs="Arial"/>
          <w:sz w:val="24"/>
          <w:szCs w:val="24"/>
        </w:rPr>
        <w:t>danos</w:t>
      </w:r>
      <w:r w:rsidRPr="001B067E">
        <w:rPr>
          <w:rFonts w:ascii="Arial" w:hAnsi="Arial" w:cs="Arial"/>
          <w:spacing w:val="-65"/>
          <w:sz w:val="24"/>
          <w:szCs w:val="24"/>
        </w:rPr>
        <w:t xml:space="preserve"> </w:t>
      </w:r>
      <w:r w:rsidRPr="001B067E">
        <w:rPr>
          <w:rFonts w:ascii="Arial" w:hAnsi="Arial" w:cs="Arial"/>
          <w:sz w:val="24"/>
          <w:szCs w:val="24"/>
        </w:rPr>
        <w:t>decorrentes</w:t>
      </w:r>
      <w:r w:rsidRPr="001B067E">
        <w:rPr>
          <w:rFonts w:ascii="Arial" w:hAnsi="Arial" w:cs="Arial"/>
          <w:spacing w:val="-1"/>
          <w:sz w:val="24"/>
          <w:szCs w:val="24"/>
        </w:rPr>
        <w:t xml:space="preserve"> </w:t>
      </w:r>
      <w:r w:rsidRPr="001B067E">
        <w:rPr>
          <w:rFonts w:ascii="Arial" w:hAnsi="Arial" w:cs="Arial"/>
          <w:sz w:val="24"/>
          <w:szCs w:val="24"/>
        </w:rPr>
        <w:t>de uso</w:t>
      </w:r>
      <w:r w:rsidRPr="001B067E">
        <w:rPr>
          <w:rFonts w:ascii="Arial" w:hAnsi="Arial" w:cs="Arial"/>
          <w:spacing w:val="2"/>
          <w:sz w:val="24"/>
          <w:szCs w:val="24"/>
        </w:rPr>
        <w:t xml:space="preserve"> </w:t>
      </w:r>
      <w:r w:rsidRPr="001B067E">
        <w:rPr>
          <w:rFonts w:ascii="Arial" w:hAnsi="Arial" w:cs="Arial"/>
          <w:sz w:val="24"/>
          <w:szCs w:val="24"/>
        </w:rPr>
        <w:t>indevido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senha, ainda</w:t>
      </w:r>
      <w:r w:rsidRPr="001B067E">
        <w:rPr>
          <w:rFonts w:ascii="Arial" w:hAnsi="Arial" w:cs="Arial"/>
          <w:spacing w:val="-5"/>
          <w:sz w:val="24"/>
          <w:szCs w:val="24"/>
        </w:rPr>
        <w:t xml:space="preserve"> </w:t>
      </w:r>
      <w:r w:rsidRPr="001B067E">
        <w:rPr>
          <w:rFonts w:ascii="Arial" w:hAnsi="Arial" w:cs="Arial"/>
          <w:sz w:val="24"/>
          <w:szCs w:val="24"/>
        </w:rPr>
        <w:t>que</w:t>
      </w:r>
      <w:r w:rsidRPr="001B067E">
        <w:rPr>
          <w:rFonts w:ascii="Arial" w:hAnsi="Arial" w:cs="Arial"/>
          <w:spacing w:val="-2"/>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terceiros.</w:t>
      </w:r>
    </w:p>
    <w:p w14:paraId="31B48659" w14:textId="35A27FBE" w:rsidR="00D26C6A" w:rsidRPr="001B067E" w:rsidRDefault="005F5230" w:rsidP="00FB512D">
      <w:pPr>
        <w:pStyle w:val="PargrafodaLista"/>
        <w:numPr>
          <w:ilvl w:val="1"/>
          <w:numId w:val="45"/>
        </w:numPr>
        <w:tabs>
          <w:tab w:val="left" w:pos="1548"/>
        </w:tabs>
        <w:spacing w:afterLines="60" w:after="144"/>
        <w:rPr>
          <w:rFonts w:ascii="Arial" w:hAnsi="Arial" w:cs="Arial"/>
          <w:sz w:val="24"/>
          <w:szCs w:val="24"/>
        </w:rPr>
      </w:pPr>
      <w:r w:rsidRPr="001B067E">
        <w:rPr>
          <w:rFonts w:ascii="Arial" w:hAnsi="Arial" w:cs="Arial"/>
          <w:sz w:val="24"/>
          <w:szCs w:val="24"/>
        </w:rPr>
        <w:t>O</w:t>
      </w:r>
      <w:r w:rsidRPr="001B067E">
        <w:rPr>
          <w:rFonts w:ascii="Arial" w:hAnsi="Arial" w:cs="Arial"/>
          <w:spacing w:val="-10"/>
          <w:sz w:val="24"/>
          <w:szCs w:val="24"/>
        </w:rPr>
        <w:t xml:space="preserve"> </w:t>
      </w:r>
      <w:r w:rsidRPr="001B067E">
        <w:rPr>
          <w:rFonts w:ascii="Arial" w:hAnsi="Arial" w:cs="Arial"/>
          <w:sz w:val="24"/>
          <w:szCs w:val="24"/>
        </w:rPr>
        <w:t>credenciamento</w:t>
      </w:r>
      <w:r w:rsidRPr="001B067E">
        <w:rPr>
          <w:rFonts w:ascii="Arial" w:hAnsi="Arial" w:cs="Arial"/>
          <w:spacing w:val="-10"/>
          <w:sz w:val="24"/>
          <w:szCs w:val="24"/>
        </w:rPr>
        <w:t xml:space="preserve"> </w:t>
      </w:r>
      <w:r w:rsidRPr="001B067E">
        <w:rPr>
          <w:rFonts w:ascii="Arial" w:hAnsi="Arial" w:cs="Arial"/>
          <w:sz w:val="24"/>
          <w:szCs w:val="24"/>
        </w:rPr>
        <w:t>do</w:t>
      </w:r>
      <w:r w:rsidRPr="001B067E">
        <w:rPr>
          <w:rFonts w:ascii="Arial" w:hAnsi="Arial" w:cs="Arial"/>
          <w:spacing w:val="-12"/>
          <w:sz w:val="24"/>
          <w:szCs w:val="24"/>
        </w:rPr>
        <w:t xml:space="preserve"> </w:t>
      </w:r>
      <w:r w:rsidRPr="001B067E">
        <w:rPr>
          <w:rFonts w:ascii="Arial" w:hAnsi="Arial" w:cs="Arial"/>
          <w:sz w:val="24"/>
          <w:szCs w:val="24"/>
        </w:rPr>
        <w:t>fornecedor</w:t>
      </w:r>
      <w:r w:rsidRPr="001B067E">
        <w:rPr>
          <w:rFonts w:ascii="Arial" w:hAnsi="Arial" w:cs="Arial"/>
          <w:spacing w:val="-10"/>
          <w:sz w:val="24"/>
          <w:szCs w:val="24"/>
        </w:rPr>
        <w:t xml:space="preserve"> </w:t>
      </w:r>
      <w:r w:rsidRPr="001B067E">
        <w:rPr>
          <w:rFonts w:ascii="Arial" w:hAnsi="Arial" w:cs="Arial"/>
          <w:sz w:val="24"/>
          <w:szCs w:val="24"/>
        </w:rPr>
        <w:t>e</w:t>
      </w:r>
      <w:r w:rsidRPr="001B067E">
        <w:rPr>
          <w:rFonts w:ascii="Arial" w:hAnsi="Arial" w:cs="Arial"/>
          <w:spacing w:val="-11"/>
          <w:sz w:val="24"/>
          <w:szCs w:val="24"/>
        </w:rPr>
        <w:t xml:space="preserve"> </w:t>
      </w:r>
      <w:r w:rsidRPr="001B067E">
        <w:rPr>
          <w:rFonts w:ascii="Arial" w:hAnsi="Arial" w:cs="Arial"/>
          <w:sz w:val="24"/>
          <w:szCs w:val="24"/>
        </w:rPr>
        <w:t>de</w:t>
      </w:r>
      <w:r w:rsidRPr="001B067E">
        <w:rPr>
          <w:rFonts w:ascii="Arial" w:hAnsi="Arial" w:cs="Arial"/>
          <w:spacing w:val="-12"/>
          <w:sz w:val="24"/>
          <w:szCs w:val="24"/>
        </w:rPr>
        <w:t xml:space="preserve"> </w:t>
      </w:r>
      <w:r w:rsidRPr="001B067E">
        <w:rPr>
          <w:rFonts w:ascii="Arial" w:hAnsi="Arial" w:cs="Arial"/>
          <w:sz w:val="24"/>
          <w:szCs w:val="24"/>
        </w:rPr>
        <w:t>seu</w:t>
      </w:r>
      <w:r w:rsidRPr="001B067E">
        <w:rPr>
          <w:rFonts w:ascii="Arial" w:hAnsi="Arial" w:cs="Arial"/>
          <w:spacing w:val="-8"/>
          <w:sz w:val="24"/>
          <w:szCs w:val="24"/>
        </w:rPr>
        <w:t xml:space="preserve"> </w:t>
      </w:r>
      <w:r w:rsidRPr="001B067E">
        <w:rPr>
          <w:rFonts w:ascii="Arial" w:hAnsi="Arial" w:cs="Arial"/>
          <w:sz w:val="24"/>
          <w:szCs w:val="24"/>
        </w:rPr>
        <w:t>representante</w:t>
      </w:r>
      <w:r w:rsidRPr="001B067E">
        <w:rPr>
          <w:rFonts w:ascii="Arial" w:hAnsi="Arial" w:cs="Arial"/>
          <w:spacing w:val="-8"/>
          <w:sz w:val="24"/>
          <w:szCs w:val="24"/>
        </w:rPr>
        <w:t xml:space="preserve"> </w:t>
      </w:r>
      <w:r w:rsidRPr="001B067E">
        <w:rPr>
          <w:rFonts w:ascii="Arial" w:hAnsi="Arial" w:cs="Arial"/>
          <w:sz w:val="24"/>
          <w:szCs w:val="24"/>
        </w:rPr>
        <w:t>legal</w:t>
      </w:r>
      <w:r w:rsidRPr="001B067E">
        <w:rPr>
          <w:rFonts w:ascii="Arial" w:hAnsi="Arial" w:cs="Arial"/>
          <w:spacing w:val="-11"/>
          <w:sz w:val="24"/>
          <w:szCs w:val="24"/>
        </w:rPr>
        <w:t xml:space="preserve"> </w:t>
      </w:r>
      <w:r w:rsidRPr="001B067E">
        <w:rPr>
          <w:rFonts w:ascii="Arial" w:hAnsi="Arial" w:cs="Arial"/>
          <w:sz w:val="24"/>
          <w:szCs w:val="24"/>
        </w:rPr>
        <w:t>junto</w:t>
      </w:r>
      <w:r w:rsidRPr="001B067E">
        <w:rPr>
          <w:rFonts w:ascii="Arial" w:hAnsi="Arial" w:cs="Arial"/>
          <w:spacing w:val="-10"/>
          <w:sz w:val="24"/>
          <w:szCs w:val="24"/>
        </w:rPr>
        <w:t xml:space="preserve"> </w:t>
      </w:r>
      <w:r w:rsidRPr="001B067E">
        <w:rPr>
          <w:rFonts w:ascii="Arial" w:hAnsi="Arial" w:cs="Arial"/>
          <w:sz w:val="24"/>
          <w:szCs w:val="24"/>
        </w:rPr>
        <w:t>ao</w:t>
      </w:r>
      <w:r w:rsidRPr="001B067E">
        <w:rPr>
          <w:rFonts w:ascii="Arial" w:hAnsi="Arial" w:cs="Arial"/>
          <w:spacing w:val="-9"/>
          <w:sz w:val="24"/>
          <w:szCs w:val="24"/>
        </w:rPr>
        <w:t xml:space="preserve"> </w:t>
      </w:r>
      <w:r w:rsidRPr="001B067E">
        <w:rPr>
          <w:rFonts w:ascii="Arial" w:hAnsi="Arial" w:cs="Arial"/>
          <w:sz w:val="24"/>
          <w:szCs w:val="24"/>
        </w:rPr>
        <w:t>sistema</w:t>
      </w:r>
      <w:r w:rsidRPr="001B067E">
        <w:rPr>
          <w:rFonts w:ascii="Arial" w:hAnsi="Arial" w:cs="Arial"/>
          <w:spacing w:val="-64"/>
          <w:sz w:val="24"/>
          <w:szCs w:val="24"/>
        </w:rPr>
        <w:t xml:space="preserve"> </w:t>
      </w:r>
      <w:r w:rsidRPr="001B067E">
        <w:rPr>
          <w:rFonts w:ascii="Arial" w:hAnsi="Arial" w:cs="Arial"/>
          <w:sz w:val="24"/>
          <w:szCs w:val="24"/>
        </w:rPr>
        <w:t>eletrônico implica a responsabilidade legal pelos atos praticados e a presunção de</w:t>
      </w:r>
      <w:r w:rsidRPr="001B067E">
        <w:rPr>
          <w:rFonts w:ascii="Arial" w:hAnsi="Arial" w:cs="Arial"/>
          <w:spacing w:val="1"/>
          <w:sz w:val="24"/>
          <w:szCs w:val="24"/>
        </w:rPr>
        <w:t xml:space="preserve"> </w:t>
      </w:r>
      <w:r w:rsidRPr="001B067E">
        <w:rPr>
          <w:rFonts w:ascii="Arial" w:hAnsi="Arial" w:cs="Arial"/>
          <w:sz w:val="24"/>
          <w:szCs w:val="24"/>
        </w:rPr>
        <w:t>capacidade</w:t>
      </w:r>
      <w:r w:rsidRPr="001B067E">
        <w:rPr>
          <w:rFonts w:ascii="Arial" w:hAnsi="Arial" w:cs="Arial"/>
          <w:spacing w:val="-4"/>
          <w:sz w:val="24"/>
          <w:szCs w:val="24"/>
        </w:rPr>
        <w:t xml:space="preserve"> </w:t>
      </w:r>
      <w:r w:rsidRPr="001B067E">
        <w:rPr>
          <w:rFonts w:ascii="Arial" w:hAnsi="Arial" w:cs="Arial"/>
          <w:sz w:val="24"/>
          <w:szCs w:val="24"/>
        </w:rPr>
        <w:t>técnica</w:t>
      </w:r>
      <w:r w:rsidRPr="001B067E">
        <w:rPr>
          <w:rFonts w:ascii="Arial" w:hAnsi="Arial" w:cs="Arial"/>
          <w:spacing w:val="-2"/>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realização</w:t>
      </w:r>
      <w:r w:rsidRPr="001B067E">
        <w:rPr>
          <w:rFonts w:ascii="Arial" w:hAnsi="Arial" w:cs="Arial"/>
          <w:spacing w:val="-4"/>
          <w:sz w:val="24"/>
          <w:szCs w:val="24"/>
        </w:rPr>
        <w:t xml:space="preserve"> </w:t>
      </w:r>
      <w:r w:rsidRPr="001B067E">
        <w:rPr>
          <w:rFonts w:ascii="Arial" w:hAnsi="Arial" w:cs="Arial"/>
          <w:sz w:val="24"/>
          <w:szCs w:val="24"/>
        </w:rPr>
        <w:t>das</w:t>
      </w:r>
      <w:r w:rsidRPr="001B067E">
        <w:rPr>
          <w:rFonts w:ascii="Arial" w:hAnsi="Arial" w:cs="Arial"/>
          <w:spacing w:val="-4"/>
          <w:sz w:val="24"/>
          <w:szCs w:val="24"/>
        </w:rPr>
        <w:t xml:space="preserve"> </w:t>
      </w:r>
      <w:r w:rsidRPr="001B067E">
        <w:rPr>
          <w:rFonts w:ascii="Arial" w:hAnsi="Arial" w:cs="Arial"/>
          <w:sz w:val="24"/>
          <w:szCs w:val="24"/>
        </w:rPr>
        <w:t>transações</w:t>
      </w:r>
      <w:r w:rsidRPr="001B067E">
        <w:rPr>
          <w:rFonts w:ascii="Arial" w:hAnsi="Arial" w:cs="Arial"/>
          <w:spacing w:val="-2"/>
          <w:sz w:val="24"/>
          <w:szCs w:val="24"/>
        </w:rPr>
        <w:t xml:space="preserve"> </w:t>
      </w:r>
      <w:r w:rsidRPr="001B067E">
        <w:rPr>
          <w:rFonts w:ascii="Arial" w:hAnsi="Arial" w:cs="Arial"/>
          <w:sz w:val="24"/>
          <w:szCs w:val="24"/>
        </w:rPr>
        <w:t>inerentes</w:t>
      </w:r>
      <w:r w:rsidRPr="001B067E">
        <w:rPr>
          <w:rFonts w:ascii="Arial" w:hAnsi="Arial" w:cs="Arial"/>
          <w:spacing w:val="-4"/>
          <w:sz w:val="24"/>
          <w:szCs w:val="24"/>
        </w:rPr>
        <w:t xml:space="preserve"> </w:t>
      </w:r>
      <w:r w:rsidRPr="001B067E">
        <w:rPr>
          <w:rFonts w:ascii="Arial" w:hAnsi="Arial" w:cs="Arial"/>
          <w:sz w:val="24"/>
          <w:szCs w:val="24"/>
        </w:rPr>
        <w:t>ao</w:t>
      </w:r>
      <w:r w:rsidRPr="001B067E">
        <w:rPr>
          <w:rFonts w:ascii="Arial" w:hAnsi="Arial" w:cs="Arial"/>
          <w:spacing w:val="-4"/>
          <w:sz w:val="24"/>
          <w:szCs w:val="24"/>
        </w:rPr>
        <w:t xml:space="preserve"> </w:t>
      </w:r>
      <w:r w:rsidRPr="001B067E">
        <w:rPr>
          <w:rFonts w:ascii="Arial" w:hAnsi="Arial" w:cs="Arial"/>
          <w:sz w:val="24"/>
          <w:szCs w:val="24"/>
        </w:rPr>
        <w:t>pregão</w:t>
      </w:r>
      <w:r w:rsidRPr="001B067E">
        <w:rPr>
          <w:rFonts w:ascii="Arial" w:hAnsi="Arial" w:cs="Arial"/>
          <w:spacing w:val="-3"/>
          <w:sz w:val="24"/>
          <w:szCs w:val="24"/>
        </w:rPr>
        <w:t xml:space="preserve"> </w:t>
      </w:r>
      <w:r w:rsidRPr="001B067E">
        <w:rPr>
          <w:rFonts w:ascii="Arial" w:hAnsi="Arial" w:cs="Arial"/>
          <w:sz w:val="24"/>
          <w:szCs w:val="24"/>
        </w:rPr>
        <w:t>eletrônico.</w:t>
      </w:r>
    </w:p>
    <w:p w14:paraId="1A76DCCB" w14:textId="77777777" w:rsidR="00D26C6A" w:rsidRPr="001B067E" w:rsidRDefault="00D26C6A" w:rsidP="00FB512D">
      <w:pPr>
        <w:pStyle w:val="Corpodetexto"/>
        <w:spacing w:afterLines="60" w:after="144"/>
        <w:rPr>
          <w:rFonts w:ascii="Arial" w:hAnsi="Arial" w:cs="Arial"/>
        </w:rPr>
      </w:pPr>
    </w:p>
    <w:p w14:paraId="0EDB7B91" w14:textId="793D9492" w:rsidR="00D26C6A" w:rsidRPr="001B067E" w:rsidRDefault="005F5230" w:rsidP="00FB512D">
      <w:pPr>
        <w:pStyle w:val="Ttulo1"/>
        <w:numPr>
          <w:ilvl w:val="0"/>
          <w:numId w:val="45"/>
        </w:numPr>
        <w:tabs>
          <w:tab w:val="left" w:pos="1157"/>
        </w:tabs>
        <w:spacing w:afterLines="60" w:after="144"/>
      </w:pPr>
      <w:r w:rsidRPr="001B067E">
        <w:t>DA</w:t>
      </w:r>
      <w:r w:rsidR="00D06E76" w:rsidRPr="001B067E">
        <w:t>S</w:t>
      </w:r>
      <w:r w:rsidRPr="001B067E">
        <w:rPr>
          <w:spacing w:val="-3"/>
        </w:rPr>
        <w:t xml:space="preserve"> </w:t>
      </w:r>
      <w:r w:rsidRPr="001B067E">
        <w:t>CONDIÇÕES</w:t>
      </w:r>
      <w:r w:rsidRPr="001B067E">
        <w:rPr>
          <w:spacing w:val="-1"/>
        </w:rPr>
        <w:t xml:space="preserve"> </w:t>
      </w:r>
      <w:r w:rsidRPr="001B067E">
        <w:t>DE PARTICIPAÇÃO</w:t>
      </w:r>
    </w:p>
    <w:p w14:paraId="0F470D99" w14:textId="74BD9D8C" w:rsidR="00D26C6A" w:rsidRPr="001B067E" w:rsidRDefault="005F5230" w:rsidP="00FB512D">
      <w:pPr>
        <w:pStyle w:val="PargrafodaLista"/>
        <w:numPr>
          <w:ilvl w:val="1"/>
          <w:numId w:val="45"/>
        </w:numPr>
        <w:spacing w:afterLines="60" w:after="144"/>
        <w:rPr>
          <w:rFonts w:ascii="Arial" w:hAnsi="Arial" w:cs="Arial"/>
          <w:sz w:val="24"/>
          <w:szCs w:val="24"/>
        </w:rPr>
      </w:pPr>
      <w:r w:rsidRPr="001B067E">
        <w:rPr>
          <w:rFonts w:ascii="Arial" w:hAnsi="Arial" w:cs="Arial"/>
          <w:sz w:val="24"/>
          <w:szCs w:val="24"/>
        </w:rPr>
        <w:t>A participação no Pregão, na forma eletrônica, se dará por meio da digitação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senha</w:t>
      </w:r>
      <w:r w:rsidRPr="001B067E">
        <w:rPr>
          <w:rFonts w:ascii="Arial" w:hAnsi="Arial" w:cs="Arial"/>
          <w:spacing w:val="1"/>
          <w:sz w:val="24"/>
          <w:szCs w:val="24"/>
        </w:rPr>
        <w:t xml:space="preserve"> </w:t>
      </w:r>
      <w:r w:rsidRPr="001B067E">
        <w:rPr>
          <w:rFonts w:ascii="Arial" w:hAnsi="Arial" w:cs="Arial"/>
          <w:sz w:val="24"/>
          <w:szCs w:val="24"/>
        </w:rPr>
        <w:t>pessoal</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intransferível</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representante</w:t>
      </w:r>
      <w:r w:rsidRPr="001B067E">
        <w:rPr>
          <w:rFonts w:ascii="Arial" w:hAnsi="Arial" w:cs="Arial"/>
          <w:spacing w:val="1"/>
          <w:sz w:val="24"/>
          <w:szCs w:val="24"/>
        </w:rPr>
        <w:t xml:space="preserve"> </w:t>
      </w:r>
      <w:r w:rsidRPr="001B067E">
        <w:rPr>
          <w:rFonts w:ascii="Arial" w:hAnsi="Arial" w:cs="Arial"/>
          <w:sz w:val="24"/>
          <w:szCs w:val="24"/>
        </w:rPr>
        <w:t>credenciado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subsequente</w:t>
      </w:r>
      <w:r w:rsidR="007B0375" w:rsidRPr="001B067E">
        <w:rPr>
          <w:rFonts w:ascii="Arial" w:hAnsi="Arial" w:cs="Arial"/>
          <w:sz w:val="24"/>
          <w:szCs w:val="24"/>
        </w:rPr>
        <w:t xml:space="preserve"> </w:t>
      </w:r>
      <w:r w:rsidRPr="001B067E">
        <w:rPr>
          <w:rFonts w:ascii="Arial" w:hAnsi="Arial" w:cs="Arial"/>
          <w:sz w:val="24"/>
          <w:szCs w:val="24"/>
        </w:rPr>
        <w:t>registro da proposta de preços, exclusivamente por meio do sistema eletrônico,</w:t>
      </w:r>
      <w:r w:rsidRPr="001B067E">
        <w:rPr>
          <w:rFonts w:ascii="Arial" w:hAnsi="Arial" w:cs="Arial"/>
          <w:spacing w:val="1"/>
          <w:sz w:val="24"/>
          <w:szCs w:val="24"/>
        </w:rPr>
        <w:t xml:space="preserve"> </w:t>
      </w:r>
      <w:r w:rsidRPr="001B067E">
        <w:rPr>
          <w:rFonts w:ascii="Arial" w:hAnsi="Arial" w:cs="Arial"/>
          <w:sz w:val="24"/>
          <w:szCs w:val="24"/>
        </w:rPr>
        <w:t>observados</w:t>
      </w:r>
      <w:r w:rsidRPr="001B067E">
        <w:rPr>
          <w:rFonts w:ascii="Arial" w:hAnsi="Arial" w:cs="Arial"/>
          <w:spacing w:val="-3"/>
          <w:sz w:val="24"/>
          <w:szCs w:val="24"/>
        </w:rPr>
        <w:t xml:space="preserve"> </w:t>
      </w:r>
      <w:r w:rsidRPr="001B067E">
        <w:rPr>
          <w:rFonts w:ascii="Arial" w:hAnsi="Arial" w:cs="Arial"/>
          <w:sz w:val="24"/>
          <w:szCs w:val="24"/>
        </w:rPr>
        <w:t>data e</w:t>
      </w:r>
      <w:r w:rsidRPr="001B067E">
        <w:rPr>
          <w:rFonts w:ascii="Arial" w:hAnsi="Arial" w:cs="Arial"/>
          <w:spacing w:val="-1"/>
          <w:sz w:val="24"/>
          <w:szCs w:val="24"/>
        </w:rPr>
        <w:t xml:space="preserve"> </w:t>
      </w:r>
      <w:r w:rsidRPr="001B067E">
        <w:rPr>
          <w:rFonts w:ascii="Arial" w:hAnsi="Arial" w:cs="Arial"/>
          <w:sz w:val="24"/>
          <w:szCs w:val="24"/>
        </w:rPr>
        <w:t>horário limite</w:t>
      </w:r>
      <w:r w:rsidRPr="001B067E">
        <w:rPr>
          <w:rFonts w:ascii="Arial" w:hAnsi="Arial" w:cs="Arial"/>
          <w:spacing w:val="-3"/>
          <w:sz w:val="24"/>
          <w:szCs w:val="24"/>
        </w:rPr>
        <w:t xml:space="preserve"> </w:t>
      </w:r>
      <w:r w:rsidRPr="001B067E">
        <w:rPr>
          <w:rFonts w:ascii="Arial" w:hAnsi="Arial" w:cs="Arial"/>
          <w:sz w:val="24"/>
          <w:szCs w:val="24"/>
        </w:rPr>
        <w:t>estabelecido.</w:t>
      </w:r>
    </w:p>
    <w:p w14:paraId="67937FC2" w14:textId="65B300DC" w:rsidR="00D26C6A" w:rsidRPr="001B067E" w:rsidRDefault="005F5230" w:rsidP="00FB512D">
      <w:pPr>
        <w:pStyle w:val="PargrafodaLista"/>
        <w:numPr>
          <w:ilvl w:val="1"/>
          <w:numId w:val="45"/>
        </w:numPr>
        <w:tabs>
          <w:tab w:val="left" w:pos="1546"/>
        </w:tabs>
        <w:spacing w:afterLines="60" w:after="144"/>
        <w:rPr>
          <w:rFonts w:ascii="Arial" w:hAnsi="Arial" w:cs="Arial"/>
          <w:sz w:val="24"/>
          <w:szCs w:val="24"/>
        </w:rPr>
      </w:pPr>
      <w:r w:rsidRPr="001B067E">
        <w:rPr>
          <w:rFonts w:ascii="Arial" w:hAnsi="Arial" w:cs="Arial"/>
          <w:spacing w:val="-1"/>
          <w:sz w:val="24"/>
          <w:szCs w:val="24"/>
        </w:rPr>
        <w:t>Caberá</w:t>
      </w:r>
      <w:r w:rsidRPr="001B067E">
        <w:rPr>
          <w:rFonts w:ascii="Arial" w:hAnsi="Arial" w:cs="Arial"/>
          <w:spacing w:val="-16"/>
          <w:sz w:val="24"/>
          <w:szCs w:val="24"/>
        </w:rPr>
        <w:t xml:space="preserve"> </w:t>
      </w:r>
      <w:r w:rsidRPr="001B067E">
        <w:rPr>
          <w:rFonts w:ascii="Arial" w:hAnsi="Arial" w:cs="Arial"/>
          <w:spacing w:val="-1"/>
          <w:sz w:val="24"/>
          <w:szCs w:val="24"/>
        </w:rPr>
        <w:t>ao</w:t>
      </w:r>
      <w:r w:rsidRPr="001B067E">
        <w:rPr>
          <w:rFonts w:ascii="Arial" w:hAnsi="Arial" w:cs="Arial"/>
          <w:spacing w:val="-13"/>
          <w:sz w:val="24"/>
          <w:szCs w:val="24"/>
        </w:rPr>
        <w:t xml:space="preserve"> </w:t>
      </w:r>
      <w:r w:rsidRPr="001B067E">
        <w:rPr>
          <w:rFonts w:ascii="Arial" w:hAnsi="Arial" w:cs="Arial"/>
          <w:sz w:val="24"/>
          <w:szCs w:val="24"/>
        </w:rPr>
        <w:t>fornecedor</w:t>
      </w:r>
      <w:r w:rsidRPr="001B067E">
        <w:rPr>
          <w:rFonts w:ascii="Arial" w:hAnsi="Arial" w:cs="Arial"/>
          <w:spacing w:val="-14"/>
          <w:sz w:val="24"/>
          <w:szCs w:val="24"/>
        </w:rPr>
        <w:t xml:space="preserve"> </w:t>
      </w:r>
      <w:r w:rsidRPr="001B067E">
        <w:rPr>
          <w:rFonts w:ascii="Arial" w:hAnsi="Arial" w:cs="Arial"/>
          <w:sz w:val="24"/>
          <w:szCs w:val="24"/>
        </w:rPr>
        <w:t>acompanhar</w:t>
      </w:r>
      <w:r w:rsidRPr="001B067E">
        <w:rPr>
          <w:rFonts w:ascii="Arial" w:hAnsi="Arial" w:cs="Arial"/>
          <w:spacing w:val="-16"/>
          <w:sz w:val="24"/>
          <w:szCs w:val="24"/>
        </w:rPr>
        <w:t xml:space="preserve"> </w:t>
      </w:r>
      <w:r w:rsidRPr="001B067E">
        <w:rPr>
          <w:rFonts w:ascii="Arial" w:hAnsi="Arial" w:cs="Arial"/>
          <w:sz w:val="24"/>
          <w:szCs w:val="24"/>
        </w:rPr>
        <w:t>as</w:t>
      </w:r>
      <w:r w:rsidRPr="001B067E">
        <w:rPr>
          <w:rFonts w:ascii="Arial" w:hAnsi="Arial" w:cs="Arial"/>
          <w:spacing w:val="-16"/>
          <w:sz w:val="24"/>
          <w:szCs w:val="24"/>
        </w:rPr>
        <w:t xml:space="preserve"> </w:t>
      </w:r>
      <w:r w:rsidRPr="001B067E">
        <w:rPr>
          <w:rFonts w:ascii="Arial" w:hAnsi="Arial" w:cs="Arial"/>
          <w:sz w:val="24"/>
          <w:szCs w:val="24"/>
        </w:rPr>
        <w:t>operações</w:t>
      </w:r>
      <w:r w:rsidRPr="001B067E">
        <w:rPr>
          <w:rFonts w:ascii="Arial" w:hAnsi="Arial" w:cs="Arial"/>
          <w:spacing w:val="-15"/>
          <w:sz w:val="24"/>
          <w:szCs w:val="24"/>
        </w:rPr>
        <w:t xml:space="preserve"> </w:t>
      </w:r>
      <w:r w:rsidRPr="001B067E">
        <w:rPr>
          <w:rFonts w:ascii="Arial" w:hAnsi="Arial" w:cs="Arial"/>
          <w:sz w:val="24"/>
          <w:szCs w:val="24"/>
        </w:rPr>
        <w:t>no</w:t>
      </w:r>
      <w:r w:rsidRPr="001B067E">
        <w:rPr>
          <w:rFonts w:ascii="Arial" w:hAnsi="Arial" w:cs="Arial"/>
          <w:spacing w:val="-13"/>
          <w:sz w:val="24"/>
          <w:szCs w:val="24"/>
        </w:rPr>
        <w:t xml:space="preserve"> </w:t>
      </w:r>
      <w:r w:rsidRPr="001B067E">
        <w:rPr>
          <w:rFonts w:ascii="Arial" w:hAnsi="Arial" w:cs="Arial"/>
          <w:sz w:val="24"/>
          <w:szCs w:val="24"/>
        </w:rPr>
        <w:t>sistema</w:t>
      </w:r>
      <w:r w:rsidRPr="001B067E">
        <w:rPr>
          <w:rFonts w:ascii="Arial" w:hAnsi="Arial" w:cs="Arial"/>
          <w:spacing w:val="-16"/>
          <w:sz w:val="24"/>
          <w:szCs w:val="24"/>
        </w:rPr>
        <w:t xml:space="preserve"> </w:t>
      </w:r>
      <w:r w:rsidRPr="001B067E">
        <w:rPr>
          <w:rFonts w:ascii="Arial" w:hAnsi="Arial" w:cs="Arial"/>
          <w:sz w:val="24"/>
          <w:szCs w:val="24"/>
        </w:rPr>
        <w:t>eletrônico</w:t>
      </w:r>
      <w:r w:rsidRPr="001B067E">
        <w:rPr>
          <w:rFonts w:ascii="Arial" w:hAnsi="Arial" w:cs="Arial"/>
          <w:spacing w:val="-15"/>
          <w:sz w:val="24"/>
          <w:szCs w:val="24"/>
        </w:rPr>
        <w:t xml:space="preserve"> </w:t>
      </w:r>
      <w:r w:rsidRPr="001B067E">
        <w:rPr>
          <w:rFonts w:ascii="Arial" w:hAnsi="Arial" w:cs="Arial"/>
          <w:sz w:val="24"/>
          <w:szCs w:val="24"/>
        </w:rPr>
        <w:t>durante</w:t>
      </w:r>
      <w:r w:rsidR="00DD0D40" w:rsidRPr="001B067E">
        <w:rPr>
          <w:rFonts w:ascii="Arial" w:hAnsi="Arial" w:cs="Arial"/>
          <w:sz w:val="24"/>
          <w:szCs w:val="24"/>
        </w:rPr>
        <w:t xml:space="preserve"> </w:t>
      </w:r>
      <w:r w:rsidRPr="001B067E">
        <w:rPr>
          <w:rFonts w:ascii="Arial" w:hAnsi="Arial" w:cs="Arial"/>
          <w:sz w:val="24"/>
          <w:szCs w:val="24"/>
        </w:rPr>
        <w:t>a sessão pública do pregão, ficando responsável pelo ônus decorrente da perda de</w:t>
      </w:r>
      <w:r w:rsidRPr="001B067E">
        <w:rPr>
          <w:rFonts w:ascii="Arial" w:hAnsi="Arial" w:cs="Arial"/>
          <w:spacing w:val="1"/>
          <w:sz w:val="24"/>
          <w:szCs w:val="24"/>
        </w:rPr>
        <w:t xml:space="preserve"> </w:t>
      </w:r>
      <w:r w:rsidRPr="001B067E">
        <w:rPr>
          <w:rFonts w:ascii="Arial" w:hAnsi="Arial" w:cs="Arial"/>
          <w:sz w:val="24"/>
          <w:szCs w:val="24"/>
        </w:rPr>
        <w:t>negócios diante da inobservância de quaisquer mensagens emitidas pelo sistema ou</w:t>
      </w:r>
      <w:r w:rsidRPr="001B067E">
        <w:rPr>
          <w:rFonts w:ascii="Arial" w:hAnsi="Arial" w:cs="Arial"/>
          <w:spacing w:val="-64"/>
          <w:sz w:val="24"/>
          <w:szCs w:val="24"/>
        </w:rPr>
        <w:t xml:space="preserve"> </w:t>
      </w:r>
      <w:r w:rsidRPr="001B067E">
        <w:rPr>
          <w:rFonts w:ascii="Arial" w:hAnsi="Arial" w:cs="Arial"/>
          <w:sz w:val="24"/>
          <w:szCs w:val="24"/>
        </w:rPr>
        <w:t>da desconexão do seu</w:t>
      </w:r>
      <w:r w:rsidRPr="001B067E">
        <w:rPr>
          <w:rFonts w:ascii="Arial" w:hAnsi="Arial" w:cs="Arial"/>
          <w:spacing w:val="-2"/>
          <w:sz w:val="24"/>
          <w:szCs w:val="24"/>
        </w:rPr>
        <w:t xml:space="preserve"> </w:t>
      </w:r>
      <w:r w:rsidRPr="001B067E">
        <w:rPr>
          <w:rFonts w:ascii="Arial" w:hAnsi="Arial" w:cs="Arial"/>
          <w:sz w:val="24"/>
          <w:szCs w:val="24"/>
        </w:rPr>
        <w:t>representante.</w:t>
      </w:r>
    </w:p>
    <w:p w14:paraId="2C0CDB2B" w14:textId="310A6785" w:rsidR="00D26C6A" w:rsidRPr="001B067E" w:rsidRDefault="005F5230" w:rsidP="00FB512D">
      <w:pPr>
        <w:pStyle w:val="PargrafodaLista"/>
        <w:numPr>
          <w:ilvl w:val="1"/>
          <w:numId w:val="45"/>
        </w:numPr>
        <w:tabs>
          <w:tab w:val="left" w:pos="1620"/>
        </w:tabs>
        <w:spacing w:afterLines="60" w:after="144"/>
        <w:rPr>
          <w:rFonts w:ascii="Arial" w:hAnsi="Arial" w:cs="Arial"/>
          <w:b/>
          <w:sz w:val="24"/>
          <w:szCs w:val="24"/>
        </w:rPr>
      </w:pPr>
      <w:r w:rsidRPr="001B067E">
        <w:rPr>
          <w:rFonts w:ascii="Arial" w:hAnsi="Arial" w:cs="Arial"/>
          <w:b/>
          <w:sz w:val="24"/>
          <w:szCs w:val="24"/>
          <w:u w:val="thick"/>
        </w:rPr>
        <w:t>É vedado ao fornecedor identificar-se em sua proposta ao lançá-la no</w:t>
      </w:r>
      <w:r w:rsidRPr="001B067E">
        <w:rPr>
          <w:rFonts w:ascii="Arial" w:hAnsi="Arial" w:cs="Arial"/>
          <w:b/>
          <w:spacing w:val="1"/>
          <w:sz w:val="24"/>
          <w:szCs w:val="24"/>
        </w:rPr>
        <w:t xml:space="preserve"> </w:t>
      </w:r>
      <w:r w:rsidRPr="001B067E">
        <w:rPr>
          <w:rFonts w:ascii="Arial" w:hAnsi="Arial" w:cs="Arial"/>
          <w:b/>
          <w:sz w:val="24"/>
          <w:szCs w:val="24"/>
          <w:u w:val="thick"/>
        </w:rPr>
        <w:t xml:space="preserve">sistema ou no decorrer da sessão do pregão, sob pena de desclassificação </w:t>
      </w:r>
      <w:r w:rsidR="001E3443">
        <w:rPr>
          <w:rFonts w:ascii="Arial" w:hAnsi="Arial" w:cs="Arial"/>
          <w:b/>
          <w:sz w:val="24"/>
          <w:szCs w:val="24"/>
          <w:u w:val="thick"/>
        </w:rPr>
        <w:t>da licitante</w:t>
      </w:r>
      <w:r w:rsidRPr="001B067E">
        <w:rPr>
          <w:rFonts w:ascii="Arial" w:hAnsi="Arial" w:cs="Arial"/>
          <w:b/>
          <w:sz w:val="24"/>
          <w:szCs w:val="24"/>
          <w:u w:val="thick"/>
        </w:rPr>
        <w:t>.</w:t>
      </w:r>
    </w:p>
    <w:p w14:paraId="42B42475" w14:textId="7A1C4D97" w:rsidR="00D26C6A" w:rsidRPr="001B067E" w:rsidRDefault="005F5230" w:rsidP="00FB512D">
      <w:pPr>
        <w:pStyle w:val="PargrafodaLista"/>
        <w:numPr>
          <w:ilvl w:val="1"/>
          <w:numId w:val="45"/>
        </w:numPr>
        <w:tabs>
          <w:tab w:val="left" w:pos="1560"/>
        </w:tabs>
        <w:spacing w:afterLines="60" w:after="144"/>
        <w:rPr>
          <w:rFonts w:ascii="Arial" w:hAnsi="Arial" w:cs="Arial"/>
          <w:sz w:val="24"/>
          <w:szCs w:val="24"/>
        </w:rPr>
      </w:pPr>
      <w:r w:rsidRPr="001B067E">
        <w:rPr>
          <w:rFonts w:ascii="Arial" w:hAnsi="Arial" w:cs="Arial"/>
          <w:sz w:val="24"/>
          <w:szCs w:val="24"/>
        </w:rPr>
        <w:t>Qualquer dúvida em relação a</w:t>
      </w:r>
      <w:r w:rsidR="006F5D74">
        <w:rPr>
          <w:rFonts w:ascii="Arial" w:hAnsi="Arial" w:cs="Arial"/>
          <w:sz w:val="24"/>
          <w:szCs w:val="24"/>
        </w:rPr>
        <w:t>o acesso no sistema operacional</w:t>
      </w:r>
      <w:r w:rsidRPr="001B067E">
        <w:rPr>
          <w:rFonts w:ascii="Arial" w:hAnsi="Arial" w:cs="Arial"/>
          <w:sz w:val="24"/>
          <w:szCs w:val="24"/>
        </w:rPr>
        <w:t xml:space="preserve"> deverá ser</w:t>
      </w:r>
      <w:r w:rsidRPr="001B067E">
        <w:rPr>
          <w:rFonts w:ascii="Arial" w:hAnsi="Arial" w:cs="Arial"/>
          <w:spacing w:val="1"/>
          <w:sz w:val="24"/>
          <w:szCs w:val="24"/>
        </w:rPr>
        <w:t xml:space="preserve"> </w:t>
      </w:r>
      <w:r w:rsidR="00E14DCD">
        <w:rPr>
          <w:rFonts w:ascii="Arial" w:hAnsi="Arial" w:cs="Arial"/>
          <w:sz w:val="24"/>
          <w:szCs w:val="24"/>
        </w:rPr>
        <w:t>esclarecida diretamente na</w:t>
      </w:r>
      <w:r w:rsidRPr="001B067E">
        <w:rPr>
          <w:rFonts w:ascii="Arial" w:hAnsi="Arial" w:cs="Arial"/>
          <w:sz w:val="24"/>
          <w:szCs w:val="24"/>
        </w:rPr>
        <w:t xml:space="preserve"> Bolsa de Licitações e Leilões - BLL, através do site</w:t>
      </w:r>
      <w:r w:rsidRPr="001B067E">
        <w:rPr>
          <w:rFonts w:ascii="Arial" w:hAnsi="Arial" w:cs="Arial"/>
          <w:color w:val="0000FF"/>
          <w:spacing w:val="1"/>
          <w:sz w:val="24"/>
          <w:szCs w:val="24"/>
        </w:rPr>
        <w:t xml:space="preserve"> </w:t>
      </w:r>
      <w:hyperlink r:id="rId17">
        <w:r w:rsidR="00D26C6A" w:rsidRPr="001B067E">
          <w:rPr>
            <w:rFonts w:ascii="Arial" w:hAnsi="Arial" w:cs="Arial"/>
            <w:color w:val="0000FF"/>
            <w:sz w:val="24"/>
            <w:szCs w:val="24"/>
            <w:u w:val="single" w:color="0000FF"/>
          </w:rPr>
          <w:t>www.bllcompras.org.br</w:t>
        </w:r>
      </w:hyperlink>
      <w:r w:rsidRPr="001B067E">
        <w:rPr>
          <w:rFonts w:ascii="Arial" w:hAnsi="Arial" w:cs="Arial"/>
          <w:sz w:val="24"/>
          <w:szCs w:val="24"/>
        </w:rPr>
        <w:t>, na seção de suporte ao fornecedor, telefone: (41) 3097-4600</w:t>
      </w:r>
      <w:r w:rsidRPr="001B067E">
        <w:rPr>
          <w:rFonts w:ascii="Arial" w:hAnsi="Arial" w:cs="Arial"/>
          <w:spacing w:val="-64"/>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 xml:space="preserve">e-mail: </w:t>
      </w:r>
      <w:hyperlink r:id="rId18">
        <w:r w:rsidR="00D26C6A" w:rsidRPr="001B067E">
          <w:rPr>
            <w:rFonts w:ascii="Arial" w:hAnsi="Arial" w:cs="Arial"/>
            <w:sz w:val="24"/>
            <w:szCs w:val="24"/>
          </w:rPr>
          <w:t>contato@bll.org.br.</w:t>
        </w:r>
      </w:hyperlink>
    </w:p>
    <w:p w14:paraId="13E787BB" w14:textId="77777777" w:rsidR="00D26C6A" w:rsidRPr="001B067E" w:rsidRDefault="00D26C6A" w:rsidP="000B378A">
      <w:pPr>
        <w:pStyle w:val="Corpodetexto"/>
        <w:spacing w:after="120"/>
        <w:rPr>
          <w:rFonts w:ascii="Arial" w:hAnsi="Arial" w:cs="Arial"/>
        </w:rPr>
      </w:pPr>
    </w:p>
    <w:p w14:paraId="4C67669A" w14:textId="3DFFC3E3" w:rsidR="00D26C6A" w:rsidRPr="001B067E" w:rsidRDefault="005F5230" w:rsidP="000B378A">
      <w:pPr>
        <w:pStyle w:val="Ttulo1"/>
        <w:numPr>
          <w:ilvl w:val="0"/>
          <w:numId w:val="45"/>
        </w:numPr>
        <w:tabs>
          <w:tab w:val="left" w:pos="1224"/>
        </w:tabs>
        <w:spacing w:after="120"/>
        <w:jc w:val="both"/>
      </w:pPr>
      <w:r w:rsidRPr="001B067E">
        <w:t>DA</w:t>
      </w:r>
      <w:r w:rsidRPr="001B067E">
        <w:rPr>
          <w:spacing w:val="-3"/>
        </w:rPr>
        <w:t xml:space="preserve"> </w:t>
      </w:r>
      <w:r w:rsidRPr="001B067E">
        <w:t>ABERTURA</w:t>
      </w:r>
      <w:r w:rsidRPr="001B067E">
        <w:rPr>
          <w:spacing w:val="-2"/>
        </w:rPr>
        <w:t xml:space="preserve"> </w:t>
      </w:r>
      <w:r w:rsidRPr="001B067E">
        <w:t>DAS</w:t>
      </w:r>
      <w:r w:rsidRPr="001B067E">
        <w:rPr>
          <w:spacing w:val="-1"/>
        </w:rPr>
        <w:t xml:space="preserve"> </w:t>
      </w:r>
      <w:r w:rsidRPr="001B067E">
        <w:t>PROPOSTAS</w:t>
      </w:r>
      <w:r w:rsidRPr="001B067E">
        <w:rPr>
          <w:spacing w:val="-5"/>
        </w:rPr>
        <w:t xml:space="preserve"> </w:t>
      </w:r>
      <w:r w:rsidRPr="001B067E">
        <w:t>E</w:t>
      </w:r>
      <w:r w:rsidRPr="001B067E">
        <w:rPr>
          <w:spacing w:val="-1"/>
        </w:rPr>
        <w:t xml:space="preserve"> </w:t>
      </w:r>
      <w:r w:rsidRPr="001B067E">
        <w:t>FORMULAÇÃO</w:t>
      </w:r>
      <w:r w:rsidRPr="001B067E">
        <w:rPr>
          <w:spacing w:val="-1"/>
        </w:rPr>
        <w:t xml:space="preserve"> </w:t>
      </w:r>
      <w:r w:rsidRPr="001B067E">
        <w:t>DOS</w:t>
      </w:r>
      <w:r w:rsidRPr="001B067E">
        <w:rPr>
          <w:spacing w:val="-1"/>
        </w:rPr>
        <w:t xml:space="preserve"> </w:t>
      </w:r>
      <w:r w:rsidRPr="001B067E">
        <w:t>LANCES</w:t>
      </w:r>
    </w:p>
    <w:p w14:paraId="39AC8226" w14:textId="3F3C2F80" w:rsidR="00D26C6A" w:rsidRPr="001B067E" w:rsidRDefault="005F5230" w:rsidP="000B378A">
      <w:pPr>
        <w:pStyle w:val="PargrafodaLista"/>
        <w:numPr>
          <w:ilvl w:val="1"/>
          <w:numId w:val="45"/>
        </w:numPr>
        <w:tabs>
          <w:tab w:val="left" w:pos="1560"/>
        </w:tabs>
        <w:spacing w:after="120"/>
        <w:rPr>
          <w:rFonts w:ascii="Arial" w:hAnsi="Arial" w:cs="Arial"/>
          <w:sz w:val="24"/>
          <w:szCs w:val="24"/>
        </w:rPr>
      </w:pPr>
      <w:r w:rsidRPr="001B067E">
        <w:rPr>
          <w:rFonts w:ascii="Arial" w:hAnsi="Arial" w:cs="Arial"/>
          <w:sz w:val="24"/>
          <w:szCs w:val="24"/>
        </w:rPr>
        <w:t>A partir do horário previsto no Edital e no sistema, terá início a sessão públic</w:t>
      </w:r>
      <w:r w:rsidR="00D06E76" w:rsidRPr="001B067E">
        <w:rPr>
          <w:rFonts w:ascii="Arial" w:hAnsi="Arial" w:cs="Arial"/>
          <w:sz w:val="24"/>
          <w:szCs w:val="24"/>
        </w:rPr>
        <w:t xml:space="preserve">a </w:t>
      </w:r>
      <w:r w:rsidRPr="001B067E">
        <w:rPr>
          <w:rFonts w:ascii="Arial" w:hAnsi="Arial" w:cs="Arial"/>
          <w:sz w:val="24"/>
          <w:szCs w:val="24"/>
        </w:rPr>
        <w:t>do</w:t>
      </w:r>
      <w:r w:rsidRPr="001B067E">
        <w:rPr>
          <w:rFonts w:ascii="Arial" w:hAnsi="Arial" w:cs="Arial"/>
          <w:spacing w:val="-8"/>
          <w:sz w:val="24"/>
          <w:szCs w:val="24"/>
        </w:rPr>
        <w:t xml:space="preserve"> </w:t>
      </w:r>
      <w:r w:rsidRPr="001B067E">
        <w:rPr>
          <w:rFonts w:ascii="Arial" w:hAnsi="Arial" w:cs="Arial"/>
          <w:sz w:val="24"/>
          <w:szCs w:val="24"/>
        </w:rPr>
        <w:t>pregão,</w:t>
      </w:r>
      <w:r w:rsidRPr="001B067E">
        <w:rPr>
          <w:rFonts w:ascii="Arial" w:hAnsi="Arial" w:cs="Arial"/>
          <w:spacing w:val="-9"/>
          <w:sz w:val="24"/>
          <w:szCs w:val="24"/>
        </w:rPr>
        <w:t xml:space="preserve"> </w:t>
      </w:r>
      <w:r w:rsidRPr="001B067E">
        <w:rPr>
          <w:rFonts w:ascii="Arial" w:hAnsi="Arial" w:cs="Arial"/>
          <w:sz w:val="24"/>
          <w:szCs w:val="24"/>
        </w:rPr>
        <w:t>na</w:t>
      </w:r>
      <w:r w:rsidRPr="001B067E">
        <w:rPr>
          <w:rFonts w:ascii="Arial" w:hAnsi="Arial" w:cs="Arial"/>
          <w:spacing w:val="-7"/>
          <w:sz w:val="24"/>
          <w:szCs w:val="24"/>
        </w:rPr>
        <w:t xml:space="preserve"> </w:t>
      </w:r>
      <w:r w:rsidRPr="001B067E">
        <w:rPr>
          <w:rFonts w:ascii="Arial" w:hAnsi="Arial" w:cs="Arial"/>
          <w:sz w:val="24"/>
          <w:szCs w:val="24"/>
        </w:rPr>
        <w:t>forma</w:t>
      </w:r>
      <w:r w:rsidRPr="001B067E">
        <w:rPr>
          <w:rFonts w:ascii="Arial" w:hAnsi="Arial" w:cs="Arial"/>
          <w:spacing w:val="-8"/>
          <w:sz w:val="24"/>
          <w:szCs w:val="24"/>
        </w:rPr>
        <w:t xml:space="preserve"> </w:t>
      </w:r>
      <w:r w:rsidRPr="001B067E">
        <w:rPr>
          <w:rFonts w:ascii="Arial" w:hAnsi="Arial" w:cs="Arial"/>
          <w:sz w:val="24"/>
          <w:szCs w:val="24"/>
        </w:rPr>
        <w:t>eletrônica,</w:t>
      </w:r>
      <w:r w:rsidRPr="001B067E">
        <w:rPr>
          <w:rFonts w:ascii="Arial" w:hAnsi="Arial" w:cs="Arial"/>
          <w:spacing w:val="-8"/>
          <w:sz w:val="24"/>
          <w:szCs w:val="24"/>
        </w:rPr>
        <w:t xml:space="preserve"> </w:t>
      </w:r>
      <w:r w:rsidRPr="001B067E">
        <w:rPr>
          <w:rFonts w:ascii="Arial" w:hAnsi="Arial" w:cs="Arial"/>
          <w:sz w:val="24"/>
          <w:szCs w:val="24"/>
        </w:rPr>
        <w:t>com</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divulgação</w:t>
      </w:r>
      <w:r w:rsidRPr="001B067E">
        <w:rPr>
          <w:rFonts w:ascii="Arial" w:hAnsi="Arial" w:cs="Arial"/>
          <w:spacing w:val="-8"/>
          <w:sz w:val="24"/>
          <w:szCs w:val="24"/>
        </w:rPr>
        <w:t xml:space="preserve"> </w:t>
      </w:r>
      <w:r w:rsidRPr="001B067E">
        <w:rPr>
          <w:rFonts w:ascii="Arial" w:hAnsi="Arial" w:cs="Arial"/>
          <w:sz w:val="24"/>
          <w:szCs w:val="24"/>
        </w:rPr>
        <w:t>das</w:t>
      </w:r>
      <w:r w:rsidRPr="001B067E">
        <w:rPr>
          <w:rFonts w:ascii="Arial" w:hAnsi="Arial" w:cs="Arial"/>
          <w:spacing w:val="-8"/>
          <w:sz w:val="24"/>
          <w:szCs w:val="24"/>
        </w:rPr>
        <w:t xml:space="preserve"> </w:t>
      </w:r>
      <w:r w:rsidRPr="001B067E">
        <w:rPr>
          <w:rFonts w:ascii="Arial" w:hAnsi="Arial" w:cs="Arial"/>
          <w:sz w:val="24"/>
          <w:szCs w:val="24"/>
        </w:rPr>
        <w:t>propostas</w:t>
      </w:r>
      <w:r w:rsidRPr="001B067E">
        <w:rPr>
          <w:rFonts w:ascii="Arial" w:hAnsi="Arial" w:cs="Arial"/>
          <w:spacing w:val="-9"/>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preços</w:t>
      </w:r>
      <w:r w:rsidRPr="001B067E">
        <w:rPr>
          <w:rFonts w:ascii="Arial" w:hAnsi="Arial" w:cs="Arial"/>
          <w:spacing w:val="-7"/>
          <w:sz w:val="24"/>
          <w:szCs w:val="24"/>
        </w:rPr>
        <w:t xml:space="preserve"> </w:t>
      </w:r>
      <w:r w:rsidRPr="001B067E">
        <w:rPr>
          <w:rFonts w:ascii="Arial" w:hAnsi="Arial" w:cs="Arial"/>
          <w:sz w:val="24"/>
          <w:szCs w:val="24"/>
        </w:rPr>
        <w:t>recebidas.</w:t>
      </w:r>
    </w:p>
    <w:p w14:paraId="541B3AAC" w14:textId="58F236C3" w:rsidR="00D26C6A" w:rsidRPr="001B067E" w:rsidRDefault="005F5230" w:rsidP="000B378A">
      <w:pPr>
        <w:pStyle w:val="PargrafodaLista"/>
        <w:numPr>
          <w:ilvl w:val="1"/>
          <w:numId w:val="45"/>
        </w:numPr>
        <w:tabs>
          <w:tab w:val="left" w:pos="1992"/>
        </w:tabs>
        <w:spacing w:after="120"/>
        <w:rPr>
          <w:rFonts w:ascii="Arial" w:hAnsi="Arial" w:cs="Arial"/>
          <w:b/>
          <w:sz w:val="24"/>
          <w:szCs w:val="24"/>
        </w:rPr>
      </w:pPr>
      <w:r w:rsidRPr="001B067E">
        <w:rPr>
          <w:rFonts w:ascii="Arial" w:hAnsi="Arial" w:cs="Arial"/>
          <w:b/>
          <w:sz w:val="24"/>
          <w:szCs w:val="24"/>
          <w:u w:val="thick"/>
        </w:rPr>
        <w:t>A</w:t>
      </w:r>
      <w:r w:rsidRPr="001B067E">
        <w:rPr>
          <w:rFonts w:ascii="Arial" w:hAnsi="Arial" w:cs="Arial"/>
          <w:b/>
          <w:spacing w:val="-10"/>
          <w:sz w:val="24"/>
          <w:szCs w:val="24"/>
          <w:u w:val="thick"/>
        </w:rPr>
        <w:t xml:space="preserve"> </w:t>
      </w:r>
      <w:r w:rsidRPr="001B067E">
        <w:rPr>
          <w:rFonts w:ascii="Arial" w:hAnsi="Arial" w:cs="Arial"/>
          <w:b/>
          <w:sz w:val="24"/>
          <w:szCs w:val="24"/>
          <w:u w:val="thick"/>
        </w:rPr>
        <w:t>proposta</w:t>
      </w:r>
      <w:r w:rsidRPr="001B067E">
        <w:rPr>
          <w:rFonts w:ascii="Arial" w:hAnsi="Arial" w:cs="Arial"/>
          <w:b/>
          <w:spacing w:val="-8"/>
          <w:sz w:val="24"/>
          <w:szCs w:val="24"/>
          <w:u w:val="thick"/>
        </w:rPr>
        <w:t xml:space="preserve"> </w:t>
      </w:r>
      <w:r w:rsidRPr="001B067E">
        <w:rPr>
          <w:rFonts w:ascii="Arial" w:hAnsi="Arial" w:cs="Arial"/>
          <w:b/>
          <w:sz w:val="24"/>
          <w:szCs w:val="24"/>
          <w:u w:val="thick"/>
        </w:rPr>
        <w:t>escrita</w:t>
      </w:r>
      <w:r w:rsidRPr="001B067E">
        <w:rPr>
          <w:rFonts w:ascii="Arial" w:hAnsi="Arial" w:cs="Arial"/>
          <w:b/>
          <w:spacing w:val="-8"/>
          <w:sz w:val="24"/>
          <w:szCs w:val="24"/>
          <w:u w:val="thick"/>
        </w:rPr>
        <w:t xml:space="preserve"> </w:t>
      </w:r>
      <w:r w:rsidRPr="001B067E">
        <w:rPr>
          <w:rFonts w:ascii="Arial" w:hAnsi="Arial" w:cs="Arial"/>
          <w:b/>
          <w:sz w:val="24"/>
          <w:szCs w:val="24"/>
          <w:u w:val="thick"/>
        </w:rPr>
        <w:t>deverá</w:t>
      </w:r>
      <w:r w:rsidRPr="001B067E">
        <w:rPr>
          <w:rFonts w:ascii="Arial" w:hAnsi="Arial" w:cs="Arial"/>
          <w:b/>
          <w:spacing w:val="-9"/>
          <w:sz w:val="24"/>
          <w:szCs w:val="24"/>
          <w:u w:val="thick"/>
        </w:rPr>
        <w:t xml:space="preserve"> </w:t>
      </w:r>
      <w:r w:rsidRPr="001B067E">
        <w:rPr>
          <w:rFonts w:ascii="Arial" w:hAnsi="Arial" w:cs="Arial"/>
          <w:b/>
          <w:sz w:val="24"/>
          <w:szCs w:val="24"/>
          <w:u w:val="thick"/>
        </w:rPr>
        <w:t>ser</w:t>
      </w:r>
      <w:r w:rsidRPr="001B067E">
        <w:rPr>
          <w:rFonts w:ascii="Arial" w:hAnsi="Arial" w:cs="Arial"/>
          <w:b/>
          <w:spacing w:val="-10"/>
          <w:sz w:val="24"/>
          <w:szCs w:val="24"/>
          <w:u w:val="thick"/>
        </w:rPr>
        <w:t xml:space="preserve"> </w:t>
      </w:r>
      <w:r w:rsidRPr="001B067E">
        <w:rPr>
          <w:rFonts w:ascii="Arial" w:hAnsi="Arial" w:cs="Arial"/>
          <w:b/>
          <w:sz w:val="24"/>
          <w:szCs w:val="24"/>
          <w:u w:val="thick"/>
        </w:rPr>
        <w:t>anexada</w:t>
      </w:r>
      <w:r w:rsidRPr="001B067E">
        <w:rPr>
          <w:rFonts w:ascii="Arial" w:hAnsi="Arial" w:cs="Arial"/>
          <w:b/>
          <w:spacing w:val="-9"/>
          <w:sz w:val="24"/>
          <w:szCs w:val="24"/>
          <w:u w:val="thick"/>
        </w:rPr>
        <w:t xml:space="preserve"> </w:t>
      </w:r>
      <w:r w:rsidRPr="001B067E">
        <w:rPr>
          <w:rFonts w:ascii="Arial" w:hAnsi="Arial" w:cs="Arial"/>
          <w:b/>
          <w:sz w:val="24"/>
          <w:szCs w:val="24"/>
          <w:u w:val="thick"/>
        </w:rPr>
        <w:t>ao</w:t>
      </w:r>
      <w:r w:rsidRPr="001B067E">
        <w:rPr>
          <w:rFonts w:ascii="Arial" w:hAnsi="Arial" w:cs="Arial"/>
          <w:b/>
          <w:spacing w:val="-10"/>
          <w:sz w:val="24"/>
          <w:szCs w:val="24"/>
          <w:u w:val="thick"/>
        </w:rPr>
        <w:t xml:space="preserve"> </w:t>
      </w:r>
      <w:r w:rsidRPr="001B067E">
        <w:rPr>
          <w:rFonts w:ascii="Arial" w:hAnsi="Arial" w:cs="Arial"/>
          <w:b/>
          <w:sz w:val="24"/>
          <w:szCs w:val="24"/>
          <w:u w:val="thick"/>
        </w:rPr>
        <w:t>final</w:t>
      </w:r>
      <w:r w:rsidRPr="001B067E">
        <w:rPr>
          <w:rFonts w:ascii="Arial" w:hAnsi="Arial" w:cs="Arial"/>
          <w:b/>
          <w:spacing w:val="-9"/>
          <w:sz w:val="24"/>
          <w:szCs w:val="24"/>
          <w:u w:val="thick"/>
        </w:rPr>
        <w:t xml:space="preserve"> </w:t>
      </w:r>
      <w:r w:rsidRPr="001B067E">
        <w:rPr>
          <w:rFonts w:ascii="Arial" w:hAnsi="Arial" w:cs="Arial"/>
          <w:b/>
          <w:sz w:val="24"/>
          <w:szCs w:val="24"/>
          <w:u w:val="thick"/>
        </w:rPr>
        <w:t>da</w:t>
      </w:r>
      <w:r w:rsidRPr="001B067E">
        <w:rPr>
          <w:rFonts w:ascii="Arial" w:hAnsi="Arial" w:cs="Arial"/>
          <w:b/>
          <w:spacing w:val="-9"/>
          <w:sz w:val="24"/>
          <w:szCs w:val="24"/>
          <w:u w:val="thick"/>
        </w:rPr>
        <w:t xml:space="preserve"> </w:t>
      </w:r>
      <w:r w:rsidRPr="001B067E">
        <w:rPr>
          <w:rFonts w:ascii="Arial" w:hAnsi="Arial" w:cs="Arial"/>
          <w:b/>
          <w:sz w:val="24"/>
          <w:szCs w:val="24"/>
          <w:u w:val="thick"/>
        </w:rPr>
        <w:t>fase</w:t>
      </w:r>
      <w:r w:rsidRPr="001B067E">
        <w:rPr>
          <w:rFonts w:ascii="Arial" w:hAnsi="Arial" w:cs="Arial"/>
          <w:b/>
          <w:spacing w:val="-9"/>
          <w:sz w:val="24"/>
          <w:szCs w:val="24"/>
          <w:u w:val="thick"/>
        </w:rPr>
        <w:t xml:space="preserve"> </w:t>
      </w:r>
      <w:r w:rsidRPr="001B067E">
        <w:rPr>
          <w:rFonts w:ascii="Arial" w:hAnsi="Arial" w:cs="Arial"/>
          <w:b/>
          <w:sz w:val="24"/>
          <w:szCs w:val="24"/>
          <w:u w:val="thick"/>
        </w:rPr>
        <w:t>de</w:t>
      </w:r>
      <w:r w:rsidRPr="001B067E">
        <w:rPr>
          <w:rFonts w:ascii="Arial" w:hAnsi="Arial" w:cs="Arial"/>
          <w:b/>
          <w:spacing w:val="-9"/>
          <w:sz w:val="24"/>
          <w:szCs w:val="24"/>
          <w:u w:val="thick"/>
        </w:rPr>
        <w:t xml:space="preserve"> </w:t>
      </w:r>
      <w:r w:rsidRPr="001B067E">
        <w:rPr>
          <w:rFonts w:ascii="Arial" w:hAnsi="Arial" w:cs="Arial"/>
          <w:b/>
          <w:sz w:val="24"/>
          <w:szCs w:val="24"/>
          <w:u w:val="thick"/>
        </w:rPr>
        <w:t>lances,</w:t>
      </w:r>
      <w:r w:rsidRPr="001B067E">
        <w:rPr>
          <w:rFonts w:ascii="Arial" w:hAnsi="Arial" w:cs="Arial"/>
          <w:b/>
          <w:spacing w:val="-10"/>
          <w:sz w:val="24"/>
          <w:szCs w:val="24"/>
          <w:u w:val="thick"/>
        </w:rPr>
        <w:t xml:space="preserve"> </w:t>
      </w:r>
      <w:r w:rsidRPr="001B067E">
        <w:rPr>
          <w:rFonts w:ascii="Arial" w:hAnsi="Arial" w:cs="Arial"/>
          <w:b/>
          <w:sz w:val="24"/>
          <w:szCs w:val="24"/>
          <w:u w:val="thick"/>
        </w:rPr>
        <w:t>pelo</w:t>
      </w:r>
      <w:r w:rsidRPr="001B067E">
        <w:rPr>
          <w:rFonts w:ascii="Arial" w:hAnsi="Arial" w:cs="Arial"/>
          <w:b/>
          <w:spacing w:val="-64"/>
          <w:sz w:val="24"/>
          <w:szCs w:val="24"/>
        </w:rPr>
        <w:t xml:space="preserve"> </w:t>
      </w:r>
      <w:r w:rsidRPr="001B067E">
        <w:rPr>
          <w:rFonts w:ascii="Arial" w:hAnsi="Arial" w:cs="Arial"/>
          <w:b/>
          <w:sz w:val="24"/>
          <w:szCs w:val="24"/>
          <w:u w:val="thick"/>
        </w:rPr>
        <w:t>proponente</w:t>
      </w:r>
      <w:r w:rsidRPr="001B067E">
        <w:rPr>
          <w:rFonts w:ascii="Arial" w:hAnsi="Arial" w:cs="Arial"/>
          <w:b/>
          <w:spacing w:val="-11"/>
          <w:sz w:val="24"/>
          <w:szCs w:val="24"/>
          <w:u w:val="thick"/>
        </w:rPr>
        <w:t xml:space="preserve"> </w:t>
      </w:r>
      <w:r w:rsidRPr="001B067E">
        <w:rPr>
          <w:rFonts w:ascii="Arial" w:hAnsi="Arial" w:cs="Arial"/>
          <w:b/>
          <w:sz w:val="24"/>
          <w:szCs w:val="24"/>
          <w:u w:val="thick"/>
        </w:rPr>
        <w:t>classificado</w:t>
      </w:r>
      <w:r w:rsidRPr="001B067E">
        <w:rPr>
          <w:rFonts w:ascii="Arial" w:hAnsi="Arial" w:cs="Arial"/>
          <w:b/>
          <w:spacing w:val="-12"/>
          <w:sz w:val="24"/>
          <w:szCs w:val="24"/>
          <w:u w:val="thick"/>
        </w:rPr>
        <w:t xml:space="preserve"> </w:t>
      </w:r>
      <w:r w:rsidRPr="001B067E">
        <w:rPr>
          <w:rFonts w:ascii="Arial" w:hAnsi="Arial" w:cs="Arial"/>
          <w:b/>
          <w:sz w:val="24"/>
          <w:szCs w:val="24"/>
          <w:u w:val="thick"/>
        </w:rPr>
        <w:t>em</w:t>
      </w:r>
      <w:r w:rsidRPr="001B067E">
        <w:rPr>
          <w:rFonts w:ascii="Arial" w:hAnsi="Arial" w:cs="Arial"/>
          <w:b/>
          <w:spacing w:val="-9"/>
          <w:sz w:val="24"/>
          <w:szCs w:val="24"/>
          <w:u w:val="thick"/>
        </w:rPr>
        <w:t xml:space="preserve"> </w:t>
      </w:r>
      <w:r w:rsidRPr="001B067E">
        <w:rPr>
          <w:rFonts w:ascii="Arial" w:hAnsi="Arial" w:cs="Arial"/>
          <w:b/>
          <w:sz w:val="24"/>
          <w:szCs w:val="24"/>
          <w:u w:val="thick"/>
        </w:rPr>
        <w:t>primeiro</w:t>
      </w:r>
      <w:r w:rsidRPr="001B067E">
        <w:rPr>
          <w:rFonts w:ascii="Arial" w:hAnsi="Arial" w:cs="Arial"/>
          <w:b/>
          <w:spacing w:val="-12"/>
          <w:sz w:val="24"/>
          <w:szCs w:val="24"/>
          <w:u w:val="thick"/>
        </w:rPr>
        <w:t xml:space="preserve"> </w:t>
      </w:r>
      <w:r w:rsidRPr="001B067E">
        <w:rPr>
          <w:rFonts w:ascii="Arial" w:hAnsi="Arial" w:cs="Arial"/>
          <w:b/>
          <w:sz w:val="24"/>
          <w:szCs w:val="24"/>
          <w:u w:val="thick"/>
        </w:rPr>
        <w:t>lugar.</w:t>
      </w:r>
    </w:p>
    <w:p w14:paraId="184DA7AE" w14:textId="125613A5" w:rsidR="00D26C6A" w:rsidRPr="001B067E" w:rsidRDefault="005F5230" w:rsidP="000B378A">
      <w:pPr>
        <w:pStyle w:val="PargrafodaLista"/>
        <w:numPr>
          <w:ilvl w:val="1"/>
          <w:numId w:val="45"/>
        </w:numPr>
        <w:tabs>
          <w:tab w:val="left" w:pos="1553"/>
        </w:tabs>
        <w:spacing w:after="120"/>
        <w:rPr>
          <w:rFonts w:ascii="Arial" w:hAnsi="Arial" w:cs="Arial"/>
          <w:sz w:val="24"/>
          <w:szCs w:val="24"/>
        </w:rPr>
      </w:pPr>
      <w:r w:rsidRPr="001B067E">
        <w:rPr>
          <w:rFonts w:ascii="Arial" w:hAnsi="Arial" w:cs="Arial"/>
          <w:sz w:val="24"/>
          <w:szCs w:val="24"/>
        </w:rPr>
        <w:t>Aberta</w:t>
      </w:r>
      <w:r w:rsidRPr="001B067E">
        <w:rPr>
          <w:rFonts w:ascii="Arial" w:hAnsi="Arial" w:cs="Arial"/>
          <w:spacing w:val="-5"/>
          <w:sz w:val="24"/>
          <w:szCs w:val="24"/>
        </w:rPr>
        <w:t xml:space="preserve"> </w:t>
      </w: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etapa</w:t>
      </w:r>
      <w:r w:rsidRPr="001B067E">
        <w:rPr>
          <w:rFonts w:ascii="Arial" w:hAnsi="Arial" w:cs="Arial"/>
          <w:spacing w:val="-8"/>
          <w:sz w:val="24"/>
          <w:szCs w:val="24"/>
        </w:rPr>
        <w:t xml:space="preserve"> </w:t>
      </w:r>
      <w:r w:rsidRPr="001B067E">
        <w:rPr>
          <w:rFonts w:ascii="Arial" w:hAnsi="Arial" w:cs="Arial"/>
          <w:sz w:val="24"/>
          <w:szCs w:val="24"/>
        </w:rPr>
        <w:t>competitiva,</w:t>
      </w:r>
      <w:r w:rsidRPr="001B067E">
        <w:rPr>
          <w:rFonts w:ascii="Arial" w:hAnsi="Arial" w:cs="Arial"/>
          <w:spacing w:val="-6"/>
          <w:sz w:val="24"/>
          <w:szCs w:val="24"/>
        </w:rPr>
        <w:t xml:space="preserve"> </w:t>
      </w:r>
      <w:r w:rsidRPr="001B067E">
        <w:rPr>
          <w:rFonts w:ascii="Arial" w:hAnsi="Arial" w:cs="Arial"/>
          <w:sz w:val="24"/>
          <w:szCs w:val="24"/>
        </w:rPr>
        <w:t>os</w:t>
      </w:r>
      <w:r w:rsidRPr="001B067E">
        <w:rPr>
          <w:rFonts w:ascii="Arial" w:hAnsi="Arial" w:cs="Arial"/>
          <w:spacing w:val="-5"/>
          <w:sz w:val="24"/>
          <w:szCs w:val="24"/>
        </w:rPr>
        <w:t xml:space="preserve"> </w:t>
      </w:r>
      <w:r w:rsidRPr="001B067E">
        <w:rPr>
          <w:rFonts w:ascii="Arial" w:hAnsi="Arial" w:cs="Arial"/>
          <w:sz w:val="24"/>
          <w:szCs w:val="24"/>
        </w:rPr>
        <w:t>representantes</w:t>
      </w:r>
      <w:r w:rsidRPr="001B067E">
        <w:rPr>
          <w:rFonts w:ascii="Arial" w:hAnsi="Arial" w:cs="Arial"/>
          <w:spacing w:val="-7"/>
          <w:sz w:val="24"/>
          <w:szCs w:val="24"/>
        </w:rPr>
        <w:t xml:space="preserve"> </w:t>
      </w:r>
      <w:r w:rsidRPr="001B067E">
        <w:rPr>
          <w:rFonts w:ascii="Arial" w:hAnsi="Arial" w:cs="Arial"/>
          <w:sz w:val="24"/>
          <w:szCs w:val="24"/>
        </w:rPr>
        <w:t>dos</w:t>
      </w:r>
      <w:r w:rsidRPr="001B067E">
        <w:rPr>
          <w:rFonts w:ascii="Arial" w:hAnsi="Arial" w:cs="Arial"/>
          <w:spacing w:val="-7"/>
          <w:sz w:val="24"/>
          <w:szCs w:val="24"/>
        </w:rPr>
        <w:t xml:space="preserve"> </w:t>
      </w:r>
      <w:r w:rsidRPr="001B067E">
        <w:rPr>
          <w:rFonts w:ascii="Arial" w:hAnsi="Arial" w:cs="Arial"/>
          <w:sz w:val="24"/>
          <w:szCs w:val="24"/>
        </w:rPr>
        <w:t>fornecedores</w:t>
      </w:r>
      <w:r w:rsidRPr="001B067E">
        <w:rPr>
          <w:rFonts w:ascii="Arial" w:hAnsi="Arial" w:cs="Arial"/>
          <w:spacing w:val="-4"/>
          <w:sz w:val="24"/>
          <w:szCs w:val="24"/>
        </w:rPr>
        <w:t xml:space="preserve"> </w:t>
      </w:r>
      <w:r w:rsidRPr="001B067E">
        <w:rPr>
          <w:rFonts w:ascii="Arial" w:hAnsi="Arial" w:cs="Arial"/>
          <w:sz w:val="24"/>
          <w:szCs w:val="24"/>
        </w:rPr>
        <w:t>deverão</w:t>
      </w:r>
      <w:r w:rsidRPr="001B067E">
        <w:rPr>
          <w:rFonts w:ascii="Arial" w:hAnsi="Arial" w:cs="Arial"/>
          <w:spacing w:val="-6"/>
          <w:sz w:val="24"/>
          <w:szCs w:val="24"/>
        </w:rPr>
        <w:t xml:space="preserve"> </w:t>
      </w:r>
      <w:r w:rsidRPr="001B067E">
        <w:rPr>
          <w:rFonts w:ascii="Arial" w:hAnsi="Arial" w:cs="Arial"/>
          <w:sz w:val="24"/>
          <w:szCs w:val="24"/>
        </w:rPr>
        <w:t>estar</w:t>
      </w:r>
      <w:r w:rsidRPr="001B067E">
        <w:rPr>
          <w:rFonts w:ascii="Arial" w:hAnsi="Arial" w:cs="Arial"/>
          <w:spacing w:val="-64"/>
          <w:sz w:val="24"/>
          <w:szCs w:val="24"/>
        </w:rPr>
        <w:t xml:space="preserve"> </w:t>
      </w:r>
      <w:r w:rsidRPr="001B067E">
        <w:rPr>
          <w:rFonts w:ascii="Arial" w:hAnsi="Arial" w:cs="Arial"/>
          <w:sz w:val="24"/>
          <w:szCs w:val="24"/>
        </w:rPr>
        <w:t>conectados</w:t>
      </w:r>
      <w:r w:rsidRPr="001B067E">
        <w:rPr>
          <w:rFonts w:ascii="Arial" w:hAnsi="Arial" w:cs="Arial"/>
          <w:spacing w:val="3"/>
          <w:sz w:val="24"/>
          <w:szCs w:val="24"/>
        </w:rPr>
        <w:t xml:space="preserve"> </w:t>
      </w:r>
      <w:r w:rsidRPr="001B067E">
        <w:rPr>
          <w:rFonts w:ascii="Arial" w:hAnsi="Arial" w:cs="Arial"/>
          <w:sz w:val="24"/>
          <w:szCs w:val="24"/>
        </w:rPr>
        <w:t>ao</w:t>
      </w:r>
      <w:r w:rsidRPr="001B067E">
        <w:rPr>
          <w:rFonts w:ascii="Arial" w:hAnsi="Arial" w:cs="Arial"/>
          <w:spacing w:val="4"/>
          <w:sz w:val="24"/>
          <w:szCs w:val="24"/>
        </w:rPr>
        <w:t xml:space="preserve"> </w:t>
      </w:r>
      <w:r w:rsidRPr="001B067E">
        <w:rPr>
          <w:rFonts w:ascii="Arial" w:hAnsi="Arial" w:cs="Arial"/>
          <w:sz w:val="24"/>
          <w:szCs w:val="24"/>
        </w:rPr>
        <w:t>sistema</w:t>
      </w:r>
      <w:r w:rsidRPr="001B067E">
        <w:rPr>
          <w:rFonts w:ascii="Arial" w:hAnsi="Arial" w:cs="Arial"/>
          <w:spacing w:val="6"/>
          <w:sz w:val="24"/>
          <w:szCs w:val="24"/>
        </w:rPr>
        <w:t xml:space="preserve"> </w:t>
      </w:r>
      <w:r w:rsidRPr="001B067E">
        <w:rPr>
          <w:rFonts w:ascii="Arial" w:hAnsi="Arial" w:cs="Arial"/>
          <w:sz w:val="24"/>
          <w:szCs w:val="24"/>
        </w:rPr>
        <w:t>para</w:t>
      </w:r>
      <w:r w:rsidRPr="001B067E">
        <w:rPr>
          <w:rFonts w:ascii="Arial" w:hAnsi="Arial" w:cs="Arial"/>
          <w:spacing w:val="4"/>
          <w:sz w:val="24"/>
          <w:szCs w:val="24"/>
        </w:rPr>
        <w:t xml:space="preserve"> </w:t>
      </w:r>
      <w:r w:rsidRPr="001B067E">
        <w:rPr>
          <w:rFonts w:ascii="Arial" w:hAnsi="Arial" w:cs="Arial"/>
          <w:sz w:val="24"/>
          <w:szCs w:val="24"/>
        </w:rPr>
        <w:t>participar</w:t>
      </w:r>
      <w:r w:rsidRPr="001B067E">
        <w:rPr>
          <w:rFonts w:ascii="Arial" w:hAnsi="Arial" w:cs="Arial"/>
          <w:spacing w:val="4"/>
          <w:sz w:val="24"/>
          <w:szCs w:val="24"/>
        </w:rPr>
        <w:t xml:space="preserve"> </w:t>
      </w:r>
      <w:r w:rsidRPr="001B067E">
        <w:rPr>
          <w:rFonts w:ascii="Arial" w:hAnsi="Arial" w:cs="Arial"/>
          <w:sz w:val="24"/>
          <w:szCs w:val="24"/>
        </w:rPr>
        <w:t>da</w:t>
      </w:r>
      <w:r w:rsidRPr="001B067E">
        <w:rPr>
          <w:rFonts w:ascii="Arial" w:hAnsi="Arial" w:cs="Arial"/>
          <w:spacing w:val="6"/>
          <w:sz w:val="24"/>
          <w:szCs w:val="24"/>
        </w:rPr>
        <w:t xml:space="preserve"> </w:t>
      </w:r>
      <w:r w:rsidRPr="001B067E">
        <w:rPr>
          <w:rFonts w:ascii="Arial" w:hAnsi="Arial" w:cs="Arial"/>
          <w:sz w:val="24"/>
          <w:szCs w:val="24"/>
        </w:rPr>
        <w:t>sessão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lances.</w:t>
      </w:r>
      <w:r w:rsidRPr="001B067E">
        <w:rPr>
          <w:rFonts w:ascii="Arial" w:hAnsi="Arial" w:cs="Arial"/>
          <w:spacing w:val="3"/>
          <w:sz w:val="24"/>
          <w:szCs w:val="24"/>
        </w:rPr>
        <w:t xml:space="preserve"> </w:t>
      </w:r>
      <w:r w:rsidRPr="001B067E">
        <w:rPr>
          <w:rFonts w:ascii="Arial" w:hAnsi="Arial" w:cs="Arial"/>
          <w:sz w:val="24"/>
          <w:szCs w:val="24"/>
        </w:rPr>
        <w:t>A</w:t>
      </w:r>
      <w:r w:rsidRPr="001B067E">
        <w:rPr>
          <w:rFonts w:ascii="Arial" w:hAnsi="Arial" w:cs="Arial"/>
          <w:spacing w:val="5"/>
          <w:sz w:val="24"/>
          <w:szCs w:val="24"/>
        </w:rPr>
        <w:t xml:space="preserve"> </w:t>
      </w:r>
      <w:r w:rsidRPr="001B067E">
        <w:rPr>
          <w:rFonts w:ascii="Arial" w:hAnsi="Arial" w:cs="Arial"/>
          <w:sz w:val="24"/>
          <w:szCs w:val="24"/>
        </w:rPr>
        <w:t>cada</w:t>
      </w:r>
      <w:r w:rsidRPr="001B067E">
        <w:rPr>
          <w:rFonts w:ascii="Arial" w:hAnsi="Arial" w:cs="Arial"/>
          <w:spacing w:val="6"/>
          <w:sz w:val="24"/>
          <w:szCs w:val="24"/>
        </w:rPr>
        <w:t xml:space="preserve"> </w:t>
      </w:r>
      <w:r w:rsidRPr="001B067E">
        <w:rPr>
          <w:rFonts w:ascii="Arial" w:hAnsi="Arial" w:cs="Arial"/>
          <w:sz w:val="24"/>
          <w:szCs w:val="24"/>
        </w:rPr>
        <w:t>lance</w:t>
      </w:r>
      <w:r w:rsidRPr="001B067E">
        <w:rPr>
          <w:rFonts w:ascii="Arial" w:hAnsi="Arial" w:cs="Arial"/>
          <w:spacing w:val="5"/>
          <w:sz w:val="24"/>
          <w:szCs w:val="24"/>
        </w:rPr>
        <w:t xml:space="preserve"> </w:t>
      </w:r>
      <w:r w:rsidRPr="001B067E">
        <w:rPr>
          <w:rFonts w:ascii="Arial" w:hAnsi="Arial" w:cs="Arial"/>
          <w:sz w:val="24"/>
          <w:szCs w:val="24"/>
        </w:rPr>
        <w:t>ofertado</w:t>
      </w:r>
      <w:r w:rsidRPr="001B067E">
        <w:rPr>
          <w:rFonts w:ascii="Arial" w:hAnsi="Arial" w:cs="Arial"/>
          <w:spacing w:val="6"/>
          <w:sz w:val="24"/>
          <w:szCs w:val="24"/>
        </w:rPr>
        <w:t xml:space="preserve"> </w:t>
      </w:r>
      <w:r w:rsidRPr="001B067E">
        <w:rPr>
          <w:rFonts w:ascii="Arial" w:hAnsi="Arial" w:cs="Arial"/>
          <w:sz w:val="24"/>
          <w:szCs w:val="24"/>
        </w:rPr>
        <w:t>o</w:t>
      </w:r>
      <w:r w:rsidR="00F16575" w:rsidRPr="001B067E">
        <w:rPr>
          <w:rFonts w:ascii="Arial" w:hAnsi="Arial" w:cs="Arial"/>
          <w:sz w:val="24"/>
          <w:szCs w:val="24"/>
        </w:rPr>
        <w:t xml:space="preserve"> </w:t>
      </w:r>
      <w:r w:rsidRPr="001B067E">
        <w:rPr>
          <w:rFonts w:ascii="Arial" w:hAnsi="Arial" w:cs="Arial"/>
          <w:sz w:val="24"/>
          <w:szCs w:val="24"/>
        </w:rPr>
        <w:t>participante</w:t>
      </w:r>
      <w:r w:rsidRPr="001B067E">
        <w:rPr>
          <w:rFonts w:ascii="Arial" w:hAnsi="Arial" w:cs="Arial"/>
          <w:spacing w:val="16"/>
          <w:sz w:val="24"/>
          <w:szCs w:val="24"/>
        </w:rPr>
        <w:t xml:space="preserve"> </w:t>
      </w:r>
      <w:r w:rsidRPr="001B067E">
        <w:rPr>
          <w:rFonts w:ascii="Arial" w:hAnsi="Arial" w:cs="Arial"/>
          <w:sz w:val="24"/>
          <w:szCs w:val="24"/>
        </w:rPr>
        <w:t>será</w:t>
      </w:r>
      <w:r w:rsidRPr="001B067E">
        <w:rPr>
          <w:rFonts w:ascii="Arial" w:hAnsi="Arial" w:cs="Arial"/>
          <w:spacing w:val="17"/>
          <w:sz w:val="24"/>
          <w:szCs w:val="24"/>
        </w:rPr>
        <w:t xml:space="preserve"> </w:t>
      </w:r>
      <w:r w:rsidRPr="001B067E">
        <w:rPr>
          <w:rFonts w:ascii="Arial" w:hAnsi="Arial" w:cs="Arial"/>
          <w:sz w:val="24"/>
          <w:szCs w:val="24"/>
        </w:rPr>
        <w:t>imediatamente</w:t>
      </w:r>
      <w:r w:rsidRPr="001B067E">
        <w:rPr>
          <w:rFonts w:ascii="Arial" w:hAnsi="Arial" w:cs="Arial"/>
          <w:spacing w:val="17"/>
          <w:sz w:val="24"/>
          <w:szCs w:val="24"/>
        </w:rPr>
        <w:t xml:space="preserve"> </w:t>
      </w:r>
      <w:r w:rsidRPr="001B067E">
        <w:rPr>
          <w:rFonts w:ascii="Arial" w:hAnsi="Arial" w:cs="Arial"/>
          <w:sz w:val="24"/>
          <w:szCs w:val="24"/>
        </w:rPr>
        <w:t>informado</w:t>
      </w:r>
      <w:r w:rsidRPr="001B067E">
        <w:rPr>
          <w:rFonts w:ascii="Arial" w:hAnsi="Arial" w:cs="Arial"/>
          <w:spacing w:val="14"/>
          <w:sz w:val="24"/>
          <w:szCs w:val="24"/>
        </w:rPr>
        <w:t xml:space="preserve"> </w:t>
      </w:r>
      <w:r w:rsidRPr="001B067E">
        <w:rPr>
          <w:rFonts w:ascii="Arial" w:hAnsi="Arial" w:cs="Arial"/>
          <w:sz w:val="24"/>
          <w:szCs w:val="24"/>
        </w:rPr>
        <w:t>de</w:t>
      </w:r>
      <w:r w:rsidRPr="001B067E">
        <w:rPr>
          <w:rFonts w:ascii="Arial" w:hAnsi="Arial" w:cs="Arial"/>
          <w:spacing w:val="17"/>
          <w:sz w:val="24"/>
          <w:szCs w:val="24"/>
        </w:rPr>
        <w:t xml:space="preserve"> </w:t>
      </w:r>
      <w:r w:rsidRPr="001B067E">
        <w:rPr>
          <w:rFonts w:ascii="Arial" w:hAnsi="Arial" w:cs="Arial"/>
          <w:sz w:val="24"/>
          <w:szCs w:val="24"/>
        </w:rPr>
        <w:t>seu</w:t>
      </w:r>
      <w:r w:rsidRPr="001B067E">
        <w:rPr>
          <w:rFonts w:ascii="Arial" w:hAnsi="Arial" w:cs="Arial"/>
          <w:spacing w:val="17"/>
          <w:sz w:val="24"/>
          <w:szCs w:val="24"/>
        </w:rPr>
        <w:t xml:space="preserve"> </w:t>
      </w:r>
      <w:r w:rsidRPr="001B067E">
        <w:rPr>
          <w:rFonts w:ascii="Arial" w:hAnsi="Arial" w:cs="Arial"/>
          <w:sz w:val="24"/>
          <w:szCs w:val="24"/>
        </w:rPr>
        <w:t>recebimento</w:t>
      </w:r>
      <w:r w:rsidRPr="001B067E">
        <w:rPr>
          <w:rFonts w:ascii="Arial" w:hAnsi="Arial" w:cs="Arial"/>
          <w:spacing w:val="15"/>
          <w:sz w:val="24"/>
          <w:szCs w:val="24"/>
        </w:rPr>
        <w:t xml:space="preserve"> </w:t>
      </w:r>
      <w:r w:rsidRPr="001B067E">
        <w:rPr>
          <w:rFonts w:ascii="Arial" w:hAnsi="Arial" w:cs="Arial"/>
          <w:sz w:val="24"/>
          <w:szCs w:val="24"/>
        </w:rPr>
        <w:t>e</w:t>
      </w:r>
      <w:r w:rsidRPr="001B067E">
        <w:rPr>
          <w:rFonts w:ascii="Arial" w:hAnsi="Arial" w:cs="Arial"/>
          <w:spacing w:val="16"/>
          <w:sz w:val="24"/>
          <w:szCs w:val="24"/>
        </w:rPr>
        <w:t xml:space="preserve"> </w:t>
      </w:r>
      <w:r w:rsidRPr="001B067E">
        <w:rPr>
          <w:rFonts w:ascii="Arial" w:hAnsi="Arial" w:cs="Arial"/>
          <w:sz w:val="24"/>
          <w:szCs w:val="24"/>
        </w:rPr>
        <w:t>respectivo</w:t>
      </w:r>
      <w:r w:rsidRPr="001B067E">
        <w:rPr>
          <w:rFonts w:ascii="Arial" w:hAnsi="Arial" w:cs="Arial"/>
          <w:spacing w:val="17"/>
          <w:sz w:val="24"/>
          <w:szCs w:val="24"/>
        </w:rPr>
        <w:t xml:space="preserve"> </w:t>
      </w:r>
      <w:r w:rsidRPr="001B067E">
        <w:rPr>
          <w:rFonts w:ascii="Arial" w:hAnsi="Arial" w:cs="Arial"/>
          <w:sz w:val="24"/>
          <w:szCs w:val="24"/>
        </w:rPr>
        <w:t>horário</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registro e</w:t>
      </w:r>
      <w:r w:rsidRPr="001B067E">
        <w:rPr>
          <w:rFonts w:ascii="Arial" w:hAnsi="Arial" w:cs="Arial"/>
          <w:spacing w:val="1"/>
          <w:sz w:val="24"/>
          <w:szCs w:val="24"/>
        </w:rPr>
        <w:t xml:space="preserve"> </w:t>
      </w:r>
      <w:r w:rsidRPr="001B067E">
        <w:rPr>
          <w:rFonts w:ascii="Arial" w:hAnsi="Arial" w:cs="Arial"/>
          <w:sz w:val="24"/>
          <w:szCs w:val="24"/>
        </w:rPr>
        <w:t>valor.</w:t>
      </w:r>
    </w:p>
    <w:p w14:paraId="3BC1C029" w14:textId="41F05043" w:rsidR="00D26C6A" w:rsidRPr="001B067E" w:rsidRDefault="005F5230" w:rsidP="000B378A">
      <w:pPr>
        <w:pStyle w:val="PargrafodaLista"/>
        <w:numPr>
          <w:ilvl w:val="1"/>
          <w:numId w:val="45"/>
        </w:numPr>
        <w:tabs>
          <w:tab w:val="left" w:pos="1579"/>
        </w:tabs>
        <w:spacing w:after="120"/>
        <w:rPr>
          <w:rFonts w:ascii="Arial" w:hAnsi="Arial" w:cs="Arial"/>
          <w:sz w:val="24"/>
          <w:szCs w:val="24"/>
        </w:rPr>
      </w:pPr>
      <w:r w:rsidRPr="001B067E">
        <w:rPr>
          <w:rFonts w:ascii="Arial" w:hAnsi="Arial" w:cs="Arial"/>
          <w:sz w:val="24"/>
          <w:szCs w:val="24"/>
        </w:rPr>
        <w:t>Se ocorrer dois ou mais lances do mesmo valor, prevalecerá aquele que for</w:t>
      </w:r>
      <w:r w:rsidRPr="001B067E">
        <w:rPr>
          <w:rFonts w:ascii="Arial" w:hAnsi="Arial" w:cs="Arial"/>
          <w:spacing w:val="1"/>
          <w:sz w:val="24"/>
          <w:szCs w:val="24"/>
        </w:rPr>
        <w:t xml:space="preserve"> </w:t>
      </w:r>
      <w:r w:rsidRPr="001B067E">
        <w:rPr>
          <w:rFonts w:ascii="Arial" w:hAnsi="Arial" w:cs="Arial"/>
          <w:sz w:val="24"/>
          <w:szCs w:val="24"/>
        </w:rPr>
        <w:t>recebido e registrado em primeiro lugar, sendo o segundo lance, considerado lance</w:t>
      </w:r>
      <w:r w:rsidRPr="001B067E">
        <w:rPr>
          <w:rFonts w:ascii="Arial" w:hAnsi="Arial" w:cs="Arial"/>
          <w:spacing w:val="1"/>
          <w:sz w:val="24"/>
          <w:szCs w:val="24"/>
        </w:rPr>
        <w:t xml:space="preserve"> </w:t>
      </w:r>
      <w:r w:rsidRPr="001B067E">
        <w:rPr>
          <w:rFonts w:ascii="Arial" w:hAnsi="Arial" w:cs="Arial"/>
          <w:sz w:val="24"/>
          <w:szCs w:val="24"/>
        </w:rPr>
        <w:t>intermediário.</w:t>
      </w:r>
    </w:p>
    <w:p w14:paraId="68B080FC" w14:textId="5A059C2C" w:rsidR="007E60A0" w:rsidRPr="001B067E" w:rsidRDefault="005F5230" w:rsidP="000B378A">
      <w:pPr>
        <w:pStyle w:val="PargrafodaLista"/>
        <w:numPr>
          <w:ilvl w:val="1"/>
          <w:numId w:val="45"/>
        </w:numPr>
        <w:tabs>
          <w:tab w:val="left" w:pos="1555"/>
        </w:tabs>
        <w:spacing w:after="120"/>
        <w:rPr>
          <w:rFonts w:ascii="Arial" w:hAnsi="Arial" w:cs="Arial"/>
          <w:sz w:val="24"/>
          <w:szCs w:val="24"/>
        </w:rPr>
      </w:pPr>
      <w:r w:rsidRPr="001B067E">
        <w:rPr>
          <w:rFonts w:ascii="Arial" w:hAnsi="Arial" w:cs="Arial"/>
          <w:sz w:val="24"/>
          <w:szCs w:val="24"/>
        </w:rPr>
        <w:t>Serão</w:t>
      </w:r>
      <w:r w:rsidRPr="001B067E">
        <w:rPr>
          <w:rFonts w:ascii="Arial" w:hAnsi="Arial" w:cs="Arial"/>
          <w:spacing w:val="-7"/>
          <w:sz w:val="24"/>
          <w:szCs w:val="24"/>
        </w:rPr>
        <w:t xml:space="preserve"> </w:t>
      </w:r>
      <w:r w:rsidRPr="001B067E">
        <w:rPr>
          <w:rFonts w:ascii="Arial" w:hAnsi="Arial" w:cs="Arial"/>
          <w:sz w:val="24"/>
          <w:szCs w:val="24"/>
        </w:rPr>
        <w:t>aceitos</w:t>
      </w:r>
      <w:r w:rsidRPr="001B067E">
        <w:rPr>
          <w:rFonts w:ascii="Arial" w:hAnsi="Arial" w:cs="Arial"/>
          <w:spacing w:val="-4"/>
          <w:sz w:val="24"/>
          <w:szCs w:val="24"/>
        </w:rPr>
        <w:t xml:space="preserve"> </w:t>
      </w:r>
      <w:r w:rsidRPr="001B067E">
        <w:rPr>
          <w:rFonts w:ascii="Arial" w:hAnsi="Arial" w:cs="Arial"/>
          <w:sz w:val="24"/>
          <w:szCs w:val="24"/>
        </w:rPr>
        <w:t>lances</w:t>
      </w:r>
      <w:r w:rsidRPr="001B067E">
        <w:rPr>
          <w:rFonts w:ascii="Arial" w:hAnsi="Arial" w:cs="Arial"/>
          <w:spacing w:val="-4"/>
          <w:sz w:val="24"/>
          <w:szCs w:val="24"/>
        </w:rPr>
        <w:t xml:space="preserve"> </w:t>
      </w:r>
      <w:r w:rsidRPr="001B067E">
        <w:rPr>
          <w:rFonts w:ascii="Arial" w:hAnsi="Arial" w:cs="Arial"/>
          <w:sz w:val="24"/>
          <w:szCs w:val="24"/>
        </w:rPr>
        <w:t>intermediários</w:t>
      </w:r>
      <w:r w:rsidRPr="001B067E">
        <w:rPr>
          <w:rFonts w:ascii="Arial" w:hAnsi="Arial" w:cs="Arial"/>
          <w:spacing w:val="-4"/>
          <w:sz w:val="24"/>
          <w:szCs w:val="24"/>
        </w:rPr>
        <w:t xml:space="preserve"> </w:t>
      </w:r>
      <w:r w:rsidRPr="001B067E">
        <w:rPr>
          <w:rFonts w:ascii="Arial" w:hAnsi="Arial" w:cs="Arial"/>
          <w:sz w:val="24"/>
          <w:szCs w:val="24"/>
        </w:rPr>
        <w:t>iguais</w:t>
      </w:r>
      <w:r w:rsidRPr="001B067E">
        <w:rPr>
          <w:rFonts w:ascii="Arial" w:hAnsi="Arial" w:cs="Arial"/>
          <w:spacing w:val="-5"/>
          <w:sz w:val="24"/>
          <w:szCs w:val="24"/>
        </w:rPr>
        <w:t xml:space="preserve"> </w:t>
      </w:r>
      <w:r w:rsidRPr="001B067E">
        <w:rPr>
          <w:rFonts w:ascii="Arial" w:hAnsi="Arial" w:cs="Arial"/>
          <w:sz w:val="24"/>
          <w:szCs w:val="24"/>
        </w:rPr>
        <w:t>ou</w:t>
      </w:r>
      <w:r w:rsidRPr="001B067E">
        <w:rPr>
          <w:rFonts w:ascii="Arial" w:hAnsi="Arial" w:cs="Arial"/>
          <w:spacing w:val="-6"/>
          <w:sz w:val="24"/>
          <w:szCs w:val="24"/>
        </w:rPr>
        <w:t xml:space="preserve"> </w:t>
      </w:r>
      <w:r w:rsidRPr="001B067E">
        <w:rPr>
          <w:rFonts w:ascii="Arial" w:hAnsi="Arial" w:cs="Arial"/>
          <w:sz w:val="24"/>
          <w:szCs w:val="24"/>
        </w:rPr>
        <w:t>superiores</w:t>
      </w:r>
      <w:r w:rsidRPr="001B067E">
        <w:rPr>
          <w:rFonts w:ascii="Arial" w:hAnsi="Arial" w:cs="Arial"/>
          <w:spacing w:val="-4"/>
          <w:sz w:val="24"/>
          <w:szCs w:val="24"/>
        </w:rPr>
        <w:t xml:space="preserve"> </w:t>
      </w:r>
      <w:r w:rsidRPr="001B067E">
        <w:rPr>
          <w:rFonts w:ascii="Arial" w:hAnsi="Arial" w:cs="Arial"/>
          <w:sz w:val="24"/>
          <w:szCs w:val="24"/>
        </w:rPr>
        <w:t>ao</w:t>
      </w:r>
      <w:r w:rsidRPr="001B067E">
        <w:rPr>
          <w:rFonts w:ascii="Arial" w:hAnsi="Arial" w:cs="Arial"/>
          <w:spacing w:val="-6"/>
          <w:sz w:val="24"/>
          <w:szCs w:val="24"/>
        </w:rPr>
        <w:t xml:space="preserve"> </w:t>
      </w:r>
      <w:r w:rsidRPr="001B067E">
        <w:rPr>
          <w:rFonts w:ascii="Arial" w:hAnsi="Arial" w:cs="Arial"/>
          <w:sz w:val="24"/>
          <w:szCs w:val="24"/>
        </w:rPr>
        <w:t>menor</w:t>
      </w:r>
      <w:r w:rsidRPr="001B067E">
        <w:rPr>
          <w:rFonts w:ascii="Arial" w:hAnsi="Arial" w:cs="Arial"/>
          <w:spacing w:val="-6"/>
          <w:sz w:val="24"/>
          <w:szCs w:val="24"/>
        </w:rPr>
        <w:t xml:space="preserve"> </w:t>
      </w:r>
      <w:r w:rsidRPr="001B067E">
        <w:rPr>
          <w:rFonts w:ascii="Arial" w:hAnsi="Arial" w:cs="Arial"/>
          <w:sz w:val="24"/>
          <w:szCs w:val="24"/>
        </w:rPr>
        <w:t>já</w:t>
      </w:r>
      <w:r w:rsidRPr="001B067E">
        <w:rPr>
          <w:rFonts w:ascii="Arial" w:hAnsi="Arial" w:cs="Arial"/>
          <w:spacing w:val="-4"/>
          <w:sz w:val="24"/>
          <w:szCs w:val="24"/>
        </w:rPr>
        <w:t xml:space="preserve"> </w:t>
      </w:r>
      <w:r w:rsidRPr="001B067E">
        <w:rPr>
          <w:rFonts w:ascii="Arial" w:hAnsi="Arial" w:cs="Arial"/>
          <w:sz w:val="24"/>
          <w:szCs w:val="24"/>
        </w:rPr>
        <w:t>ofertado,</w:t>
      </w:r>
      <w:r w:rsidRPr="001B067E">
        <w:rPr>
          <w:rFonts w:ascii="Arial" w:hAnsi="Arial" w:cs="Arial"/>
          <w:spacing w:val="-64"/>
          <w:sz w:val="24"/>
          <w:szCs w:val="24"/>
        </w:rPr>
        <w:t xml:space="preserve"> </w:t>
      </w:r>
      <w:r w:rsidRPr="001B067E">
        <w:rPr>
          <w:rFonts w:ascii="Arial" w:hAnsi="Arial" w:cs="Arial"/>
          <w:sz w:val="24"/>
          <w:szCs w:val="24"/>
        </w:rPr>
        <w:t>os</w:t>
      </w:r>
      <w:r w:rsidRPr="001B067E">
        <w:rPr>
          <w:rFonts w:ascii="Arial" w:hAnsi="Arial" w:cs="Arial"/>
          <w:spacing w:val="-2"/>
          <w:sz w:val="24"/>
          <w:szCs w:val="24"/>
        </w:rPr>
        <w:t xml:space="preserve"> </w:t>
      </w:r>
      <w:r w:rsidRPr="001B067E">
        <w:rPr>
          <w:rFonts w:ascii="Arial" w:hAnsi="Arial" w:cs="Arial"/>
          <w:sz w:val="24"/>
          <w:szCs w:val="24"/>
        </w:rPr>
        <w:t>quais</w:t>
      </w:r>
      <w:r w:rsidRPr="001B067E">
        <w:rPr>
          <w:rFonts w:ascii="Arial" w:hAnsi="Arial" w:cs="Arial"/>
          <w:spacing w:val="-1"/>
          <w:sz w:val="24"/>
          <w:szCs w:val="24"/>
        </w:rPr>
        <w:t xml:space="preserve"> </w:t>
      </w:r>
      <w:r w:rsidRPr="001B067E">
        <w:rPr>
          <w:rFonts w:ascii="Arial" w:hAnsi="Arial" w:cs="Arial"/>
          <w:sz w:val="24"/>
          <w:szCs w:val="24"/>
        </w:rPr>
        <w:t>serão</w:t>
      </w:r>
      <w:r w:rsidRPr="001B067E">
        <w:rPr>
          <w:rFonts w:ascii="Arial" w:hAnsi="Arial" w:cs="Arial"/>
          <w:spacing w:val="-1"/>
          <w:sz w:val="24"/>
          <w:szCs w:val="24"/>
        </w:rPr>
        <w:t xml:space="preserve"> </w:t>
      </w:r>
      <w:r w:rsidRPr="001B067E">
        <w:rPr>
          <w:rFonts w:ascii="Arial" w:hAnsi="Arial" w:cs="Arial"/>
          <w:sz w:val="24"/>
          <w:szCs w:val="24"/>
        </w:rPr>
        <w:t>considerados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3"/>
          <w:sz w:val="24"/>
          <w:szCs w:val="24"/>
        </w:rPr>
        <w:t xml:space="preserve"> </w:t>
      </w:r>
      <w:r w:rsidRPr="001B067E">
        <w:rPr>
          <w:rFonts w:ascii="Arial" w:hAnsi="Arial" w:cs="Arial"/>
          <w:sz w:val="24"/>
          <w:szCs w:val="24"/>
        </w:rPr>
        <w:t>momento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4"/>
          <w:sz w:val="24"/>
          <w:szCs w:val="24"/>
        </w:rPr>
        <w:t xml:space="preserve"> </w:t>
      </w:r>
      <w:r w:rsidRPr="001B067E">
        <w:rPr>
          <w:rFonts w:ascii="Arial" w:hAnsi="Arial" w:cs="Arial"/>
          <w:sz w:val="24"/>
          <w:szCs w:val="24"/>
        </w:rPr>
        <w:t>classificação</w:t>
      </w:r>
      <w:r w:rsidRPr="001B067E">
        <w:rPr>
          <w:rFonts w:ascii="Arial" w:hAnsi="Arial" w:cs="Arial"/>
          <w:spacing w:val="-1"/>
          <w:sz w:val="24"/>
          <w:szCs w:val="24"/>
        </w:rPr>
        <w:t xml:space="preserve"> </w:t>
      </w:r>
      <w:r w:rsidRPr="001B067E">
        <w:rPr>
          <w:rFonts w:ascii="Arial" w:hAnsi="Arial" w:cs="Arial"/>
          <w:sz w:val="24"/>
          <w:szCs w:val="24"/>
        </w:rPr>
        <w:t>final</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3"/>
          <w:sz w:val="24"/>
          <w:szCs w:val="24"/>
        </w:rPr>
        <w:t xml:space="preserve"> </w:t>
      </w:r>
      <w:r w:rsidRPr="001B067E">
        <w:rPr>
          <w:rFonts w:ascii="Arial" w:hAnsi="Arial" w:cs="Arial"/>
          <w:sz w:val="24"/>
          <w:szCs w:val="24"/>
        </w:rPr>
        <w:t>proponentes.</w:t>
      </w:r>
    </w:p>
    <w:p w14:paraId="1AEFFE51" w14:textId="77777777" w:rsidR="000A2F3F" w:rsidRPr="001B067E" w:rsidRDefault="000A2F3F" w:rsidP="000A2F3F">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1B067E">
        <w:rPr>
          <w:rFonts w:ascii="Arial" w:eastAsia="Times New Roman" w:hAnsi="Arial" w:cs="Arial"/>
          <w:spacing w:val="-4"/>
          <w:sz w:val="24"/>
          <w:szCs w:val="24"/>
          <w:lang w:eastAsia="zh-CN"/>
        </w:rPr>
        <w:t>Ao final da fase de lances, não serão classificadas propostas com preços superiores aos valores estimados pela Autarquia</w:t>
      </w:r>
      <w:r>
        <w:rPr>
          <w:rFonts w:ascii="Arial" w:eastAsia="Times New Roman" w:hAnsi="Arial" w:cs="Arial"/>
          <w:spacing w:val="-4"/>
          <w:sz w:val="24"/>
          <w:szCs w:val="24"/>
          <w:lang w:eastAsia="zh-CN"/>
        </w:rPr>
        <w:t xml:space="preserve">, observada a previsão </w:t>
      </w:r>
      <w:r w:rsidRPr="003D1E54">
        <w:rPr>
          <w:rFonts w:ascii="Arial" w:eastAsia="Times New Roman" w:hAnsi="Arial" w:cs="Arial"/>
          <w:spacing w:val="-4"/>
          <w:sz w:val="24"/>
          <w:szCs w:val="24"/>
          <w:lang w:eastAsia="zh-CN"/>
        </w:rPr>
        <w:t>do art. 26 do Decreto Municipal nº 5.602/2024</w:t>
      </w:r>
      <w:r>
        <w:rPr>
          <w:rFonts w:ascii="Arial" w:eastAsia="Times New Roman" w:hAnsi="Arial" w:cs="Arial"/>
          <w:spacing w:val="-4"/>
          <w:sz w:val="24"/>
          <w:szCs w:val="24"/>
          <w:lang w:eastAsia="zh-CN"/>
        </w:rPr>
        <w:t>.</w:t>
      </w:r>
    </w:p>
    <w:p w14:paraId="576FCF0C" w14:textId="7EB42877" w:rsidR="00D26C6A" w:rsidRPr="001B067E" w:rsidRDefault="005F5230" w:rsidP="000B378A">
      <w:pPr>
        <w:pStyle w:val="PargrafodaLista"/>
        <w:numPr>
          <w:ilvl w:val="1"/>
          <w:numId w:val="45"/>
        </w:numPr>
        <w:tabs>
          <w:tab w:val="left" w:pos="1555"/>
        </w:tabs>
        <w:spacing w:after="120"/>
        <w:rPr>
          <w:rFonts w:ascii="Arial" w:hAnsi="Arial" w:cs="Arial"/>
          <w:sz w:val="24"/>
          <w:szCs w:val="24"/>
        </w:rPr>
      </w:pPr>
      <w:r w:rsidRPr="001B067E">
        <w:rPr>
          <w:rFonts w:ascii="Arial" w:hAnsi="Arial" w:cs="Arial"/>
          <w:sz w:val="24"/>
          <w:szCs w:val="24"/>
        </w:rPr>
        <w:t xml:space="preserve">Fica a critério do </w:t>
      </w:r>
      <w:r w:rsidRPr="001B067E">
        <w:rPr>
          <w:rFonts w:ascii="Arial" w:hAnsi="Arial" w:cs="Arial"/>
          <w:b/>
          <w:sz w:val="24"/>
          <w:szCs w:val="24"/>
        </w:rPr>
        <w:t xml:space="preserve">PREGOEIRO </w:t>
      </w:r>
      <w:r w:rsidRPr="001B067E">
        <w:rPr>
          <w:rFonts w:ascii="Arial" w:hAnsi="Arial" w:cs="Arial"/>
          <w:sz w:val="24"/>
          <w:szCs w:val="24"/>
        </w:rPr>
        <w:t>a autorização da correção de lances com</w:t>
      </w:r>
      <w:r w:rsidRPr="001B067E">
        <w:rPr>
          <w:rFonts w:ascii="Arial" w:hAnsi="Arial" w:cs="Arial"/>
          <w:spacing w:val="1"/>
          <w:sz w:val="24"/>
          <w:szCs w:val="24"/>
        </w:rPr>
        <w:t xml:space="preserve"> </w:t>
      </w:r>
      <w:r w:rsidRPr="001B067E">
        <w:rPr>
          <w:rFonts w:ascii="Arial" w:hAnsi="Arial" w:cs="Arial"/>
          <w:sz w:val="24"/>
          <w:szCs w:val="24"/>
        </w:rPr>
        <w:t>valores</w:t>
      </w:r>
      <w:r w:rsidRPr="001B067E">
        <w:rPr>
          <w:rFonts w:ascii="Arial" w:hAnsi="Arial" w:cs="Arial"/>
          <w:spacing w:val="-1"/>
          <w:sz w:val="24"/>
          <w:szCs w:val="24"/>
        </w:rPr>
        <w:t xml:space="preserve"> </w:t>
      </w:r>
      <w:r w:rsidRPr="001B067E">
        <w:rPr>
          <w:rFonts w:ascii="Arial" w:hAnsi="Arial" w:cs="Arial"/>
          <w:sz w:val="24"/>
          <w:szCs w:val="24"/>
        </w:rPr>
        <w:t>digitados</w:t>
      </w:r>
      <w:r w:rsidRPr="001B067E">
        <w:rPr>
          <w:rFonts w:ascii="Arial" w:hAnsi="Arial" w:cs="Arial"/>
          <w:spacing w:val="-2"/>
          <w:sz w:val="24"/>
          <w:szCs w:val="24"/>
        </w:rPr>
        <w:t xml:space="preserve"> </w:t>
      </w:r>
      <w:r w:rsidRPr="001B067E">
        <w:rPr>
          <w:rFonts w:ascii="Arial" w:hAnsi="Arial" w:cs="Arial"/>
          <w:sz w:val="24"/>
          <w:szCs w:val="24"/>
        </w:rPr>
        <w:t>errados</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situação</w:t>
      </w:r>
      <w:r w:rsidRPr="001B067E">
        <w:rPr>
          <w:rFonts w:ascii="Arial" w:hAnsi="Arial" w:cs="Arial"/>
          <w:spacing w:val="-2"/>
          <w:sz w:val="24"/>
          <w:szCs w:val="24"/>
        </w:rPr>
        <w:t xml:space="preserve"> </w:t>
      </w:r>
      <w:r w:rsidRPr="001B067E">
        <w:rPr>
          <w:rFonts w:ascii="Arial" w:hAnsi="Arial" w:cs="Arial"/>
          <w:sz w:val="24"/>
          <w:szCs w:val="24"/>
        </w:rPr>
        <w:t>semelhante, desde</w:t>
      </w:r>
      <w:r w:rsidRPr="001B067E">
        <w:rPr>
          <w:rFonts w:ascii="Arial" w:hAnsi="Arial" w:cs="Arial"/>
          <w:spacing w:val="-3"/>
          <w:sz w:val="24"/>
          <w:szCs w:val="24"/>
        </w:rPr>
        <w:t xml:space="preserve"> </w:t>
      </w: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cumulativamente</w:t>
      </w:r>
      <w:r w:rsidR="00816CAD">
        <w:rPr>
          <w:rFonts w:ascii="Arial" w:hAnsi="Arial" w:cs="Arial"/>
          <w:sz w:val="24"/>
          <w:szCs w:val="24"/>
        </w:rPr>
        <w:t>:</w:t>
      </w:r>
    </w:p>
    <w:p w14:paraId="4389DE74" w14:textId="030E1363" w:rsidR="00D26C6A" w:rsidRPr="001B067E" w:rsidRDefault="005F5230" w:rsidP="000B378A">
      <w:pPr>
        <w:pStyle w:val="PargrafodaLista"/>
        <w:numPr>
          <w:ilvl w:val="0"/>
          <w:numId w:val="41"/>
        </w:numPr>
        <w:tabs>
          <w:tab w:val="left" w:pos="1102"/>
        </w:tabs>
        <w:spacing w:after="120"/>
        <w:rPr>
          <w:rFonts w:ascii="Arial" w:hAnsi="Arial" w:cs="Arial"/>
          <w:sz w:val="24"/>
          <w:szCs w:val="24"/>
        </w:rPr>
      </w:pPr>
      <w:r w:rsidRPr="001B067E">
        <w:rPr>
          <w:rFonts w:ascii="Arial" w:hAnsi="Arial" w:cs="Arial"/>
          <w:sz w:val="24"/>
          <w:szCs w:val="24"/>
        </w:rPr>
        <w:lastRenderedPageBreak/>
        <w:t>seja</w:t>
      </w:r>
      <w:r w:rsidRPr="001B067E">
        <w:rPr>
          <w:rFonts w:ascii="Arial" w:hAnsi="Arial" w:cs="Arial"/>
          <w:spacing w:val="-1"/>
          <w:sz w:val="24"/>
          <w:szCs w:val="24"/>
        </w:rPr>
        <w:t xml:space="preserve"> </w:t>
      </w:r>
      <w:r w:rsidRPr="001B067E">
        <w:rPr>
          <w:rFonts w:ascii="Arial" w:hAnsi="Arial" w:cs="Arial"/>
          <w:sz w:val="24"/>
          <w:szCs w:val="24"/>
        </w:rPr>
        <w:t>solicitado</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justificado</w:t>
      </w:r>
      <w:r w:rsidRPr="001B067E">
        <w:rPr>
          <w:rFonts w:ascii="Arial" w:hAnsi="Arial" w:cs="Arial"/>
          <w:spacing w:val="-3"/>
          <w:sz w:val="24"/>
          <w:szCs w:val="24"/>
        </w:rPr>
        <w:t xml:space="preserve"> </w:t>
      </w:r>
      <w:r w:rsidRPr="001B067E">
        <w:rPr>
          <w:rFonts w:ascii="Arial" w:hAnsi="Arial" w:cs="Arial"/>
          <w:sz w:val="24"/>
          <w:szCs w:val="24"/>
        </w:rPr>
        <w:t>pelo</w:t>
      </w:r>
      <w:r w:rsidRPr="001B067E">
        <w:rPr>
          <w:rFonts w:ascii="Arial" w:hAnsi="Arial" w:cs="Arial"/>
          <w:spacing w:val="-4"/>
          <w:sz w:val="24"/>
          <w:szCs w:val="24"/>
        </w:rPr>
        <w:t xml:space="preserve"> </w:t>
      </w:r>
      <w:r w:rsidRPr="001B067E">
        <w:rPr>
          <w:rFonts w:ascii="Arial" w:hAnsi="Arial" w:cs="Arial"/>
          <w:sz w:val="24"/>
          <w:szCs w:val="24"/>
        </w:rPr>
        <w:t>proponente</w:t>
      </w:r>
      <w:r w:rsidRPr="001B067E">
        <w:rPr>
          <w:rFonts w:ascii="Arial" w:hAnsi="Arial" w:cs="Arial"/>
          <w:spacing w:val="-1"/>
          <w:sz w:val="24"/>
          <w:szCs w:val="24"/>
        </w:rPr>
        <w:t xml:space="preserve"> </w:t>
      </w:r>
      <w:r w:rsidRPr="001B067E">
        <w:rPr>
          <w:rFonts w:ascii="Arial" w:hAnsi="Arial" w:cs="Arial"/>
          <w:sz w:val="24"/>
          <w:szCs w:val="24"/>
        </w:rPr>
        <w:t>via</w:t>
      </w:r>
      <w:r w:rsidRPr="001B067E">
        <w:rPr>
          <w:rFonts w:ascii="Arial" w:hAnsi="Arial" w:cs="Arial"/>
          <w:spacing w:val="-2"/>
          <w:sz w:val="24"/>
          <w:szCs w:val="24"/>
        </w:rPr>
        <w:t xml:space="preserve"> </w:t>
      </w:r>
      <w:r w:rsidRPr="001B067E">
        <w:rPr>
          <w:rFonts w:ascii="Arial" w:hAnsi="Arial" w:cs="Arial"/>
          <w:sz w:val="24"/>
          <w:szCs w:val="24"/>
        </w:rPr>
        <w:t>chat;</w:t>
      </w:r>
    </w:p>
    <w:p w14:paraId="630CB7C0" w14:textId="1F34D2D0" w:rsidR="00D26C6A" w:rsidRPr="001B067E" w:rsidRDefault="005F5230" w:rsidP="000B378A">
      <w:pPr>
        <w:pStyle w:val="PargrafodaLista"/>
        <w:numPr>
          <w:ilvl w:val="0"/>
          <w:numId w:val="41"/>
        </w:numPr>
        <w:tabs>
          <w:tab w:val="left" w:pos="1131"/>
        </w:tabs>
        <w:spacing w:after="120"/>
        <w:rPr>
          <w:rFonts w:ascii="Arial" w:hAnsi="Arial" w:cs="Arial"/>
          <w:sz w:val="24"/>
          <w:szCs w:val="24"/>
        </w:rPr>
      </w:pPr>
      <w:r w:rsidRPr="001B067E">
        <w:rPr>
          <w:rFonts w:ascii="Arial" w:hAnsi="Arial" w:cs="Arial"/>
          <w:sz w:val="24"/>
          <w:szCs w:val="24"/>
        </w:rPr>
        <w:t>o valor ofertado apresente diferença expressiva quando comparado aos demais</w:t>
      </w:r>
      <w:r w:rsidRPr="001B067E">
        <w:rPr>
          <w:rFonts w:ascii="Arial" w:hAnsi="Arial" w:cs="Arial"/>
          <w:spacing w:val="1"/>
          <w:sz w:val="24"/>
          <w:szCs w:val="24"/>
        </w:rPr>
        <w:t xml:space="preserve"> </w:t>
      </w:r>
      <w:r w:rsidRPr="001B067E">
        <w:rPr>
          <w:rFonts w:ascii="Arial" w:hAnsi="Arial" w:cs="Arial"/>
          <w:sz w:val="24"/>
          <w:szCs w:val="24"/>
        </w:rPr>
        <w:t>lances</w:t>
      </w:r>
      <w:r w:rsidRPr="001B067E">
        <w:rPr>
          <w:rFonts w:ascii="Arial" w:hAnsi="Arial" w:cs="Arial"/>
          <w:spacing w:val="-1"/>
          <w:sz w:val="24"/>
          <w:szCs w:val="24"/>
        </w:rPr>
        <w:t xml:space="preserve"> </w:t>
      </w:r>
      <w:r w:rsidRPr="001B067E">
        <w:rPr>
          <w:rFonts w:ascii="Arial" w:hAnsi="Arial" w:cs="Arial"/>
          <w:sz w:val="24"/>
          <w:szCs w:val="24"/>
        </w:rPr>
        <w:t>já</w:t>
      </w:r>
      <w:r w:rsidRPr="001B067E">
        <w:rPr>
          <w:rFonts w:ascii="Arial" w:hAnsi="Arial" w:cs="Arial"/>
          <w:spacing w:val="-2"/>
          <w:sz w:val="24"/>
          <w:szCs w:val="24"/>
        </w:rPr>
        <w:t xml:space="preserve"> </w:t>
      </w:r>
      <w:r w:rsidRPr="001B067E">
        <w:rPr>
          <w:rFonts w:ascii="Arial" w:hAnsi="Arial" w:cs="Arial"/>
          <w:sz w:val="24"/>
          <w:szCs w:val="24"/>
        </w:rPr>
        <w:t>ofertados</w:t>
      </w:r>
      <w:r w:rsidR="00DD0D40" w:rsidRPr="001B067E">
        <w:rPr>
          <w:rFonts w:ascii="Arial" w:hAnsi="Arial" w:cs="Arial"/>
          <w:sz w:val="24"/>
          <w:szCs w:val="24"/>
        </w:rPr>
        <w:t>;</w:t>
      </w:r>
    </w:p>
    <w:p w14:paraId="5CF4EAD9" w14:textId="5F37F31A" w:rsidR="00D26C6A" w:rsidRPr="001B067E" w:rsidRDefault="005F5230" w:rsidP="000B378A">
      <w:pPr>
        <w:pStyle w:val="PargrafodaLista"/>
        <w:numPr>
          <w:ilvl w:val="0"/>
          <w:numId w:val="41"/>
        </w:numPr>
        <w:tabs>
          <w:tab w:val="left" w:pos="1088"/>
        </w:tabs>
        <w:spacing w:after="120"/>
        <w:rPr>
          <w:rFonts w:ascii="Arial" w:hAnsi="Arial" w:cs="Arial"/>
          <w:sz w:val="24"/>
          <w:szCs w:val="24"/>
        </w:rPr>
      </w:pPr>
      <w:r w:rsidRPr="001B067E">
        <w:rPr>
          <w:rFonts w:ascii="Arial" w:hAnsi="Arial" w:cs="Arial"/>
          <w:sz w:val="24"/>
          <w:szCs w:val="24"/>
        </w:rPr>
        <w:t>não</w:t>
      </w:r>
      <w:r w:rsidRPr="001B067E">
        <w:rPr>
          <w:rFonts w:ascii="Arial" w:hAnsi="Arial" w:cs="Arial"/>
          <w:spacing w:val="-4"/>
          <w:sz w:val="24"/>
          <w:szCs w:val="24"/>
        </w:rPr>
        <w:t xml:space="preserve"> </w:t>
      </w:r>
      <w:r w:rsidRPr="001B067E">
        <w:rPr>
          <w:rFonts w:ascii="Arial" w:hAnsi="Arial" w:cs="Arial"/>
          <w:sz w:val="24"/>
          <w:szCs w:val="24"/>
        </w:rPr>
        <w:t>tenha</w:t>
      </w:r>
      <w:r w:rsidRPr="001B067E">
        <w:rPr>
          <w:rFonts w:ascii="Arial" w:hAnsi="Arial" w:cs="Arial"/>
          <w:spacing w:val="-3"/>
          <w:sz w:val="24"/>
          <w:szCs w:val="24"/>
        </w:rPr>
        <w:t xml:space="preserve"> </w:t>
      </w:r>
      <w:r w:rsidRPr="001B067E">
        <w:rPr>
          <w:rFonts w:ascii="Arial" w:hAnsi="Arial" w:cs="Arial"/>
          <w:sz w:val="24"/>
          <w:szCs w:val="24"/>
        </w:rPr>
        <w:t>sido</w:t>
      </w:r>
      <w:r w:rsidRPr="001B067E">
        <w:rPr>
          <w:rFonts w:ascii="Arial" w:hAnsi="Arial" w:cs="Arial"/>
          <w:spacing w:val="-3"/>
          <w:sz w:val="24"/>
          <w:szCs w:val="24"/>
        </w:rPr>
        <w:t xml:space="preserve"> </w:t>
      </w:r>
      <w:r w:rsidRPr="001B067E">
        <w:rPr>
          <w:rFonts w:ascii="Arial" w:hAnsi="Arial" w:cs="Arial"/>
          <w:sz w:val="24"/>
          <w:szCs w:val="24"/>
        </w:rPr>
        <w:t>ofertado</w:t>
      </w:r>
      <w:r w:rsidRPr="001B067E">
        <w:rPr>
          <w:rFonts w:ascii="Arial" w:hAnsi="Arial" w:cs="Arial"/>
          <w:spacing w:val="-3"/>
          <w:sz w:val="24"/>
          <w:szCs w:val="24"/>
        </w:rPr>
        <w:t xml:space="preserve"> </w:t>
      </w:r>
      <w:r w:rsidRPr="001B067E">
        <w:rPr>
          <w:rFonts w:ascii="Arial" w:hAnsi="Arial" w:cs="Arial"/>
          <w:sz w:val="24"/>
          <w:szCs w:val="24"/>
        </w:rPr>
        <w:t>lance</w:t>
      </w:r>
      <w:r w:rsidRPr="001B067E">
        <w:rPr>
          <w:rFonts w:ascii="Arial" w:hAnsi="Arial" w:cs="Arial"/>
          <w:spacing w:val="-5"/>
          <w:sz w:val="24"/>
          <w:szCs w:val="24"/>
        </w:rPr>
        <w:t xml:space="preserve"> </w:t>
      </w:r>
      <w:r w:rsidRPr="001B067E">
        <w:rPr>
          <w:rFonts w:ascii="Arial" w:hAnsi="Arial" w:cs="Arial"/>
          <w:sz w:val="24"/>
          <w:szCs w:val="24"/>
        </w:rPr>
        <w:t>menor</w:t>
      </w:r>
      <w:r w:rsidRPr="001B067E">
        <w:rPr>
          <w:rFonts w:ascii="Arial" w:hAnsi="Arial" w:cs="Arial"/>
          <w:spacing w:val="-6"/>
          <w:sz w:val="24"/>
          <w:szCs w:val="24"/>
        </w:rPr>
        <w:t xml:space="preserve"> </w:t>
      </w:r>
      <w:r w:rsidRPr="001B067E">
        <w:rPr>
          <w:rFonts w:ascii="Arial" w:hAnsi="Arial" w:cs="Arial"/>
          <w:sz w:val="24"/>
          <w:szCs w:val="24"/>
        </w:rPr>
        <w:t>posteriormente.</w:t>
      </w:r>
    </w:p>
    <w:p w14:paraId="63DA3D1F" w14:textId="77777777" w:rsidR="0092679C"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Durante</w:t>
      </w:r>
      <w:r w:rsidRPr="001B067E">
        <w:rPr>
          <w:rFonts w:ascii="Arial" w:hAnsi="Arial" w:cs="Arial"/>
          <w:spacing w:val="-8"/>
          <w:szCs w:val="24"/>
        </w:rPr>
        <w:t xml:space="preserve"> </w:t>
      </w:r>
      <w:r w:rsidRPr="001B067E">
        <w:rPr>
          <w:rFonts w:ascii="Arial" w:hAnsi="Arial" w:cs="Arial"/>
          <w:szCs w:val="24"/>
        </w:rPr>
        <w:t>o</w:t>
      </w:r>
      <w:r w:rsidRPr="001B067E">
        <w:rPr>
          <w:rFonts w:ascii="Arial" w:hAnsi="Arial" w:cs="Arial"/>
          <w:spacing w:val="-8"/>
          <w:szCs w:val="24"/>
        </w:rPr>
        <w:t xml:space="preserve"> </w:t>
      </w:r>
      <w:r w:rsidRPr="001B067E">
        <w:rPr>
          <w:rFonts w:ascii="Arial" w:hAnsi="Arial" w:cs="Arial"/>
          <w:szCs w:val="24"/>
        </w:rPr>
        <w:t>transcurso</w:t>
      </w:r>
      <w:r w:rsidRPr="001B067E">
        <w:rPr>
          <w:rFonts w:ascii="Arial" w:hAnsi="Arial" w:cs="Arial"/>
          <w:spacing w:val="-5"/>
          <w:szCs w:val="24"/>
        </w:rPr>
        <w:t xml:space="preserve"> </w:t>
      </w:r>
      <w:r w:rsidRPr="001B067E">
        <w:rPr>
          <w:rFonts w:ascii="Arial" w:hAnsi="Arial" w:cs="Arial"/>
          <w:szCs w:val="24"/>
        </w:rPr>
        <w:t>da</w:t>
      </w:r>
      <w:r w:rsidRPr="001B067E">
        <w:rPr>
          <w:rFonts w:ascii="Arial" w:hAnsi="Arial" w:cs="Arial"/>
          <w:spacing w:val="-6"/>
          <w:szCs w:val="24"/>
        </w:rPr>
        <w:t xml:space="preserve"> </w:t>
      </w:r>
      <w:r w:rsidRPr="001B067E">
        <w:rPr>
          <w:rFonts w:ascii="Arial" w:hAnsi="Arial" w:cs="Arial"/>
          <w:szCs w:val="24"/>
        </w:rPr>
        <w:t>sessão</w:t>
      </w:r>
      <w:r w:rsidRPr="001B067E">
        <w:rPr>
          <w:rFonts w:ascii="Arial" w:hAnsi="Arial" w:cs="Arial"/>
          <w:spacing w:val="-5"/>
          <w:szCs w:val="24"/>
        </w:rPr>
        <w:t xml:space="preserve"> </w:t>
      </w:r>
      <w:r w:rsidRPr="001B067E">
        <w:rPr>
          <w:rFonts w:ascii="Arial" w:hAnsi="Arial" w:cs="Arial"/>
          <w:szCs w:val="24"/>
        </w:rPr>
        <w:t>pública</w:t>
      </w:r>
      <w:r w:rsidRPr="001B067E">
        <w:rPr>
          <w:rFonts w:ascii="Arial" w:hAnsi="Arial" w:cs="Arial"/>
          <w:spacing w:val="-8"/>
          <w:szCs w:val="24"/>
        </w:rPr>
        <w:t xml:space="preserve"> </w:t>
      </w:r>
      <w:r w:rsidRPr="001B067E">
        <w:rPr>
          <w:rFonts w:ascii="Arial" w:hAnsi="Arial" w:cs="Arial"/>
          <w:szCs w:val="24"/>
        </w:rPr>
        <w:t>os</w:t>
      </w:r>
      <w:r w:rsidRPr="001B067E">
        <w:rPr>
          <w:rFonts w:ascii="Arial" w:hAnsi="Arial" w:cs="Arial"/>
          <w:spacing w:val="-8"/>
          <w:szCs w:val="24"/>
        </w:rPr>
        <w:t xml:space="preserve"> </w:t>
      </w:r>
      <w:r w:rsidRPr="001B067E">
        <w:rPr>
          <w:rFonts w:ascii="Arial" w:hAnsi="Arial" w:cs="Arial"/>
          <w:szCs w:val="24"/>
        </w:rPr>
        <w:t>participantes</w:t>
      </w:r>
      <w:r w:rsidRPr="001B067E">
        <w:rPr>
          <w:rFonts w:ascii="Arial" w:hAnsi="Arial" w:cs="Arial"/>
          <w:spacing w:val="-6"/>
          <w:szCs w:val="24"/>
        </w:rPr>
        <w:t xml:space="preserve"> </w:t>
      </w:r>
      <w:r w:rsidRPr="001B067E">
        <w:rPr>
          <w:rFonts w:ascii="Arial" w:hAnsi="Arial" w:cs="Arial"/>
          <w:szCs w:val="24"/>
        </w:rPr>
        <w:t>serão</w:t>
      </w:r>
      <w:r w:rsidRPr="001B067E">
        <w:rPr>
          <w:rFonts w:ascii="Arial" w:hAnsi="Arial" w:cs="Arial"/>
          <w:spacing w:val="-8"/>
          <w:szCs w:val="24"/>
        </w:rPr>
        <w:t xml:space="preserve"> </w:t>
      </w:r>
      <w:r w:rsidRPr="001B067E">
        <w:rPr>
          <w:rFonts w:ascii="Arial" w:hAnsi="Arial" w:cs="Arial"/>
          <w:szCs w:val="24"/>
        </w:rPr>
        <w:t>informados,</w:t>
      </w:r>
      <w:r w:rsidRPr="001B067E">
        <w:rPr>
          <w:rFonts w:ascii="Arial" w:hAnsi="Arial" w:cs="Arial"/>
          <w:spacing w:val="-8"/>
          <w:szCs w:val="24"/>
        </w:rPr>
        <w:t xml:space="preserve"> </w:t>
      </w:r>
      <w:r w:rsidRPr="001B067E">
        <w:rPr>
          <w:rFonts w:ascii="Arial" w:hAnsi="Arial" w:cs="Arial"/>
          <w:szCs w:val="24"/>
        </w:rPr>
        <w:t>em</w:t>
      </w:r>
      <w:r w:rsidRPr="001B067E">
        <w:rPr>
          <w:rFonts w:ascii="Arial" w:hAnsi="Arial" w:cs="Arial"/>
          <w:spacing w:val="-64"/>
          <w:szCs w:val="24"/>
        </w:rPr>
        <w:t xml:space="preserve"> </w:t>
      </w:r>
      <w:r w:rsidRPr="001B067E">
        <w:rPr>
          <w:rFonts w:ascii="Arial" w:hAnsi="Arial" w:cs="Arial"/>
          <w:spacing w:val="-3"/>
          <w:szCs w:val="24"/>
        </w:rPr>
        <w:t>tempo</w:t>
      </w:r>
      <w:r w:rsidRPr="001B067E">
        <w:rPr>
          <w:rFonts w:ascii="Arial" w:hAnsi="Arial" w:cs="Arial"/>
          <w:spacing w:val="-13"/>
          <w:szCs w:val="24"/>
        </w:rPr>
        <w:t xml:space="preserve"> </w:t>
      </w:r>
      <w:r w:rsidRPr="001B067E">
        <w:rPr>
          <w:rFonts w:ascii="Arial" w:hAnsi="Arial" w:cs="Arial"/>
          <w:spacing w:val="-3"/>
          <w:szCs w:val="24"/>
        </w:rPr>
        <w:t>real,</w:t>
      </w:r>
      <w:r w:rsidRPr="001B067E">
        <w:rPr>
          <w:rFonts w:ascii="Arial" w:hAnsi="Arial" w:cs="Arial"/>
          <w:spacing w:val="-10"/>
          <w:szCs w:val="24"/>
        </w:rPr>
        <w:t xml:space="preserve"> </w:t>
      </w:r>
      <w:r w:rsidRPr="001B067E">
        <w:rPr>
          <w:rFonts w:ascii="Arial" w:hAnsi="Arial" w:cs="Arial"/>
          <w:spacing w:val="-3"/>
          <w:szCs w:val="24"/>
        </w:rPr>
        <w:t>do</w:t>
      </w:r>
      <w:r w:rsidRPr="001B067E">
        <w:rPr>
          <w:rFonts w:ascii="Arial" w:hAnsi="Arial" w:cs="Arial"/>
          <w:spacing w:val="-10"/>
          <w:szCs w:val="24"/>
        </w:rPr>
        <w:t xml:space="preserve"> </w:t>
      </w:r>
      <w:r w:rsidRPr="001B067E">
        <w:rPr>
          <w:rFonts w:ascii="Arial" w:hAnsi="Arial" w:cs="Arial"/>
          <w:spacing w:val="-3"/>
          <w:szCs w:val="24"/>
        </w:rPr>
        <w:t>valor</w:t>
      </w:r>
      <w:r w:rsidRPr="001B067E">
        <w:rPr>
          <w:rFonts w:ascii="Arial" w:hAnsi="Arial" w:cs="Arial"/>
          <w:spacing w:val="-13"/>
          <w:szCs w:val="24"/>
        </w:rPr>
        <w:t xml:space="preserve"> </w:t>
      </w:r>
      <w:r w:rsidRPr="001B067E">
        <w:rPr>
          <w:rFonts w:ascii="Arial" w:hAnsi="Arial" w:cs="Arial"/>
          <w:spacing w:val="-3"/>
          <w:szCs w:val="24"/>
        </w:rPr>
        <w:t>do</w:t>
      </w:r>
      <w:r w:rsidRPr="001B067E">
        <w:rPr>
          <w:rFonts w:ascii="Arial" w:hAnsi="Arial" w:cs="Arial"/>
          <w:spacing w:val="-7"/>
          <w:szCs w:val="24"/>
        </w:rPr>
        <w:t xml:space="preserve"> </w:t>
      </w:r>
      <w:r w:rsidRPr="001B067E">
        <w:rPr>
          <w:rFonts w:ascii="Arial" w:hAnsi="Arial" w:cs="Arial"/>
          <w:spacing w:val="-3"/>
          <w:szCs w:val="24"/>
        </w:rPr>
        <w:t>menor</w:t>
      </w:r>
      <w:r w:rsidRPr="001B067E">
        <w:rPr>
          <w:rFonts w:ascii="Arial" w:hAnsi="Arial" w:cs="Arial"/>
          <w:spacing w:val="-14"/>
          <w:szCs w:val="24"/>
        </w:rPr>
        <w:t xml:space="preserve"> </w:t>
      </w:r>
      <w:r w:rsidRPr="001B067E">
        <w:rPr>
          <w:rFonts w:ascii="Arial" w:hAnsi="Arial" w:cs="Arial"/>
          <w:spacing w:val="-3"/>
          <w:szCs w:val="24"/>
        </w:rPr>
        <w:t>lance</w:t>
      </w:r>
      <w:r w:rsidRPr="001B067E">
        <w:rPr>
          <w:rFonts w:ascii="Arial" w:hAnsi="Arial" w:cs="Arial"/>
          <w:spacing w:val="-7"/>
          <w:szCs w:val="24"/>
        </w:rPr>
        <w:t xml:space="preserve"> </w:t>
      </w:r>
      <w:r w:rsidRPr="001B067E">
        <w:rPr>
          <w:rFonts w:ascii="Arial" w:hAnsi="Arial" w:cs="Arial"/>
          <w:spacing w:val="-3"/>
          <w:szCs w:val="24"/>
        </w:rPr>
        <w:t>registrado.</w:t>
      </w:r>
      <w:r w:rsidRPr="001B067E">
        <w:rPr>
          <w:rFonts w:ascii="Arial" w:hAnsi="Arial" w:cs="Arial"/>
          <w:spacing w:val="-11"/>
          <w:szCs w:val="24"/>
        </w:rPr>
        <w:t xml:space="preserve"> </w:t>
      </w:r>
      <w:r w:rsidRPr="001B067E">
        <w:rPr>
          <w:rFonts w:ascii="Arial" w:hAnsi="Arial" w:cs="Arial"/>
          <w:spacing w:val="-3"/>
          <w:szCs w:val="24"/>
        </w:rPr>
        <w:t>O</w:t>
      </w:r>
      <w:r w:rsidRPr="001B067E">
        <w:rPr>
          <w:rFonts w:ascii="Arial" w:hAnsi="Arial" w:cs="Arial"/>
          <w:spacing w:val="-10"/>
          <w:szCs w:val="24"/>
        </w:rPr>
        <w:t xml:space="preserve"> </w:t>
      </w:r>
      <w:r w:rsidRPr="001B067E">
        <w:rPr>
          <w:rFonts w:ascii="Arial" w:hAnsi="Arial" w:cs="Arial"/>
          <w:spacing w:val="-3"/>
          <w:szCs w:val="24"/>
        </w:rPr>
        <w:t>sistema</w:t>
      </w:r>
      <w:r w:rsidRPr="001B067E">
        <w:rPr>
          <w:rFonts w:ascii="Arial" w:hAnsi="Arial" w:cs="Arial"/>
          <w:spacing w:val="-11"/>
          <w:szCs w:val="24"/>
        </w:rPr>
        <w:t xml:space="preserve"> </w:t>
      </w:r>
      <w:r w:rsidRPr="001B067E">
        <w:rPr>
          <w:rFonts w:ascii="Arial" w:hAnsi="Arial" w:cs="Arial"/>
          <w:b/>
          <w:spacing w:val="-3"/>
          <w:szCs w:val="24"/>
          <w:u w:val="thick"/>
        </w:rPr>
        <w:t>não</w:t>
      </w:r>
      <w:r w:rsidRPr="001B067E">
        <w:rPr>
          <w:rFonts w:ascii="Arial" w:hAnsi="Arial" w:cs="Arial"/>
          <w:b/>
          <w:spacing w:val="-11"/>
          <w:szCs w:val="24"/>
          <w:u w:val="thick"/>
        </w:rPr>
        <w:t xml:space="preserve"> </w:t>
      </w:r>
      <w:r w:rsidRPr="001B067E">
        <w:rPr>
          <w:rFonts w:ascii="Arial" w:hAnsi="Arial" w:cs="Arial"/>
          <w:b/>
          <w:spacing w:val="-3"/>
          <w:szCs w:val="24"/>
          <w:u w:val="thick"/>
        </w:rPr>
        <w:t>identificará</w:t>
      </w:r>
      <w:r w:rsidRPr="001B067E">
        <w:rPr>
          <w:rFonts w:ascii="Arial" w:hAnsi="Arial" w:cs="Arial"/>
          <w:b/>
          <w:spacing w:val="-12"/>
          <w:szCs w:val="24"/>
          <w:u w:val="thick"/>
        </w:rPr>
        <w:t xml:space="preserve"> </w:t>
      </w:r>
      <w:r w:rsidRPr="001B067E">
        <w:rPr>
          <w:rFonts w:ascii="Arial" w:hAnsi="Arial" w:cs="Arial"/>
          <w:b/>
          <w:spacing w:val="-2"/>
          <w:szCs w:val="24"/>
          <w:u w:val="thick"/>
        </w:rPr>
        <w:t>o</w:t>
      </w:r>
      <w:r w:rsidRPr="001B067E">
        <w:rPr>
          <w:rFonts w:ascii="Arial" w:hAnsi="Arial" w:cs="Arial"/>
          <w:b/>
          <w:spacing w:val="-10"/>
          <w:szCs w:val="24"/>
          <w:u w:val="thick"/>
        </w:rPr>
        <w:t xml:space="preserve"> </w:t>
      </w:r>
      <w:r w:rsidRPr="001B067E">
        <w:rPr>
          <w:rFonts w:ascii="Arial" w:hAnsi="Arial" w:cs="Arial"/>
          <w:b/>
          <w:spacing w:val="-2"/>
          <w:szCs w:val="24"/>
          <w:u w:val="thick"/>
        </w:rPr>
        <w:t>autor</w:t>
      </w:r>
      <w:r w:rsidRPr="001B067E">
        <w:rPr>
          <w:rFonts w:ascii="Arial" w:hAnsi="Arial" w:cs="Arial"/>
          <w:b/>
          <w:spacing w:val="-11"/>
          <w:szCs w:val="24"/>
          <w:u w:val="thick"/>
        </w:rPr>
        <w:t xml:space="preserve"> </w:t>
      </w:r>
      <w:r w:rsidRPr="001B067E">
        <w:rPr>
          <w:rFonts w:ascii="Arial" w:hAnsi="Arial" w:cs="Arial"/>
          <w:b/>
          <w:spacing w:val="-2"/>
          <w:szCs w:val="24"/>
          <w:u w:val="thick"/>
        </w:rPr>
        <w:t>dos</w:t>
      </w:r>
      <w:r w:rsidRPr="001B067E">
        <w:rPr>
          <w:rFonts w:ascii="Arial" w:hAnsi="Arial" w:cs="Arial"/>
          <w:b/>
          <w:spacing w:val="-64"/>
          <w:szCs w:val="24"/>
        </w:rPr>
        <w:t xml:space="preserve"> </w:t>
      </w:r>
      <w:r w:rsidRPr="001B067E">
        <w:rPr>
          <w:rFonts w:ascii="Arial" w:hAnsi="Arial" w:cs="Arial"/>
          <w:b/>
          <w:spacing w:val="-1"/>
          <w:szCs w:val="24"/>
          <w:u w:val="thick"/>
        </w:rPr>
        <w:t>lances</w:t>
      </w:r>
      <w:r w:rsidRPr="001B067E">
        <w:rPr>
          <w:rFonts w:ascii="Arial" w:hAnsi="Arial" w:cs="Arial"/>
          <w:b/>
          <w:spacing w:val="-14"/>
          <w:szCs w:val="24"/>
        </w:rPr>
        <w:t xml:space="preserve"> </w:t>
      </w:r>
      <w:r w:rsidRPr="001B067E">
        <w:rPr>
          <w:rFonts w:ascii="Arial" w:hAnsi="Arial" w:cs="Arial"/>
          <w:spacing w:val="-1"/>
          <w:szCs w:val="24"/>
        </w:rPr>
        <w:t>aos</w:t>
      </w:r>
      <w:r w:rsidRPr="001B067E">
        <w:rPr>
          <w:rFonts w:ascii="Arial" w:hAnsi="Arial" w:cs="Arial"/>
          <w:spacing w:val="-16"/>
          <w:szCs w:val="24"/>
        </w:rPr>
        <w:t xml:space="preserve"> </w:t>
      </w:r>
      <w:r w:rsidRPr="001B067E">
        <w:rPr>
          <w:rFonts w:ascii="Arial" w:hAnsi="Arial" w:cs="Arial"/>
          <w:spacing w:val="-1"/>
          <w:szCs w:val="24"/>
        </w:rPr>
        <w:t>demais</w:t>
      </w:r>
      <w:r w:rsidRPr="001B067E">
        <w:rPr>
          <w:rFonts w:ascii="Arial" w:hAnsi="Arial" w:cs="Arial"/>
          <w:spacing w:val="-15"/>
          <w:szCs w:val="24"/>
        </w:rPr>
        <w:t xml:space="preserve"> </w:t>
      </w:r>
      <w:r w:rsidRPr="001B067E">
        <w:rPr>
          <w:rFonts w:ascii="Arial" w:hAnsi="Arial" w:cs="Arial"/>
          <w:spacing w:val="-1"/>
          <w:szCs w:val="24"/>
        </w:rPr>
        <w:t>participantes,</w:t>
      </w:r>
      <w:r w:rsidRPr="001B067E">
        <w:rPr>
          <w:rFonts w:ascii="Arial" w:hAnsi="Arial" w:cs="Arial"/>
          <w:spacing w:val="-14"/>
          <w:szCs w:val="24"/>
        </w:rPr>
        <w:t xml:space="preserve"> </w:t>
      </w:r>
      <w:r w:rsidRPr="001B067E">
        <w:rPr>
          <w:rFonts w:ascii="Arial" w:hAnsi="Arial" w:cs="Arial"/>
          <w:spacing w:val="-1"/>
          <w:szCs w:val="24"/>
        </w:rPr>
        <w:t>de</w:t>
      </w:r>
      <w:r w:rsidRPr="001B067E">
        <w:rPr>
          <w:rFonts w:ascii="Arial" w:hAnsi="Arial" w:cs="Arial"/>
          <w:spacing w:val="-15"/>
          <w:szCs w:val="24"/>
        </w:rPr>
        <w:t xml:space="preserve"> </w:t>
      </w:r>
      <w:r w:rsidRPr="001B067E">
        <w:rPr>
          <w:rFonts w:ascii="Arial" w:hAnsi="Arial" w:cs="Arial"/>
          <w:spacing w:val="-1"/>
          <w:szCs w:val="24"/>
        </w:rPr>
        <w:t>acordo</w:t>
      </w:r>
      <w:r w:rsidRPr="001B067E">
        <w:rPr>
          <w:rFonts w:ascii="Arial" w:hAnsi="Arial" w:cs="Arial"/>
          <w:spacing w:val="-15"/>
          <w:szCs w:val="24"/>
        </w:rPr>
        <w:t xml:space="preserve"> </w:t>
      </w:r>
      <w:r w:rsidRPr="001B067E">
        <w:rPr>
          <w:rFonts w:ascii="Arial" w:hAnsi="Arial" w:cs="Arial"/>
          <w:szCs w:val="24"/>
        </w:rPr>
        <w:t>com</w:t>
      </w:r>
      <w:r w:rsidRPr="001B067E">
        <w:rPr>
          <w:rFonts w:ascii="Arial" w:hAnsi="Arial" w:cs="Arial"/>
          <w:spacing w:val="-14"/>
          <w:szCs w:val="24"/>
        </w:rPr>
        <w:t xml:space="preserve"> </w:t>
      </w:r>
      <w:r w:rsidRPr="001B067E">
        <w:rPr>
          <w:rFonts w:ascii="Arial" w:hAnsi="Arial" w:cs="Arial"/>
          <w:szCs w:val="24"/>
        </w:rPr>
        <w:t>o</w:t>
      </w:r>
      <w:r w:rsidRPr="001B067E">
        <w:rPr>
          <w:rFonts w:ascii="Arial" w:hAnsi="Arial" w:cs="Arial"/>
          <w:spacing w:val="-15"/>
          <w:szCs w:val="24"/>
        </w:rPr>
        <w:t xml:space="preserve"> </w:t>
      </w:r>
      <w:r w:rsidRPr="001B067E">
        <w:rPr>
          <w:rFonts w:ascii="Arial" w:hAnsi="Arial" w:cs="Arial"/>
          <w:szCs w:val="24"/>
        </w:rPr>
        <w:t>art.</w:t>
      </w:r>
      <w:r w:rsidRPr="001B067E">
        <w:rPr>
          <w:rFonts w:ascii="Arial" w:hAnsi="Arial" w:cs="Arial"/>
          <w:spacing w:val="-14"/>
          <w:szCs w:val="24"/>
        </w:rPr>
        <w:t xml:space="preserve"> </w:t>
      </w:r>
      <w:r w:rsidRPr="001B067E">
        <w:rPr>
          <w:rFonts w:ascii="Arial" w:hAnsi="Arial" w:cs="Arial"/>
          <w:szCs w:val="24"/>
        </w:rPr>
        <w:t>19,</w:t>
      </w:r>
      <w:r w:rsidRPr="001B067E">
        <w:rPr>
          <w:rFonts w:ascii="Arial" w:hAnsi="Arial" w:cs="Arial"/>
          <w:spacing w:val="-15"/>
          <w:szCs w:val="24"/>
        </w:rPr>
        <w:t xml:space="preserve"> </w:t>
      </w:r>
      <w:r w:rsidRPr="001B067E">
        <w:rPr>
          <w:rFonts w:ascii="Arial" w:hAnsi="Arial" w:cs="Arial"/>
          <w:szCs w:val="24"/>
        </w:rPr>
        <w:t>§</w:t>
      </w:r>
      <w:r w:rsidRPr="001B067E">
        <w:rPr>
          <w:rFonts w:ascii="Arial" w:hAnsi="Arial" w:cs="Arial"/>
          <w:spacing w:val="-14"/>
          <w:szCs w:val="24"/>
        </w:rPr>
        <w:t xml:space="preserve"> </w:t>
      </w:r>
      <w:r w:rsidRPr="001B067E">
        <w:rPr>
          <w:rFonts w:ascii="Arial" w:hAnsi="Arial" w:cs="Arial"/>
          <w:szCs w:val="24"/>
        </w:rPr>
        <w:t>4º</w:t>
      </w:r>
      <w:r w:rsidRPr="001B067E">
        <w:rPr>
          <w:rFonts w:ascii="Arial" w:hAnsi="Arial" w:cs="Arial"/>
          <w:spacing w:val="-14"/>
          <w:szCs w:val="24"/>
        </w:rPr>
        <w:t xml:space="preserve"> </w:t>
      </w:r>
      <w:r w:rsidRPr="001B067E">
        <w:rPr>
          <w:rFonts w:ascii="Arial" w:hAnsi="Arial" w:cs="Arial"/>
          <w:szCs w:val="24"/>
        </w:rPr>
        <w:t>do</w:t>
      </w:r>
      <w:r w:rsidRPr="001B067E">
        <w:rPr>
          <w:rFonts w:ascii="Arial" w:hAnsi="Arial" w:cs="Arial"/>
          <w:spacing w:val="-12"/>
          <w:szCs w:val="24"/>
        </w:rPr>
        <w:t xml:space="preserve"> </w:t>
      </w:r>
      <w:r w:rsidRPr="001B067E">
        <w:rPr>
          <w:rFonts w:ascii="Arial" w:hAnsi="Arial" w:cs="Arial"/>
          <w:szCs w:val="24"/>
        </w:rPr>
        <w:t>Decreto</w:t>
      </w:r>
      <w:r w:rsidRPr="001B067E">
        <w:rPr>
          <w:rFonts w:ascii="Arial" w:hAnsi="Arial" w:cs="Arial"/>
          <w:spacing w:val="-12"/>
          <w:szCs w:val="24"/>
        </w:rPr>
        <w:t xml:space="preserve"> </w:t>
      </w:r>
      <w:r w:rsidRPr="001B067E">
        <w:rPr>
          <w:rFonts w:ascii="Arial" w:hAnsi="Arial" w:cs="Arial"/>
          <w:szCs w:val="24"/>
        </w:rPr>
        <w:t>Municipal</w:t>
      </w:r>
      <w:r w:rsidRPr="001B067E">
        <w:rPr>
          <w:rFonts w:ascii="Arial" w:hAnsi="Arial" w:cs="Arial"/>
          <w:spacing w:val="-16"/>
          <w:szCs w:val="24"/>
        </w:rPr>
        <w:t xml:space="preserve"> </w:t>
      </w:r>
      <w:r w:rsidRPr="001B067E">
        <w:rPr>
          <w:rFonts w:ascii="Arial" w:hAnsi="Arial" w:cs="Arial"/>
          <w:szCs w:val="24"/>
        </w:rPr>
        <w:t>n°</w:t>
      </w:r>
      <w:r w:rsidRPr="001B067E">
        <w:rPr>
          <w:rFonts w:ascii="Arial" w:hAnsi="Arial" w:cs="Arial"/>
          <w:spacing w:val="-64"/>
          <w:szCs w:val="24"/>
        </w:rPr>
        <w:t xml:space="preserve"> </w:t>
      </w:r>
      <w:r w:rsidRPr="001B067E">
        <w:rPr>
          <w:rFonts w:ascii="Arial" w:hAnsi="Arial" w:cs="Arial"/>
          <w:szCs w:val="24"/>
        </w:rPr>
        <w:t>5.602/2024.</w:t>
      </w:r>
    </w:p>
    <w:p w14:paraId="6D23C889" w14:textId="77777777" w:rsidR="0092679C"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No</w:t>
      </w:r>
      <w:r w:rsidRPr="001B067E">
        <w:rPr>
          <w:rFonts w:ascii="Arial" w:hAnsi="Arial" w:cs="Arial"/>
          <w:spacing w:val="-10"/>
          <w:szCs w:val="24"/>
        </w:rPr>
        <w:t xml:space="preserve"> </w:t>
      </w:r>
      <w:r w:rsidRPr="001B067E">
        <w:rPr>
          <w:rFonts w:ascii="Arial" w:hAnsi="Arial" w:cs="Arial"/>
          <w:szCs w:val="24"/>
        </w:rPr>
        <w:t>caso</w:t>
      </w:r>
      <w:r w:rsidRPr="001B067E">
        <w:rPr>
          <w:rFonts w:ascii="Arial" w:hAnsi="Arial" w:cs="Arial"/>
          <w:spacing w:val="-11"/>
          <w:szCs w:val="24"/>
        </w:rPr>
        <w:t xml:space="preserve"> </w:t>
      </w:r>
      <w:r w:rsidRPr="001B067E">
        <w:rPr>
          <w:rFonts w:ascii="Arial" w:hAnsi="Arial" w:cs="Arial"/>
          <w:szCs w:val="24"/>
        </w:rPr>
        <w:t>de</w:t>
      </w:r>
      <w:r w:rsidRPr="001B067E">
        <w:rPr>
          <w:rFonts w:ascii="Arial" w:hAnsi="Arial" w:cs="Arial"/>
          <w:spacing w:val="-11"/>
          <w:szCs w:val="24"/>
        </w:rPr>
        <w:t xml:space="preserve"> </w:t>
      </w:r>
      <w:r w:rsidRPr="001B067E">
        <w:rPr>
          <w:rFonts w:ascii="Arial" w:hAnsi="Arial" w:cs="Arial"/>
          <w:szCs w:val="24"/>
        </w:rPr>
        <w:t>desconexão</w:t>
      </w:r>
      <w:r w:rsidRPr="001B067E">
        <w:rPr>
          <w:rFonts w:ascii="Arial" w:hAnsi="Arial" w:cs="Arial"/>
          <w:spacing w:val="-9"/>
          <w:szCs w:val="24"/>
        </w:rPr>
        <w:t xml:space="preserve"> </w:t>
      </w:r>
      <w:r w:rsidRPr="001B067E">
        <w:rPr>
          <w:rFonts w:ascii="Arial" w:hAnsi="Arial" w:cs="Arial"/>
          <w:szCs w:val="24"/>
        </w:rPr>
        <w:t>com</w:t>
      </w:r>
      <w:r w:rsidRPr="001B067E">
        <w:rPr>
          <w:rFonts w:ascii="Arial" w:hAnsi="Arial" w:cs="Arial"/>
          <w:spacing w:val="-10"/>
          <w:szCs w:val="24"/>
        </w:rPr>
        <w:t xml:space="preserve"> </w:t>
      </w:r>
      <w:r w:rsidRPr="001B067E">
        <w:rPr>
          <w:rFonts w:ascii="Arial" w:hAnsi="Arial" w:cs="Arial"/>
          <w:szCs w:val="24"/>
        </w:rPr>
        <w:t>o</w:t>
      </w:r>
      <w:r w:rsidRPr="001B067E">
        <w:rPr>
          <w:rFonts w:ascii="Arial" w:hAnsi="Arial" w:cs="Arial"/>
          <w:spacing w:val="-7"/>
          <w:szCs w:val="24"/>
        </w:rPr>
        <w:t xml:space="preserve"> </w:t>
      </w:r>
      <w:r w:rsidRPr="001B067E">
        <w:rPr>
          <w:rFonts w:ascii="Arial" w:hAnsi="Arial" w:cs="Arial"/>
          <w:b/>
          <w:szCs w:val="24"/>
        </w:rPr>
        <w:t>PREGOEIRO</w:t>
      </w:r>
      <w:r w:rsidRPr="001B067E">
        <w:rPr>
          <w:rFonts w:ascii="Arial" w:hAnsi="Arial" w:cs="Arial"/>
          <w:szCs w:val="24"/>
        </w:rPr>
        <w:t>,</w:t>
      </w:r>
      <w:r w:rsidRPr="001B067E">
        <w:rPr>
          <w:rFonts w:ascii="Arial" w:hAnsi="Arial" w:cs="Arial"/>
          <w:spacing w:val="-11"/>
          <w:szCs w:val="24"/>
        </w:rPr>
        <w:t xml:space="preserve"> </w:t>
      </w:r>
      <w:r w:rsidRPr="001B067E">
        <w:rPr>
          <w:rFonts w:ascii="Arial" w:hAnsi="Arial" w:cs="Arial"/>
          <w:szCs w:val="24"/>
        </w:rPr>
        <w:t>no</w:t>
      </w:r>
      <w:r w:rsidRPr="001B067E">
        <w:rPr>
          <w:rFonts w:ascii="Arial" w:hAnsi="Arial" w:cs="Arial"/>
          <w:spacing w:val="-12"/>
          <w:szCs w:val="24"/>
        </w:rPr>
        <w:t xml:space="preserve"> </w:t>
      </w:r>
      <w:r w:rsidRPr="001B067E">
        <w:rPr>
          <w:rFonts w:ascii="Arial" w:hAnsi="Arial" w:cs="Arial"/>
          <w:szCs w:val="24"/>
        </w:rPr>
        <w:t>decorrer</w:t>
      </w:r>
      <w:r w:rsidRPr="001B067E">
        <w:rPr>
          <w:rFonts w:ascii="Arial" w:hAnsi="Arial" w:cs="Arial"/>
          <w:spacing w:val="-10"/>
          <w:szCs w:val="24"/>
        </w:rPr>
        <w:t xml:space="preserve"> </w:t>
      </w:r>
      <w:r w:rsidRPr="001B067E">
        <w:rPr>
          <w:rFonts w:ascii="Arial" w:hAnsi="Arial" w:cs="Arial"/>
          <w:szCs w:val="24"/>
        </w:rPr>
        <w:t>da</w:t>
      </w:r>
      <w:r w:rsidRPr="001B067E">
        <w:rPr>
          <w:rFonts w:ascii="Arial" w:hAnsi="Arial" w:cs="Arial"/>
          <w:spacing w:val="-11"/>
          <w:szCs w:val="24"/>
        </w:rPr>
        <w:t xml:space="preserve"> </w:t>
      </w:r>
      <w:r w:rsidRPr="001B067E">
        <w:rPr>
          <w:rFonts w:ascii="Arial" w:hAnsi="Arial" w:cs="Arial"/>
          <w:szCs w:val="24"/>
        </w:rPr>
        <w:t>etapa</w:t>
      </w:r>
      <w:r w:rsidRPr="001B067E">
        <w:rPr>
          <w:rFonts w:ascii="Arial" w:hAnsi="Arial" w:cs="Arial"/>
          <w:spacing w:val="-11"/>
          <w:szCs w:val="24"/>
        </w:rPr>
        <w:t xml:space="preserve"> </w:t>
      </w:r>
      <w:r w:rsidRPr="001B067E">
        <w:rPr>
          <w:rFonts w:ascii="Arial" w:hAnsi="Arial" w:cs="Arial"/>
          <w:szCs w:val="24"/>
        </w:rPr>
        <w:t>competitiva</w:t>
      </w:r>
      <w:r w:rsidRPr="001B067E">
        <w:rPr>
          <w:rFonts w:ascii="Arial" w:hAnsi="Arial" w:cs="Arial"/>
          <w:spacing w:val="-64"/>
          <w:szCs w:val="24"/>
        </w:rPr>
        <w:t xml:space="preserve"> </w:t>
      </w:r>
      <w:r w:rsidRPr="001B067E">
        <w:rPr>
          <w:rFonts w:ascii="Arial" w:hAnsi="Arial" w:cs="Arial"/>
          <w:szCs w:val="24"/>
        </w:rPr>
        <w:t>do</w:t>
      </w:r>
      <w:r w:rsidRPr="001B067E">
        <w:rPr>
          <w:rFonts w:ascii="Arial" w:hAnsi="Arial" w:cs="Arial"/>
          <w:spacing w:val="-6"/>
          <w:szCs w:val="24"/>
        </w:rPr>
        <w:t xml:space="preserve"> </w:t>
      </w:r>
      <w:r w:rsidRPr="001B067E">
        <w:rPr>
          <w:rFonts w:ascii="Arial" w:hAnsi="Arial" w:cs="Arial"/>
          <w:szCs w:val="24"/>
        </w:rPr>
        <w:t>Pregão,</w:t>
      </w:r>
      <w:r w:rsidRPr="001B067E">
        <w:rPr>
          <w:rFonts w:ascii="Arial" w:hAnsi="Arial" w:cs="Arial"/>
          <w:spacing w:val="-6"/>
          <w:szCs w:val="24"/>
        </w:rPr>
        <w:t xml:space="preserve"> </w:t>
      </w:r>
      <w:r w:rsidRPr="001B067E">
        <w:rPr>
          <w:rFonts w:ascii="Arial" w:hAnsi="Arial" w:cs="Arial"/>
          <w:szCs w:val="24"/>
        </w:rPr>
        <w:t>na</w:t>
      </w:r>
      <w:r w:rsidRPr="001B067E">
        <w:rPr>
          <w:rFonts w:ascii="Arial" w:hAnsi="Arial" w:cs="Arial"/>
          <w:spacing w:val="-4"/>
          <w:szCs w:val="24"/>
        </w:rPr>
        <w:t xml:space="preserve"> </w:t>
      </w:r>
      <w:r w:rsidRPr="001B067E">
        <w:rPr>
          <w:rFonts w:ascii="Arial" w:hAnsi="Arial" w:cs="Arial"/>
          <w:szCs w:val="24"/>
        </w:rPr>
        <w:t>forma</w:t>
      </w:r>
      <w:r w:rsidRPr="001B067E">
        <w:rPr>
          <w:rFonts w:ascii="Arial" w:hAnsi="Arial" w:cs="Arial"/>
          <w:spacing w:val="-5"/>
          <w:szCs w:val="24"/>
        </w:rPr>
        <w:t xml:space="preserve"> </w:t>
      </w:r>
      <w:r w:rsidRPr="001B067E">
        <w:rPr>
          <w:rFonts w:ascii="Arial" w:hAnsi="Arial" w:cs="Arial"/>
          <w:szCs w:val="24"/>
        </w:rPr>
        <w:t>eletrônica,</w:t>
      </w:r>
      <w:r w:rsidRPr="001B067E">
        <w:rPr>
          <w:rFonts w:ascii="Arial" w:hAnsi="Arial" w:cs="Arial"/>
          <w:spacing w:val="-6"/>
          <w:szCs w:val="24"/>
        </w:rPr>
        <w:t xml:space="preserve"> </w:t>
      </w:r>
      <w:r w:rsidRPr="001B067E">
        <w:rPr>
          <w:rFonts w:ascii="Arial" w:hAnsi="Arial" w:cs="Arial"/>
          <w:szCs w:val="24"/>
        </w:rPr>
        <w:t>o</w:t>
      </w:r>
      <w:r w:rsidRPr="001B067E">
        <w:rPr>
          <w:rFonts w:ascii="Arial" w:hAnsi="Arial" w:cs="Arial"/>
          <w:spacing w:val="-6"/>
          <w:szCs w:val="24"/>
        </w:rPr>
        <w:t xml:space="preserve"> </w:t>
      </w:r>
      <w:r w:rsidRPr="001B067E">
        <w:rPr>
          <w:rFonts w:ascii="Arial" w:hAnsi="Arial" w:cs="Arial"/>
          <w:szCs w:val="24"/>
        </w:rPr>
        <w:t>sistema</w:t>
      </w:r>
      <w:r w:rsidRPr="001B067E">
        <w:rPr>
          <w:rFonts w:ascii="Arial" w:hAnsi="Arial" w:cs="Arial"/>
          <w:spacing w:val="-5"/>
          <w:szCs w:val="24"/>
        </w:rPr>
        <w:t xml:space="preserve"> </w:t>
      </w:r>
      <w:r w:rsidRPr="001B067E">
        <w:rPr>
          <w:rFonts w:ascii="Arial" w:hAnsi="Arial" w:cs="Arial"/>
          <w:szCs w:val="24"/>
        </w:rPr>
        <w:t>eletrônico</w:t>
      </w:r>
      <w:r w:rsidRPr="001B067E">
        <w:rPr>
          <w:rFonts w:ascii="Arial" w:hAnsi="Arial" w:cs="Arial"/>
          <w:spacing w:val="-6"/>
          <w:szCs w:val="24"/>
        </w:rPr>
        <w:t xml:space="preserve"> </w:t>
      </w:r>
      <w:r w:rsidRPr="001B067E">
        <w:rPr>
          <w:rFonts w:ascii="Arial" w:hAnsi="Arial" w:cs="Arial"/>
          <w:szCs w:val="24"/>
        </w:rPr>
        <w:t>poderá</w:t>
      </w:r>
      <w:r w:rsidRPr="001B067E">
        <w:rPr>
          <w:rFonts w:ascii="Arial" w:hAnsi="Arial" w:cs="Arial"/>
          <w:spacing w:val="-7"/>
          <w:szCs w:val="24"/>
        </w:rPr>
        <w:t xml:space="preserve"> </w:t>
      </w:r>
      <w:r w:rsidRPr="001B067E">
        <w:rPr>
          <w:rFonts w:ascii="Arial" w:hAnsi="Arial" w:cs="Arial"/>
          <w:szCs w:val="24"/>
        </w:rPr>
        <w:t>permanecer</w:t>
      </w:r>
      <w:r w:rsidRPr="001B067E">
        <w:rPr>
          <w:rFonts w:ascii="Arial" w:hAnsi="Arial" w:cs="Arial"/>
          <w:spacing w:val="-6"/>
          <w:szCs w:val="24"/>
        </w:rPr>
        <w:t xml:space="preserve"> </w:t>
      </w:r>
      <w:r w:rsidRPr="001B067E">
        <w:rPr>
          <w:rFonts w:ascii="Arial" w:hAnsi="Arial" w:cs="Arial"/>
          <w:szCs w:val="24"/>
        </w:rPr>
        <w:t>acessível</w:t>
      </w:r>
      <w:r w:rsidRPr="001B067E">
        <w:rPr>
          <w:rFonts w:ascii="Arial" w:hAnsi="Arial" w:cs="Arial"/>
          <w:spacing w:val="-7"/>
          <w:szCs w:val="24"/>
        </w:rPr>
        <w:t xml:space="preserve"> </w:t>
      </w:r>
      <w:r w:rsidRPr="001B067E">
        <w:rPr>
          <w:rFonts w:ascii="Arial" w:hAnsi="Arial" w:cs="Arial"/>
          <w:szCs w:val="24"/>
        </w:rPr>
        <w:t>às</w:t>
      </w:r>
      <w:r w:rsidRPr="001B067E">
        <w:rPr>
          <w:rFonts w:ascii="Arial" w:hAnsi="Arial" w:cs="Arial"/>
          <w:spacing w:val="-64"/>
          <w:szCs w:val="24"/>
        </w:rPr>
        <w:t xml:space="preserve"> </w:t>
      </w:r>
      <w:r w:rsidRPr="001B067E">
        <w:rPr>
          <w:rFonts w:ascii="Arial" w:hAnsi="Arial" w:cs="Arial"/>
          <w:szCs w:val="24"/>
        </w:rPr>
        <w:t xml:space="preserve">licitantes para a recepção dos lances, retornando o </w:t>
      </w:r>
      <w:r w:rsidRPr="001B067E">
        <w:rPr>
          <w:rFonts w:ascii="Arial" w:hAnsi="Arial" w:cs="Arial"/>
          <w:b/>
          <w:szCs w:val="24"/>
        </w:rPr>
        <w:t>PREGOEIRO</w:t>
      </w:r>
      <w:r w:rsidRPr="001B067E">
        <w:rPr>
          <w:rFonts w:ascii="Arial" w:hAnsi="Arial" w:cs="Arial"/>
          <w:szCs w:val="24"/>
        </w:rPr>
        <w:t>, quando possível,</w:t>
      </w:r>
      <w:r w:rsidRPr="001B067E">
        <w:rPr>
          <w:rFonts w:ascii="Arial" w:hAnsi="Arial" w:cs="Arial"/>
          <w:spacing w:val="1"/>
          <w:szCs w:val="24"/>
        </w:rPr>
        <w:t xml:space="preserve"> </w:t>
      </w:r>
      <w:r w:rsidRPr="001B067E">
        <w:rPr>
          <w:rFonts w:ascii="Arial" w:hAnsi="Arial" w:cs="Arial"/>
          <w:szCs w:val="24"/>
        </w:rPr>
        <w:t>sua</w:t>
      </w:r>
      <w:r w:rsidRPr="001B067E">
        <w:rPr>
          <w:rFonts w:ascii="Arial" w:hAnsi="Arial" w:cs="Arial"/>
          <w:spacing w:val="-1"/>
          <w:szCs w:val="24"/>
        </w:rPr>
        <w:t xml:space="preserve"> </w:t>
      </w:r>
      <w:r w:rsidRPr="001B067E">
        <w:rPr>
          <w:rFonts w:ascii="Arial" w:hAnsi="Arial" w:cs="Arial"/>
          <w:szCs w:val="24"/>
        </w:rPr>
        <w:t>atuação</w:t>
      </w:r>
      <w:r w:rsidRPr="001B067E">
        <w:rPr>
          <w:rFonts w:ascii="Arial" w:hAnsi="Arial" w:cs="Arial"/>
          <w:spacing w:val="-2"/>
          <w:szCs w:val="24"/>
        </w:rPr>
        <w:t xml:space="preserve"> </w:t>
      </w:r>
      <w:r w:rsidRPr="001B067E">
        <w:rPr>
          <w:rFonts w:ascii="Arial" w:hAnsi="Arial" w:cs="Arial"/>
          <w:szCs w:val="24"/>
        </w:rPr>
        <w:t>no</w:t>
      </w:r>
      <w:r w:rsidRPr="001B067E">
        <w:rPr>
          <w:rFonts w:ascii="Arial" w:hAnsi="Arial" w:cs="Arial"/>
          <w:spacing w:val="-1"/>
          <w:szCs w:val="24"/>
        </w:rPr>
        <w:t xml:space="preserve"> </w:t>
      </w:r>
      <w:r w:rsidRPr="001B067E">
        <w:rPr>
          <w:rFonts w:ascii="Arial" w:hAnsi="Arial" w:cs="Arial"/>
          <w:szCs w:val="24"/>
        </w:rPr>
        <w:t>certame, sem</w:t>
      </w:r>
      <w:r w:rsidRPr="001B067E">
        <w:rPr>
          <w:rFonts w:ascii="Arial" w:hAnsi="Arial" w:cs="Arial"/>
          <w:spacing w:val="1"/>
          <w:szCs w:val="24"/>
        </w:rPr>
        <w:t xml:space="preserve"> </w:t>
      </w:r>
      <w:r w:rsidRPr="001B067E">
        <w:rPr>
          <w:rFonts w:ascii="Arial" w:hAnsi="Arial" w:cs="Arial"/>
          <w:szCs w:val="24"/>
        </w:rPr>
        <w:t>prejuízos</w:t>
      </w:r>
      <w:r w:rsidRPr="001B067E">
        <w:rPr>
          <w:rFonts w:ascii="Arial" w:hAnsi="Arial" w:cs="Arial"/>
          <w:spacing w:val="-4"/>
          <w:szCs w:val="24"/>
        </w:rPr>
        <w:t xml:space="preserve"> </w:t>
      </w:r>
      <w:r w:rsidRPr="001B067E">
        <w:rPr>
          <w:rFonts w:ascii="Arial" w:hAnsi="Arial" w:cs="Arial"/>
          <w:szCs w:val="24"/>
        </w:rPr>
        <w:t>dos</w:t>
      </w:r>
      <w:r w:rsidRPr="001B067E">
        <w:rPr>
          <w:rFonts w:ascii="Arial" w:hAnsi="Arial" w:cs="Arial"/>
          <w:spacing w:val="-2"/>
          <w:szCs w:val="24"/>
        </w:rPr>
        <w:t xml:space="preserve"> </w:t>
      </w:r>
      <w:r w:rsidRPr="001B067E">
        <w:rPr>
          <w:rFonts w:ascii="Arial" w:hAnsi="Arial" w:cs="Arial"/>
          <w:szCs w:val="24"/>
        </w:rPr>
        <w:t>atos realizados.</w:t>
      </w:r>
    </w:p>
    <w:p w14:paraId="503E133B" w14:textId="77777777" w:rsidR="009B48C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Caso a desconexão do sistema eletrônico persistir por tempo superior a 10</w:t>
      </w:r>
      <w:r w:rsidRPr="001B067E">
        <w:rPr>
          <w:rFonts w:ascii="Arial" w:hAnsi="Arial" w:cs="Arial"/>
          <w:spacing w:val="1"/>
          <w:szCs w:val="24"/>
        </w:rPr>
        <w:t xml:space="preserve"> </w:t>
      </w:r>
      <w:r w:rsidRPr="001B067E">
        <w:rPr>
          <w:rFonts w:ascii="Arial" w:hAnsi="Arial" w:cs="Arial"/>
          <w:szCs w:val="24"/>
        </w:rPr>
        <w:t>(dez) minutos para o órgão ou a entidade promotora da licitação, a sessão pública</w:t>
      </w:r>
      <w:r w:rsidRPr="001B067E">
        <w:rPr>
          <w:rFonts w:ascii="Arial" w:hAnsi="Arial" w:cs="Arial"/>
          <w:spacing w:val="1"/>
          <w:szCs w:val="24"/>
        </w:rPr>
        <w:t xml:space="preserve"> </w:t>
      </w:r>
      <w:r w:rsidRPr="001B067E">
        <w:rPr>
          <w:rFonts w:ascii="Arial" w:hAnsi="Arial" w:cs="Arial"/>
          <w:szCs w:val="24"/>
        </w:rPr>
        <w:t>será suspensa e reiniciada somente decorridas 24h (vinte e quatro horas) após a</w:t>
      </w:r>
      <w:r w:rsidRPr="001B067E">
        <w:rPr>
          <w:rFonts w:ascii="Arial" w:hAnsi="Arial" w:cs="Arial"/>
          <w:spacing w:val="1"/>
          <w:szCs w:val="24"/>
        </w:rPr>
        <w:t xml:space="preserve"> </w:t>
      </w:r>
      <w:r w:rsidRPr="001B067E">
        <w:rPr>
          <w:rFonts w:ascii="Arial" w:hAnsi="Arial" w:cs="Arial"/>
          <w:szCs w:val="24"/>
        </w:rPr>
        <w:t>comunicação</w:t>
      </w:r>
      <w:r w:rsidRPr="001B067E">
        <w:rPr>
          <w:rFonts w:ascii="Arial" w:hAnsi="Arial" w:cs="Arial"/>
          <w:spacing w:val="-2"/>
          <w:szCs w:val="24"/>
        </w:rPr>
        <w:t xml:space="preserve"> </w:t>
      </w:r>
      <w:r w:rsidRPr="001B067E">
        <w:rPr>
          <w:rFonts w:ascii="Arial" w:hAnsi="Arial" w:cs="Arial"/>
          <w:szCs w:val="24"/>
        </w:rPr>
        <w:t>do</w:t>
      </w:r>
      <w:r w:rsidRPr="001B067E">
        <w:rPr>
          <w:rFonts w:ascii="Arial" w:hAnsi="Arial" w:cs="Arial"/>
          <w:spacing w:val="-2"/>
          <w:szCs w:val="24"/>
        </w:rPr>
        <w:t xml:space="preserve"> </w:t>
      </w:r>
      <w:r w:rsidRPr="001B067E">
        <w:rPr>
          <w:rFonts w:ascii="Arial" w:hAnsi="Arial" w:cs="Arial"/>
          <w:szCs w:val="24"/>
        </w:rPr>
        <w:t>fato</w:t>
      </w:r>
      <w:r w:rsidRPr="001B067E">
        <w:rPr>
          <w:rFonts w:ascii="Arial" w:hAnsi="Arial" w:cs="Arial"/>
          <w:spacing w:val="-3"/>
          <w:szCs w:val="24"/>
        </w:rPr>
        <w:t xml:space="preserve"> </w:t>
      </w:r>
      <w:r w:rsidRPr="001B067E">
        <w:rPr>
          <w:rFonts w:ascii="Arial" w:hAnsi="Arial" w:cs="Arial"/>
          <w:szCs w:val="24"/>
        </w:rPr>
        <w:t>aos</w:t>
      </w:r>
      <w:r w:rsidRPr="001B067E">
        <w:rPr>
          <w:rFonts w:ascii="Arial" w:hAnsi="Arial" w:cs="Arial"/>
          <w:spacing w:val="-2"/>
          <w:szCs w:val="24"/>
        </w:rPr>
        <w:t xml:space="preserve"> </w:t>
      </w:r>
      <w:r w:rsidRPr="001B067E">
        <w:rPr>
          <w:rFonts w:ascii="Arial" w:hAnsi="Arial" w:cs="Arial"/>
          <w:szCs w:val="24"/>
        </w:rPr>
        <w:t>participantes,</w:t>
      </w:r>
      <w:r w:rsidRPr="001B067E">
        <w:rPr>
          <w:rFonts w:ascii="Arial" w:hAnsi="Arial" w:cs="Arial"/>
          <w:spacing w:val="-2"/>
          <w:szCs w:val="24"/>
        </w:rPr>
        <w:t xml:space="preserve"> </w:t>
      </w:r>
      <w:r w:rsidRPr="001B067E">
        <w:rPr>
          <w:rFonts w:ascii="Arial" w:hAnsi="Arial" w:cs="Arial"/>
          <w:szCs w:val="24"/>
        </w:rPr>
        <w:t>no</w:t>
      </w:r>
      <w:r w:rsidRPr="001B067E">
        <w:rPr>
          <w:rFonts w:ascii="Arial" w:hAnsi="Arial" w:cs="Arial"/>
          <w:spacing w:val="-2"/>
          <w:szCs w:val="24"/>
        </w:rPr>
        <w:t xml:space="preserve"> </w:t>
      </w:r>
      <w:r w:rsidRPr="001B067E">
        <w:rPr>
          <w:rFonts w:ascii="Arial" w:hAnsi="Arial" w:cs="Arial"/>
          <w:szCs w:val="24"/>
        </w:rPr>
        <w:t>sítio</w:t>
      </w:r>
      <w:r w:rsidRPr="001B067E">
        <w:rPr>
          <w:rFonts w:ascii="Arial" w:hAnsi="Arial" w:cs="Arial"/>
          <w:spacing w:val="-2"/>
          <w:szCs w:val="24"/>
        </w:rPr>
        <w:t xml:space="preserve"> </w:t>
      </w:r>
      <w:r w:rsidRPr="001B067E">
        <w:rPr>
          <w:rFonts w:ascii="Arial" w:hAnsi="Arial" w:cs="Arial"/>
          <w:szCs w:val="24"/>
        </w:rPr>
        <w:t>eletrônico</w:t>
      </w:r>
      <w:r w:rsidRPr="001B067E">
        <w:rPr>
          <w:rFonts w:ascii="Arial" w:hAnsi="Arial" w:cs="Arial"/>
          <w:spacing w:val="2"/>
          <w:szCs w:val="24"/>
        </w:rPr>
        <w:t xml:space="preserve"> </w:t>
      </w:r>
      <w:r w:rsidRPr="001B067E">
        <w:rPr>
          <w:rFonts w:ascii="Arial" w:hAnsi="Arial" w:cs="Arial"/>
          <w:szCs w:val="24"/>
        </w:rPr>
        <w:t>utilizado</w:t>
      </w:r>
      <w:r w:rsidRPr="001B067E">
        <w:rPr>
          <w:rFonts w:ascii="Arial" w:hAnsi="Arial" w:cs="Arial"/>
          <w:spacing w:val="-4"/>
          <w:szCs w:val="24"/>
        </w:rPr>
        <w:t xml:space="preserve"> </w:t>
      </w:r>
      <w:r w:rsidRPr="001B067E">
        <w:rPr>
          <w:rFonts w:ascii="Arial" w:hAnsi="Arial" w:cs="Arial"/>
          <w:szCs w:val="24"/>
        </w:rPr>
        <w:t>para</w:t>
      </w:r>
      <w:r w:rsidRPr="001B067E">
        <w:rPr>
          <w:rFonts w:ascii="Arial" w:hAnsi="Arial" w:cs="Arial"/>
          <w:spacing w:val="-2"/>
          <w:szCs w:val="24"/>
        </w:rPr>
        <w:t xml:space="preserve"> </w:t>
      </w:r>
      <w:r w:rsidRPr="001B067E">
        <w:rPr>
          <w:rFonts w:ascii="Arial" w:hAnsi="Arial" w:cs="Arial"/>
          <w:szCs w:val="24"/>
        </w:rPr>
        <w:t>divulgação.</w:t>
      </w:r>
    </w:p>
    <w:p w14:paraId="0F4DDB3B" w14:textId="5CDAC82B" w:rsidR="009B48CA" w:rsidRPr="001B067E" w:rsidRDefault="006A0F95" w:rsidP="000B378A">
      <w:pPr>
        <w:pStyle w:val="Ttulo2"/>
        <w:numPr>
          <w:ilvl w:val="1"/>
          <w:numId w:val="45"/>
        </w:numPr>
        <w:spacing w:after="120"/>
        <w:ind w:right="0"/>
        <w:rPr>
          <w:rFonts w:ascii="Arial" w:hAnsi="Arial" w:cs="Arial"/>
          <w:szCs w:val="24"/>
        </w:rPr>
      </w:pPr>
      <w:r w:rsidRPr="001B067E">
        <w:rPr>
          <w:rFonts w:ascii="Arial" w:hAnsi="Arial" w:cs="Arial"/>
          <w:b/>
          <w:bCs/>
          <w:szCs w:val="24"/>
        </w:rPr>
        <w:t>A disputa será realizada no modo</w:t>
      </w:r>
      <w:r w:rsidRPr="001B067E">
        <w:rPr>
          <w:rFonts w:ascii="Arial" w:hAnsi="Arial" w:cs="Arial"/>
          <w:szCs w:val="24"/>
        </w:rPr>
        <w:t xml:space="preserve"> </w:t>
      </w:r>
      <w:r w:rsidRPr="001B067E">
        <w:rPr>
          <w:rFonts w:ascii="Arial" w:hAnsi="Arial" w:cs="Arial"/>
          <w:b/>
          <w:bCs/>
          <w:szCs w:val="24"/>
        </w:rPr>
        <w:t>ABERTO</w:t>
      </w:r>
      <w:r w:rsidRPr="001B067E">
        <w:rPr>
          <w:rFonts w:ascii="Arial" w:hAnsi="Arial" w:cs="Arial"/>
          <w:szCs w:val="24"/>
        </w:rPr>
        <w:t>.</w:t>
      </w:r>
    </w:p>
    <w:p w14:paraId="483FD6A2" w14:textId="3ABB0E90" w:rsidR="009B48C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pacing w:val="-1"/>
          <w:szCs w:val="24"/>
        </w:rPr>
        <w:t>No</w:t>
      </w:r>
      <w:r w:rsidRPr="001B067E">
        <w:rPr>
          <w:rFonts w:ascii="Arial" w:hAnsi="Arial" w:cs="Arial"/>
          <w:spacing w:val="-19"/>
          <w:szCs w:val="24"/>
        </w:rPr>
        <w:t xml:space="preserve"> </w:t>
      </w:r>
      <w:r w:rsidRPr="001B067E">
        <w:rPr>
          <w:rFonts w:ascii="Arial" w:hAnsi="Arial" w:cs="Arial"/>
          <w:spacing w:val="-1"/>
          <w:szCs w:val="24"/>
        </w:rPr>
        <w:t>modo</w:t>
      </w:r>
      <w:r w:rsidRPr="001B067E">
        <w:rPr>
          <w:rFonts w:ascii="Arial" w:hAnsi="Arial" w:cs="Arial"/>
          <w:spacing w:val="-18"/>
          <w:szCs w:val="24"/>
        </w:rPr>
        <w:t xml:space="preserve"> </w:t>
      </w:r>
      <w:r w:rsidRPr="001B067E">
        <w:rPr>
          <w:rFonts w:ascii="Arial" w:hAnsi="Arial" w:cs="Arial"/>
          <w:spacing w:val="-1"/>
          <w:szCs w:val="24"/>
        </w:rPr>
        <w:t>de</w:t>
      </w:r>
      <w:r w:rsidRPr="001B067E">
        <w:rPr>
          <w:rFonts w:ascii="Arial" w:hAnsi="Arial" w:cs="Arial"/>
          <w:spacing w:val="-17"/>
          <w:szCs w:val="24"/>
        </w:rPr>
        <w:t xml:space="preserve"> </w:t>
      </w:r>
      <w:r w:rsidRPr="001B067E">
        <w:rPr>
          <w:rFonts w:ascii="Arial" w:hAnsi="Arial" w:cs="Arial"/>
          <w:spacing w:val="-1"/>
          <w:szCs w:val="24"/>
        </w:rPr>
        <w:t>disputa</w:t>
      </w:r>
      <w:r w:rsidRPr="001B067E">
        <w:rPr>
          <w:rFonts w:ascii="Arial" w:hAnsi="Arial" w:cs="Arial"/>
          <w:spacing w:val="-18"/>
          <w:szCs w:val="24"/>
        </w:rPr>
        <w:t xml:space="preserve"> </w:t>
      </w:r>
      <w:r w:rsidRPr="001B067E">
        <w:rPr>
          <w:rFonts w:ascii="Arial" w:hAnsi="Arial" w:cs="Arial"/>
          <w:spacing w:val="-1"/>
          <w:szCs w:val="24"/>
        </w:rPr>
        <w:t>aberto,</w:t>
      </w:r>
      <w:r w:rsidRPr="001B067E">
        <w:rPr>
          <w:rFonts w:ascii="Arial" w:hAnsi="Arial" w:cs="Arial"/>
          <w:spacing w:val="-12"/>
          <w:szCs w:val="24"/>
        </w:rPr>
        <w:t xml:space="preserve"> </w:t>
      </w:r>
      <w:r w:rsidRPr="001B067E">
        <w:rPr>
          <w:rFonts w:ascii="Arial" w:hAnsi="Arial" w:cs="Arial"/>
          <w:spacing w:val="-1"/>
          <w:szCs w:val="24"/>
        </w:rPr>
        <w:t>conforme</w:t>
      </w:r>
      <w:r w:rsidRPr="001B067E">
        <w:rPr>
          <w:rFonts w:ascii="Arial" w:hAnsi="Arial" w:cs="Arial"/>
          <w:spacing w:val="-20"/>
          <w:szCs w:val="24"/>
        </w:rPr>
        <w:t xml:space="preserve"> </w:t>
      </w:r>
      <w:r w:rsidRPr="001B067E">
        <w:rPr>
          <w:rFonts w:ascii="Arial" w:hAnsi="Arial" w:cs="Arial"/>
          <w:szCs w:val="24"/>
        </w:rPr>
        <w:t>o</w:t>
      </w:r>
      <w:r w:rsidRPr="001B067E">
        <w:rPr>
          <w:rFonts w:ascii="Arial" w:hAnsi="Arial" w:cs="Arial"/>
          <w:spacing w:val="-16"/>
          <w:szCs w:val="24"/>
        </w:rPr>
        <w:t xml:space="preserve"> </w:t>
      </w:r>
      <w:r w:rsidRPr="001B067E">
        <w:rPr>
          <w:rFonts w:ascii="Arial" w:hAnsi="Arial" w:cs="Arial"/>
          <w:szCs w:val="24"/>
        </w:rPr>
        <w:t>inciso</w:t>
      </w:r>
      <w:r w:rsidRPr="001B067E">
        <w:rPr>
          <w:rFonts w:ascii="Arial" w:hAnsi="Arial" w:cs="Arial"/>
          <w:spacing w:val="-15"/>
          <w:szCs w:val="24"/>
        </w:rPr>
        <w:t xml:space="preserve"> </w:t>
      </w:r>
      <w:r w:rsidRPr="001B067E">
        <w:rPr>
          <w:rFonts w:ascii="Arial" w:hAnsi="Arial" w:cs="Arial"/>
          <w:szCs w:val="24"/>
        </w:rPr>
        <w:t>I</w:t>
      </w:r>
      <w:r w:rsidRPr="001B067E">
        <w:rPr>
          <w:rFonts w:ascii="Arial" w:hAnsi="Arial" w:cs="Arial"/>
          <w:spacing w:val="-19"/>
          <w:szCs w:val="24"/>
        </w:rPr>
        <w:t xml:space="preserve"> </w:t>
      </w:r>
      <w:r w:rsidRPr="001B067E">
        <w:rPr>
          <w:rFonts w:ascii="Arial" w:hAnsi="Arial" w:cs="Arial"/>
          <w:szCs w:val="24"/>
        </w:rPr>
        <w:t>do</w:t>
      </w:r>
      <w:r w:rsidRPr="001B067E">
        <w:rPr>
          <w:rFonts w:ascii="Arial" w:hAnsi="Arial" w:cs="Arial"/>
          <w:spacing w:val="-14"/>
          <w:szCs w:val="24"/>
        </w:rPr>
        <w:t xml:space="preserve"> </w:t>
      </w:r>
      <w:r w:rsidRPr="001B067E">
        <w:rPr>
          <w:rFonts w:ascii="Arial" w:hAnsi="Arial" w:cs="Arial"/>
          <w:i/>
          <w:szCs w:val="24"/>
        </w:rPr>
        <w:t>caput</w:t>
      </w:r>
      <w:r w:rsidRPr="001B067E">
        <w:rPr>
          <w:rFonts w:ascii="Arial" w:hAnsi="Arial" w:cs="Arial"/>
          <w:i/>
          <w:spacing w:val="-16"/>
          <w:szCs w:val="24"/>
        </w:rPr>
        <w:t xml:space="preserve"> </w:t>
      </w:r>
      <w:r w:rsidRPr="001B067E">
        <w:rPr>
          <w:rFonts w:ascii="Arial" w:hAnsi="Arial" w:cs="Arial"/>
          <w:szCs w:val="24"/>
        </w:rPr>
        <w:t>do</w:t>
      </w:r>
      <w:r w:rsidRPr="001B067E">
        <w:rPr>
          <w:rFonts w:ascii="Arial" w:hAnsi="Arial" w:cs="Arial"/>
          <w:spacing w:val="-15"/>
          <w:szCs w:val="24"/>
        </w:rPr>
        <w:t xml:space="preserve"> </w:t>
      </w:r>
      <w:r w:rsidRPr="001B067E">
        <w:rPr>
          <w:rFonts w:ascii="Arial" w:hAnsi="Arial" w:cs="Arial"/>
          <w:szCs w:val="24"/>
        </w:rPr>
        <w:t>artigo</w:t>
      </w:r>
      <w:r w:rsidRPr="001B067E">
        <w:rPr>
          <w:rFonts w:ascii="Arial" w:hAnsi="Arial" w:cs="Arial"/>
          <w:spacing w:val="-16"/>
          <w:szCs w:val="24"/>
        </w:rPr>
        <w:t xml:space="preserve"> </w:t>
      </w:r>
      <w:r w:rsidRPr="001B067E">
        <w:rPr>
          <w:rFonts w:ascii="Arial" w:hAnsi="Arial" w:cs="Arial"/>
          <w:szCs w:val="24"/>
        </w:rPr>
        <w:t>20</w:t>
      </w:r>
      <w:r w:rsidRPr="001B067E">
        <w:rPr>
          <w:rFonts w:ascii="Arial" w:hAnsi="Arial" w:cs="Arial"/>
          <w:spacing w:val="-15"/>
          <w:szCs w:val="24"/>
        </w:rPr>
        <w:t xml:space="preserve"> </w:t>
      </w:r>
      <w:r w:rsidRPr="001B067E">
        <w:rPr>
          <w:rFonts w:ascii="Arial" w:hAnsi="Arial" w:cs="Arial"/>
          <w:szCs w:val="24"/>
        </w:rPr>
        <w:t>do</w:t>
      </w:r>
      <w:r w:rsidRPr="001B067E">
        <w:rPr>
          <w:rFonts w:ascii="Arial" w:hAnsi="Arial" w:cs="Arial"/>
          <w:spacing w:val="-16"/>
          <w:szCs w:val="24"/>
        </w:rPr>
        <w:t xml:space="preserve"> </w:t>
      </w:r>
      <w:r w:rsidRPr="001B067E">
        <w:rPr>
          <w:rFonts w:ascii="Arial" w:hAnsi="Arial" w:cs="Arial"/>
          <w:szCs w:val="24"/>
        </w:rPr>
        <w:t>Decreto</w:t>
      </w:r>
      <w:r w:rsidRPr="001B067E">
        <w:rPr>
          <w:rFonts w:ascii="Arial" w:hAnsi="Arial" w:cs="Arial"/>
          <w:spacing w:val="-64"/>
          <w:szCs w:val="24"/>
        </w:rPr>
        <w:t xml:space="preserve"> </w:t>
      </w:r>
      <w:r w:rsidRPr="001B067E">
        <w:rPr>
          <w:rFonts w:ascii="Arial" w:hAnsi="Arial" w:cs="Arial"/>
          <w:szCs w:val="24"/>
        </w:rPr>
        <w:t>Municipal 5.602/2024, a etapa de envio de lances durará 10 (dez) minutos e, após</w:t>
      </w:r>
      <w:r w:rsidRPr="001B067E">
        <w:rPr>
          <w:rFonts w:ascii="Arial" w:hAnsi="Arial" w:cs="Arial"/>
          <w:spacing w:val="1"/>
          <w:szCs w:val="24"/>
        </w:rPr>
        <w:t xml:space="preserve"> </w:t>
      </w:r>
      <w:r w:rsidRPr="001B067E">
        <w:rPr>
          <w:rFonts w:ascii="Arial" w:hAnsi="Arial" w:cs="Arial"/>
          <w:szCs w:val="24"/>
        </w:rPr>
        <w:t>isso, será prorrogada automaticamente pelo sistema quando houver lance ofertado</w:t>
      </w:r>
      <w:r w:rsidRPr="001B067E">
        <w:rPr>
          <w:rFonts w:ascii="Arial" w:hAnsi="Arial" w:cs="Arial"/>
          <w:spacing w:val="1"/>
          <w:szCs w:val="24"/>
        </w:rPr>
        <w:t xml:space="preserve"> </w:t>
      </w:r>
      <w:r w:rsidRPr="001B067E">
        <w:rPr>
          <w:rFonts w:ascii="Arial" w:hAnsi="Arial" w:cs="Arial"/>
          <w:szCs w:val="24"/>
        </w:rPr>
        <w:t>nos</w:t>
      </w:r>
      <w:r w:rsidRPr="001B067E">
        <w:rPr>
          <w:rFonts w:ascii="Arial" w:hAnsi="Arial" w:cs="Arial"/>
          <w:spacing w:val="-1"/>
          <w:szCs w:val="24"/>
        </w:rPr>
        <w:t xml:space="preserve"> </w:t>
      </w:r>
      <w:r w:rsidRPr="001B067E">
        <w:rPr>
          <w:rFonts w:ascii="Arial" w:hAnsi="Arial" w:cs="Arial"/>
          <w:szCs w:val="24"/>
        </w:rPr>
        <w:t>últimos</w:t>
      </w:r>
      <w:r w:rsidRPr="001B067E">
        <w:rPr>
          <w:rFonts w:ascii="Arial" w:hAnsi="Arial" w:cs="Arial"/>
          <w:spacing w:val="-2"/>
          <w:szCs w:val="24"/>
        </w:rPr>
        <w:t xml:space="preserve"> </w:t>
      </w:r>
      <w:r w:rsidRPr="001B067E">
        <w:rPr>
          <w:rFonts w:ascii="Arial" w:hAnsi="Arial" w:cs="Arial"/>
          <w:szCs w:val="24"/>
        </w:rPr>
        <w:t>dois</w:t>
      </w:r>
      <w:r w:rsidRPr="001B067E">
        <w:rPr>
          <w:rFonts w:ascii="Arial" w:hAnsi="Arial" w:cs="Arial"/>
          <w:spacing w:val="-3"/>
          <w:szCs w:val="24"/>
        </w:rPr>
        <w:t xml:space="preserve"> </w:t>
      </w:r>
      <w:r w:rsidRPr="001B067E">
        <w:rPr>
          <w:rFonts w:ascii="Arial" w:hAnsi="Arial" w:cs="Arial"/>
          <w:szCs w:val="24"/>
        </w:rPr>
        <w:t>minutos do</w:t>
      </w:r>
      <w:r w:rsidRPr="001B067E">
        <w:rPr>
          <w:rFonts w:ascii="Arial" w:hAnsi="Arial" w:cs="Arial"/>
          <w:spacing w:val="-2"/>
          <w:szCs w:val="24"/>
        </w:rPr>
        <w:t xml:space="preserve"> </w:t>
      </w:r>
      <w:r w:rsidRPr="001B067E">
        <w:rPr>
          <w:rFonts w:ascii="Arial" w:hAnsi="Arial" w:cs="Arial"/>
          <w:szCs w:val="24"/>
        </w:rPr>
        <w:t>período</w:t>
      </w:r>
      <w:r w:rsidRPr="001B067E">
        <w:rPr>
          <w:rFonts w:ascii="Arial" w:hAnsi="Arial" w:cs="Arial"/>
          <w:spacing w:val="-2"/>
          <w:szCs w:val="24"/>
        </w:rPr>
        <w:t xml:space="preserve"> </w:t>
      </w:r>
      <w:r w:rsidRPr="001B067E">
        <w:rPr>
          <w:rFonts w:ascii="Arial" w:hAnsi="Arial" w:cs="Arial"/>
          <w:szCs w:val="24"/>
        </w:rPr>
        <w:t>de</w:t>
      </w:r>
      <w:r w:rsidRPr="001B067E">
        <w:rPr>
          <w:rFonts w:ascii="Arial" w:hAnsi="Arial" w:cs="Arial"/>
          <w:spacing w:val="-3"/>
          <w:szCs w:val="24"/>
        </w:rPr>
        <w:t xml:space="preserve"> </w:t>
      </w:r>
      <w:r w:rsidRPr="001B067E">
        <w:rPr>
          <w:rFonts w:ascii="Arial" w:hAnsi="Arial" w:cs="Arial"/>
          <w:szCs w:val="24"/>
        </w:rPr>
        <w:t>duração desta</w:t>
      </w:r>
      <w:r w:rsidRPr="001B067E">
        <w:rPr>
          <w:rFonts w:ascii="Arial" w:hAnsi="Arial" w:cs="Arial"/>
          <w:spacing w:val="-1"/>
          <w:szCs w:val="24"/>
        </w:rPr>
        <w:t xml:space="preserve"> </w:t>
      </w:r>
      <w:r w:rsidRPr="001B067E">
        <w:rPr>
          <w:rFonts w:ascii="Arial" w:hAnsi="Arial" w:cs="Arial"/>
          <w:szCs w:val="24"/>
        </w:rPr>
        <w:t>etapa.</w:t>
      </w:r>
    </w:p>
    <w:p w14:paraId="085449BB" w14:textId="37580EE2" w:rsidR="009B48CA" w:rsidRPr="001B067E" w:rsidRDefault="005F5230" w:rsidP="000B378A">
      <w:pPr>
        <w:pStyle w:val="Ttulo2"/>
        <w:numPr>
          <w:ilvl w:val="2"/>
          <w:numId w:val="45"/>
        </w:numPr>
        <w:spacing w:after="120"/>
        <w:ind w:right="0"/>
        <w:rPr>
          <w:rFonts w:ascii="Arial" w:hAnsi="Arial" w:cs="Arial"/>
          <w:szCs w:val="24"/>
        </w:rPr>
      </w:pPr>
      <w:r w:rsidRPr="001B067E">
        <w:rPr>
          <w:rFonts w:ascii="Arial" w:hAnsi="Arial" w:cs="Arial"/>
          <w:szCs w:val="24"/>
        </w:rPr>
        <w:t>A prorrogação automática da etapa de envio de lances será de 2 (dois)</w:t>
      </w:r>
      <w:r w:rsidRPr="001B067E">
        <w:rPr>
          <w:rFonts w:ascii="Arial" w:hAnsi="Arial" w:cs="Arial"/>
          <w:spacing w:val="1"/>
          <w:szCs w:val="24"/>
        </w:rPr>
        <w:t xml:space="preserve"> </w:t>
      </w:r>
      <w:r w:rsidRPr="001B067E">
        <w:rPr>
          <w:rFonts w:ascii="Arial" w:hAnsi="Arial" w:cs="Arial"/>
          <w:szCs w:val="24"/>
        </w:rPr>
        <w:t>minutos</w:t>
      </w:r>
      <w:r w:rsidRPr="001B067E">
        <w:rPr>
          <w:rFonts w:ascii="Arial" w:hAnsi="Arial" w:cs="Arial"/>
          <w:spacing w:val="1"/>
          <w:szCs w:val="24"/>
        </w:rPr>
        <w:t xml:space="preserve"> </w:t>
      </w:r>
      <w:r w:rsidRPr="001B067E">
        <w:rPr>
          <w:rFonts w:ascii="Arial" w:hAnsi="Arial" w:cs="Arial"/>
          <w:szCs w:val="24"/>
        </w:rPr>
        <w:t>e</w:t>
      </w:r>
      <w:r w:rsidRPr="001B067E">
        <w:rPr>
          <w:rFonts w:ascii="Arial" w:hAnsi="Arial" w:cs="Arial"/>
          <w:spacing w:val="1"/>
          <w:szCs w:val="24"/>
        </w:rPr>
        <w:t xml:space="preserve"> </w:t>
      </w:r>
      <w:r w:rsidRPr="001B067E">
        <w:rPr>
          <w:rFonts w:ascii="Arial" w:hAnsi="Arial" w:cs="Arial"/>
          <w:szCs w:val="24"/>
        </w:rPr>
        <w:t>ocorrerá</w:t>
      </w:r>
      <w:r w:rsidRPr="001B067E">
        <w:rPr>
          <w:rFonts w:ascii="Arial" w:hAnsi="Arial" w:cs="Arial"/>
          <w:spacing w:val="1"/>
          <w:szCs w:val="24"/>
        </w:rPr>
        <w:t xml:space="preserve"> </w:t>
      </w:r>
      <w:r w:rsidRPr="001B067E">
        <w:rPr>
          <w:rFonts w:ascii="Arial" w:hAnsi="Arial" w:cs="Arial"/>
          <w:szCs w:val="24"/>
        </w:rPr>
        <w:t>sucessivamente</w:t>
      </w:r>
      <w:r w:rsidRPr="001B067E">
        <w:rPr>
          <w:rFonts w:ascii="Arial" w:hAnsi="Arial" w:cs="Arial"/>
          <w:spacing w:val="1"/>
          <w:szCs w:val="24"/>
        </w:rPr>
        <w:t xml:space="preserve"> </w:t>
      </w:r>
      <w:r w:rsidRPr="001B067E">
        <w:rPr>
          <w:rFonts w:ascii="Arial" w:hAnsi="Arial" w:cs="Arial"/>
          <w:szCs w:val="24"/>
        </w:rPr>
        <w:t>sempre</w:t>
      </w:r>
      <w:r w:rsidRPr="001B067E">
        <w:rPr>
          <w:rFonts w:ascii="Arial" w:hAnsi="Arial" w:cs="Arial"/>
          <w:spacing w:val="1"/>
          <w:szCs w:val="24"/>
        </w:rPr>
        <w:t xml:space="preserve"> </w:t>
      </w:r>
      <w:r w:rsidRPr="001B067E">
        <w:rPr>
          <w:rFonts w:ascii="Arial" w:hAnsi="Arial" w:cs="Arial"/>
          <w:szCs w:val="24"/>
        </w:rPr>
        <w:t>que</w:t>
      </w:r>
      <w:r w:rsidRPr="001B067E">
        <w:rPr>
          <w:rFonts w:ascii="Arial" w:hAnsi="Arial" w:cs="Arial"/>
          <w:spacing w:val="1"/>
          <w:szCs w:val="24"/>
        </w:rPr>
        <w:t xml:space="preserve"> </w:t>
      </w:r>
      <w:r w:rsidRPr="001B067E">
        <w:rPr>
          <w:rFonts w:ascii="Arial" w:hAnsi="Arial" w:cs="Arial"/>
          <w:szCs w:val="24"/>
        </w:rPr>
        <w:t>houver</w:t>
      </w:r>
      <w:r w:rsidRPr="001B067E">
        <w:rPr>
          <w:rFonts w:ascii="Arial" w:hAnsi="Arial" w:cs="Arial"/>
          <w:spacing w:val="1"/>
          <w:szCs w:val="24"/>
        </w:rPr>
        <w:t xml:space="preserve"> </w:t>
      </w:r>
      <w:r w:rsidRPr="001B067E">
        <w:rPr>
          <w:rFonts w:ascii="Arial" w:hAnsi="Arial" w:cs="Arial"/>
          <w:szCs w:val="24"/>
        </w:rPr>
        <w:t>lances</w:t>
      </w:r>
      <w:r w:rsidRPr="001B067E">
        <w:rPr>
          <w:rFonts w:ascii="Arial" w:hAnsi="Arial" w:cs="Arial"/>
          <w:spacing w:val="1"/>
          <w:szCs w:val="24"/>
        </w:rPr>
        <w:t xml:space="preserve"> </w:t>
      </w:r>
      <w:r w:rsidRPr="001B067E">
        <w:rPr>
          <w:rFonts w:ascii="Arial" w:hAnsi="Arial" w:cs="Arial"/>
          <w:szCs w:val="24"/>
        </w:rPr>
        <w:t>enviados</w:t>
      </w:r>
      <w:r w:rsidRPr="001B067E">
        <w:rPr>
          <w:rFonts w:ascii="Arial" w:hAnsi="Arial" w:cs="Arial"/>
          <w:spacing w:val="1"/>
          <w:szCs w:val="24"/>
        </w:rPr>
        <w:t xml:space="preserve"> </w:t>
      </w:r>
      <w:r w:rsidRPr="001B067E">
        <w:rPr>
          <w:rFonts w:ascii="Arial" w:hAnsi="Arial" w:cs="Arial"/>
          <w:szCs w:val="24"/>
        </w:rPr>
        <w:t>nesse</w:t>
      </w:r>
      <w:r w:rsidRPr="001B067E">
        <w:rPr>
          <w:rFonts w:ascii="Arial" w:hAnsi="Arial" w:cs="Arial"/>
          <w:spacing w:val="-64"/>
          <w:szCs w:val="24"/>
        </w:rPr>
        <w:t xml:space="preserve"> </w:t>
      </w:r>
      <w:r w:rsidRPr="001B067E">
        <w:rPr>
          <w:rFonts w:ascii="Arial" w:hAnsi="Arial" w:cs="Arial"/>
          <w:szCs w:val="24"/>
        </w:rPr>
        <w:t>período</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1"/>
          <w:szCs w:val="24"/>
        </w:rPr>
        <w:t xml:space="preserve"> </w:t>
      </w:r>
      <w:r w:rsidRPr="001B067E">
        <w:rPr>
          <w:rFonts w:ascii="Arial" w:hAnsi="Arial" w:cs="Arial"/>
          <w:szCs w:val="24"/>
        </w:rPr>
        <w:t>prorrogação,</w:t>
      </w:r>
      <w:r w:rsidRPr="001B067E">
        <w:rPr>
          <w:rFonts w:ascii="Arial" w:hAnsi="Arial" w:cs="Arial"/>
          <w:spacing w:val="-1"/>
          <w:szCs w:val="24"/>
        </w:rPr>
        <w:t xml:space="preserve"> </w:t>
      </w:r>
      <w:r w:rsidRPr="001B067E">
        <w:rPr>
          <w:rFonts w:ascii="Arial" w:hAnsi="Arial" w:cs="Arial"/>
          <w:szCs w:val="24"/>
        </w:rPr>
        <w:t>inclusive</w:t>
      </w:r>
      <w:r w:rsidRPr="001B067E">
        <w:rPr>
          <w:rFonts w:ascii="Arial" w:hAnsi="Arial" w:cs="Arial"/>
          <w:spacing w:val="-3"/>
          <w:szCs w:val="24"/>
        </w:rPr>
        <w:t xml:space="preserve"> </w:t>
      </w:r>
      <w:r w:rsidRPr="001B067E">
        <w:rPr>
          <w:rFonts w:ascii="Arial" w:hAnsi="Arial" w:cs="Arial"/>
          <w:szCs w:val="24"/>
        </w:rPr>
        <w:t>quando</w:t>
      </w:r>
      <w:r w:rsidRPr="001B067E">
        <w:rPr>
          <w:rFonts w:ascii="Arial" w:hAnsi="Arial" w:cs="Arial"/>
          <w:spacing w:val="-1"/>
          <w:szCs w:val="24"/>
        </w:rPr>
        <w:t xml:space="preserve"> </w:t>
      </w:r>
      <w:r w:rsidRPr="001B067E">
        <w:rPr>
          <w:rFonts w:ascii="Arial" w:hAnsi="Arial" w:cs="Arial"/>
          <w:szCs w:val="24"/>
        </w:rPr>
        <w:t>se</w:t>
      </w:r>
      <w:r w:rsidRPr="001B067E">
        <w:rPr>
          <w:rFonts w:ascii="Arial" w:hAnsi="Arial" w:cs="Arial"/>
          <w:spacing w:val="-4"/>
          <w:szCs w:val="24"/>
        </w:rPr>
        <w:t xml:space="preserve"> </w:t>
      </w:r>
      <w:r w:rsidRPr="001B067E">
        <w:rPr>
          <w:rFonts w:ascii="Arial" w:hAnsi="Arial" w:cs="Arial"/>
          <w:szCs w:val="24"/>
        </w:rPr>
        <w:t>tratar</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1"/>
          <w:szCs w:val="24"/>
        </w:rPr>
        <w:t xml:space="preserve"> </w:t>
      </w:r>
      <w:r w:rsidRPr="001B067E">
        <w:rPr>
          <w:rFonts w:ascii="Arial" w:hAnsi="Arial" w:cs="Arial"/>
          <w:szCs w:val="24"/>
        </w:rPr>
        <w:t>lances</w:t>
      </w:r>
      <w:r w:rsidRPr="001B067E">
        <w:rPr>
          <w:rFonts w:ascii="Arial" w:hAnsi="Arial" w:cs="Arial"/>
          <w:spacing w:val="-1"/>
          <w:szCs w:val="24"/>
        </w:rPr>
        <w:t xml:space="preserve"> </w:t>
      </w:r>
      <w:r w:rsidRPr="001B067E">
        <w:rPr>
          <w:rFonts w:ascii="Arial" w:hAnsi="Arial" w:cs="Arial"/>
          <w:szCs w:val="24"/>
        </w:rPr>
        <w:t>intermediários.</w:t>
      </w:r>
    </w:p>
    <w:p w14:paraId="6CC3C6BF" w14:textId="3B7EBE38" w:rsidR="00D26C6A" w:rsidRPr="001B067E" w:rsidRDefault="005F5230" w:rsidP="000B378A">
      <w:pPr>
        <w:pStyle w:val="Ttulo2"/>
        <w:numPr>
          <w:ilvl w:val="2"/>
          <w:numId w:val="45"/>
        </w:numPr>
        <w:tabs>
          <w:tab w:val="left" w:pos="1754"/>
        </w:tabs>
        <w:spacing w:after="120"/>
        <w:ind w:right="0"/>
        <w:rPr>
          <w:rFonts w:ascii="Arial" w:hAnsi="Arial" w:cs="Arial"/>
          <w:szCs w:val="24"/>
        </w:rPr>
      </w:pPr>
      <w:r w:rsidRPr="001B067E">
        <w:rPr>
          <w:rFonts w:ascii="Arial" w:hAnsi="Arial" w:cs="Arial"/>
          <w:szCs w:val="24"/>
        </w:rPr>
        <w:t>Na</w:t>
      </w:r>
      <w:r w:rsidRPr="001B067E">
        <w:rPr>
          <w:rFonts w:ascii="Arial" w:hAnsi="Arial" w:cs="Arial"/>
          <w:spacing w:val="-5"/>
          <w:szCs w:val="24"/>
        </w:rPr>
        <w:t xml:space="preserve"> </w:t>
      </w:r>
      <w:r w:rsidRPr="001B067E">
        <w:rPr>
          <w:rFonts w:ascii="Arial" w:hAnsi="Arial" w:cs="Arial"/>
          <w:szCs w:val="24"/>
        </w:rPr>
        <w:t>hipótese</w:t>
      </w:r>
      <w:r w:rsidRPr="001B067E">
        <w:rPr>
          <w:rFonts w:ascii="Arial" w:hAnsi="Arial" w:cs="Arial"/>
          <w:spacing w:val="-4"/>
          <w:szCs w:val="24"/>
        </w:rPr>
        <w:t xml:space="preserve"> </w:t>
      </w:r>
      <w:r w:rsidRPr="001B067E">
        <w:rPr>
          <w:rFonts w:ascii="Arial" w:hAnsi="Arial" w:cs="Arial"/>
          <w:szCs w:val="24"/>
        </w:rPr>
        <w:t>de</w:t>
      </w:r>
      <w:r w:rsidRPr="001B067E">
        <w:rPr>
          <w:rFonts w:ascii="Arial" w:hAnsi="Arial" w:cs="Arial"/>
          <w:spacing w:val="-4"/>
          <w:szCs w:val="24"/>
        </w:rPr>
        <w:t xml:space="preserve"> </w:t>
      </w:r>
      <w:r w:rsidRPr="001B067E">
        <w:rPr>
          <w:rFonts w:ascii="Arial" w:hAnsi="Arial" w:cs="Arial"/>
          <w:szCs w:val="24"/>
        </w:rPr>
        <w:t>não</w:t>
      </w:r>
      <w:r w:rsidRPr="001B067E">
        <w:rPr>
          <w:rFonts w:ascii="Arial" w:hAnsi="Arial" w:cs="Arial"/>
          <w:spacing w:val="-5"/>
          <w:szCs w:val="24"/>
        </w:rPr>
        <w:t xml:space="preserve"> </w:t>
      </w:r>
      <w:r w:rsidRPr="001B067E">
        <w:rPr>
          <w:rFonts w:ascii="Arial" w:hAnsi="Arial" w:cs="Arial"/>
          <w:szCs w:val="24"/>
        </w:rPr>
        <w:t>haver</w:t>
      </w:r>
      <w:r w:rsidRPr="001B067E">
        <w:rPr>
          <w:rFonts w:ascii="Arial" w:hAnsi="Arial" w:cs="Arial"/>
          <w:spacing w:val="-5"/>
          <w:szCs w:val="24"/>
        </w:rPr>
        <w:t xml:space="preserve"> </w:t>
      </w:r>
      <w:r w:rsidRPr="001B067E">
        <w:rPr>
          <w:rFonts w:ascii="Arial" w:hAnsi="Arial" w:cs="Arial"/>
          <w:szCs w:val="24"/>
        </w:rPr>
        <w:t>novos</w:t>
      </w:r>
      <w:r w:rsidRPr="001B067E">
        <w:rPr>
          <w:rFonts w:ascii="Arial" w:hAnsi="Arial" w:cs="Arial"/>
          <w:spacing w:val="-4"/>
          <w:szCs w:val="24"/>
        </w:rPr>
        <w:t xml:space="preserve"> </w:t>
      </w:r>
      <w:r w:rsidRPr="001B067E">
        <w:rPr>
          <w:rFonts w:ascii="Arial" w:hAnsi="Arial" w:cs="Arial"/>
          <w:szCs w:val="24"/>
        </w:rPr>
        <w:t>lances</w:t>
      </w:r>
      <w:r w:rsidRPr="001B067E">
        <w:rPr>
          <w:rFonts w:ascii="Arial" w:hAnsi="Arial" w:cs="Arial"/>
          <w:spacing w:val="-4"/>
          <w:szCs w:val="24"/>
        </w:rPr>
        <w:t xml:space="preserve"> </w:t>
      </w:r>
      <w:r w:rsidRPr="001B067E">
        <w:rPr>
          <w:rFonts w:ascii="Arial" w:hAnsi="Arial" w:cs="Arial"/>
          <w:szCs w:val="24"/>
        </w:rPr>
        <w:t>na</w:t>
      </w:r>
      <w:r w:rsidRPr="001B067E">
        <w:rPr>
          <w:rFonts w:ascii="Arial" w:hAnsi="Arial" w:cs="Arial"/>
          <w:spacing w:val="-5"/>
          <w:szCs w:val="24"/>
        </w:rPr>
        <w:t xml:space="preserve"> </w:t>
      </w:r>
      <w:r w:rsidRPr="001B067E">
        <w:rPr>
          <w:rFonts w:ascii="Arial" w:hAnsi="Arial" w:cs="Arial"/>
          <w:szCs w:val="24"/>
        </w:rPr>
        <w:t>forma</w:t>
      </w:r>
      <w:r w:rsidRPr="001B067E">
        <w:rPr>
          <w:rFonts w:ascii="Arial" w:hAnsi="Arial" w:cs="Arial"/>
          <w:spacing w:val="-4"/>
          <w:szCs w:val="24"/>
        </w:rPr>
        <w:t xml:space="preserve"> </w:t>
      </w:r>
      <w:r w:rsidRPr="001B067E">
        <w:rPr>
          <w:rFonts w:ascii="Arial" w:hAnsi="Arial" w:cs="Arial"/>
          <w:szCs w:val="24"/>
        </w:rPr>
        <w:t>estabelecida</w:t>
      </w:r>
      <w:r w:rsidRPr="001B067E">
        <w:rPr>
          <w:rFonts w:ascii="Arial" w:hAnsi="Arial" w:cs="Arial"/>
          <w:spacing w:val="-3"/>
          <w:szCs w:val="24"/>
        </w:rPr>
        <w:t xml:space="preserve"> </w:t>
      </w:r>
      <w:r w:rsidRPr="001B067E">
        <w:rPr>
          <w:rFonts w:ascii="Arial" w:hAnsi="Arial" w:cs="Arial"/>
          <w:szCs w:val="24"/>
        </w:rPr>
        <w:t>no</w:t>
      </w:r>
      <w:r w:rsidRPr="001B067E">
        <w:rPr>
          <w:rFonts w:ascii="Arial" w:hAnsi="Arial" w:cs="Arial"/>
          <w:spacing w:val="3"/>
          <w:szCs w:val="24"/>
        </w:rPr>
        <w:t xml:space="preserve"> </w:t>
      </w:r>
      <w:r w:rsidRPr="001B067E">
        <w:rPr>
          <w:rFonts w:ascii="Arial" w:hAnsi="Arial" w:cs="Arial"/>
          <w:i/>
          <w:szCs w:val="24"/>
        </w:rPr>
        <w:t>caput</w:t>
      </w:r>
      <w:r w:rsidRPr="001B067E">
        <w:rPr>
          <w:rFonts w:ascii="Arial" w:hAnsi="Arial" w:cs="Arial"/>
          <w:i/>
          <w:spacing w:val="-3"/>
          <w:szCs w:val="24"/>
        </w:rPr>
        <w:t xml:space="preserve"> </w:t>
      </w:r>
      <w:r w:rsidRPr="001B067E">
        <w:rPr>
          <w:rFonts w:ascii="Arial" w:hAnsi="Arial" w:cs="Arial"/>
          <w:szCs w:val="24"/>
        </w:rPr>
        <w:t>e</w:t>
      </w:r>
      <w:r w:rsidRPr="001B067E">
        <w:rPr>
          <w:rFonts w:ascii="Arial" w:hAnsi="Arial" w:cs="Arial"/>
          <w:spacing w:val="-4"/>
          <w:szCs w:val="24"/>
        </w:rPr>
        <w:t xml:space="preserve"> </w:t>
      </w:r>
      <w:r w:rsidRPr="001B067E">
        <w:rPr>
          <w:rFonts w:ascii="Arial" w:hAnsi="Arial" w:cs="Arial"/>
          <w:szCs w:val="24"/>
        </w:rPr>
        <w:t>no</w:t>
      </w:r>
      <w:r w:rsidR="0075603B" w:rsidRPr="001B067E">
        <w:rPr>
          <w:rFonts w:ascii="Arial" w:hAnsi="Arial" w:cs="Arial"/>
          <w:szCs w:val="24"/>
        </w:rPr>
        <w:t xml:space="preserve"> </w:t>
      </w:r>
      <w:r w:rsidRPr="001B067E">
        <w:rPr>
          <w:rFonts w:ascii="Arial" w:hAnsi="Arial" w:cs="Arial"/>
          <w:szCs w:val="24"/>
        </w:rPr>
        <w:t>§1º,</w:t>
      </w:r>
      <w:r w:rsidRPr="001B067E">
        <w:rPr>
          <w:rFonts w:ascii="Arial" w:hAnsi="Arial" w:cs="Arial"/>
          <w:spacing w:val="17"/>
          <w:szCs w:val="24"/>
        </w:rPr>
        <w:t xml:space="preserve"> </w:t>
      </w:r>
      <w:r w:rsidRPr="001B067E">
        <w:rPr>
          <w:rFonts w:ascii="Arial" w:hAnsi="Arial" w:cs="Arial"/>
          <w:szCs w:val="24"/>
        </w:rPr>
        <w:t>a</w:t>
      </w:r>
      <w:r w:rsidRPr="001B067E">
        <w:rPr>
          <w:rFonts w:ascii="Arial" w:hAnsi="Arial" w:cs="Arial"/>
          <w:spacing w:val="17"/>
          <w:szCs w:val="24"/>
        </w:rPr>
        <w:t xml:space="preserve"> </w:t>
      </w:r>
      <w:r w:rsidRPr="001B067E">
        <w:rPr>
          <w:rFonts w:ascii="Arial" w:hAnsi="Arial" w:cs="Arial"/>
          <w:szCs w:val="24"/>
        </w:rPr>
        <w:t>etapa</w:t>
      </w:r>
      <w:r w:rsidRPr="001B067E">
        <w:rPr>
          <w:rFonts w:ascii="Arial" w:hAnsi="Arial" w:cs="Arial"/>
          <w:spacing w:val="18"/>
          <w:szCs w:val="24"/>
        </w:rPr>
        <w:t xml:space="preserve"> </w:t>
      </w:r>
      <w:r w:rsidRPr="001B067E">
        <w:rPr>
          <w:rFonts w:ascii="Arial" w:hAnsi="Arial" w:cs="Arial"/>
          <w:szCs w:val="24"/>
        </w:rPr>
        <w:t>será</w:t>
      </w:r>
      <w:r w:rsidRPr="001B067E">
        <w:rPr>
          <w:rFonts w:ascii="Arial" w:hAnsi="Arial" w:cs="Arial"/>
          <w:spacing w:val="18"/>
          <w:szCs w:val="24"/>
        </w:rPr>
        <w:t xml:space="preserve"> </w:t>
      </w:r>
      <w:r w:rsidRPr="001B067E">
        <w:rPr>
          <w:rFonts w:ascii="Arial" w:hAnsi="Arial" w:cs="Arial"/>
          <w:szCs w:val="24"/>
        </w:rPr>
        <w:t>encerrada</w:t>
      </w:r>
      <w:r w:rsidRPr="001B067E">
        <w:rPr>
          <w:rFonts w:ascii="Arial" w:hAnsi="Arial" w:cs="Arial"/>
          <w:spacing w:val="18"/>
          <w:szCs w:val="24"/>
        </w:rPr>
        <w:t xml:space="preserve"> </w:t>
      </w:r>
      <w:r w:rsidRPr="001B067E">
        <w:rPr>
          <w:rFonts w:ascii="Arial" w:hAnsi="Arial" w:cs="Arial"/>
          <w:szCs w:val="24"/>
        </w:rPr>
        <w:t>automaticamente,</w:t>
      </w:r>
      <w:r w:rsidRPr="001B067E">
        <w:rPr>
          <w:rFonts w:ascii="Arial" w:hAnsi="Arial" w:cs="Arial"/>
          <w:spacing w:val="18"/>
          <w:szCs w:val="24"/>
        </w:rPr>
        <w:t xml:space="preserve"> </w:t>
      </w:r>
      <w:r w:rsidRPr="001B067E">
        <w:rPr>
          <w:rFonts w:ascii="Arial" w:hAnsi="Arial" w:cs="Arial"/>
          <w:szCs w:val="24"/>
        </w:rPr>
        <w:t>e</w:t>
      </w:r>
      <w:r w:rsidRPr="001B067E">
        <w:rPr>
          <w:rFonts w:ascii="Arial" w:hAnsi="Arial" w:cs="Arial"/>
          <w:spacing w:val="18"/>
          <w:szCs w:val="24"/>
        </w:rPr>
        <w:t xml:space="preserve"> </w:t>
      </w:r>
      <w:r w:rsidRPr="001B067E">
        <w:rPr>
          <w:rFonts w:ascii="Arial" w:hAnsi="Arial" w:cs="Arial"/>
          <w:szCs w:val="24"/>
        </w:rPr>
        <w:t>o</w:t>
      </w:r>
      <w:r w:rsidRPr="001B067E">
        <w:rPr>
          <w:rFonts w:ascii="Arial" w:hAnsi="Arial" w:cs="Arial"/>
          <w:spacing w:val="19"/>
          <w:szCs w:val="24"/>
        </w:rPr>
        <w:t xml:space="preserve"> </w:t>
      </w:r>
      <w:r w:rsidRPr="001B067E">
        <w:rPr>
          <w:rFonts w:ascii="Arial" w:hAnsi="Arial" w:cs="Arial"/>
          <w:szCs w:val="24"/>
        </w:rPr>
        <w:t>sistema</w:t>
      </w:r>
      <w:r w:rsidRPr="001B067E">
        <w:rPr>
          <w:rFonts w:ascii="Arial" w:hAnsi="Arial" w:cs="Arial"/>
          <w:spacing w:val="18"/>
          <w:szCs w:val="24"/>
        </w:rPr>
        <w:t xml:space="preserve"> </w:t>
      </w:r>
      <w:r w:rsidRPr="001B067E">
        <w:rPr>
          <w:rFonts w:ascii="Arial" w:hAnsi="Arial" w:cs="Arial"/>
          <w:szCs w:val="24"/>
        </w:rPr>
        <w:t>ordenará</w:t>
      </w:r>
      <w:r w:rsidRPr="001B067E">
        <w:rPr>
          <w:rFonts w:ascii="Arial" w:hAnsi="Arial" w:cs="Arial"/>
          <w:spacing w:val="21"/>
          <w:szCs w:val="24"/>
        </w:rPr>
        <w:t xml:space="preserve"> </w:t>
      </w:r>
      <w:r w:rsidRPr="001B067E">
        <w:rPr>
          <w:rFonts w:ascii="Arial" w:hAnsi="Arial" w:cs="Arial"/>
          <w:szCs w:val="24"/>
        </w:rPr>
        <w:t>e</w:t>
      </w:r>
      <w:r w:rsidRPr="001B067E">
        <w:rPr>
          <w:rFonts w:ascii="Arial" w:hAnsi="Arial" w:cs="Arial"/>
          <w:spacing w:val="16"/>
          <w:szCs w:val="24"/>
        </w:rPr>
        <w:t xml:space="preserve"> </w:t>
      </w:r>
      <w:r w:rsidRPr="001B067E">
        <w:rPr>
          <w:rFonts w:ascii="Arial" w:hAnsi="Arial" w:cs="Arial"/>
          <w:szCs w:val="24"/>
        </w:rPr>
        <w:t>divulgará</w:t>
      </w:r>
      <w:r w:rsidRPr="001B067E">
        <w:rPr>
          <w:rFonts w:ascii="Arial" w:hAnsi="Arial" w:cs="Arial"/>
          <w:spacing w:val="18"/>
          <w:szCs w:val="24"/>
        </w:rPr>
        <w:t xml:space="preserve"> </w:t>
      </w:r>
      <w:r w:rsidRPr="001B067E">
        <w:rPr>
          <w:rFonts w:ascii="Arial" w:hAnsi="Arial" w:cs="Arial"/>
          <w:szCs w:val="24"/>
        </w:rPr>
        <w:t>os</w:t>
      </w:r>
      <w:r w:rsidRPr="001B067E">
        <w:rPr>
          <w:rFonts w:ascii="Arial" w:hAnsi="Arial" w:cs="Arial"/>
          <w:spacing w:val="-64"/>
          <w:szCs w:val="24"/>
        </w:rPr>
        <w:t xml:space="preserve"> </w:t>
      </w:r>
      <w:r w:rsidRPr="001B067E">
        <w:rPr>
          <w:rFonts w:ascii="Arial" w:hAnsi="Arial" w:cs="Arial"/>
          <w:szCs w:val="24"/>
        </w:rPr>
        <w:t>lances, c</w:t>
      </w:r>
      <w:r w:rsidR="00AB20D1" w:rsidRPr="001B067E">
        <w:rPr>
          <w:rFonts w:ascii="Arial" w:hAnsi="Arial" w:cs="Arial"/>
          <w:szCs w:val="24"/>
        </w:rPr>
        <w:t>o</w:t>
      </w:r>
      <w:r w:rsidRPr="001B067E">
        <w:rPr>
          <w:rFonts w:ascii="Arial" w:hAnsi="Arial" w:cs="Arial"/>
          <w:szCs w:val="24"/>
        </w:rPr>
        <w:t>nforme</w:t>
      </w:r>
      <w:r w:rsidRPr="001B067E">
        <w:rPr>
          <w:rFonts w:ascii="Arial" w:hAnsi="Arial" w:cs="Arial"/>
          <w:spacing w:val="-2"/>
          <w:szCs w:val="24"/>
        </w:rPr>
        <w:t xml:space="preserve"> </w:t>
      </w:r>
      <w:r w:rsidRPr="001B067E">
        <w:rPr>
          <w:rFonts w:ascii="Arial" w:hAnsi="Arial" w:cs="Arial"/>
          <w:szCs w:val="24"/>
        </w:rPr>
        <w:t>disposto</w:t>
      </w:r>
      <w:r w:rsidRPr="001B067E">
        <w:rPr>
          <w:rFonts w:ascii="Arial" w:hAnsi="Arial" w:cs="Arial"/>
          <w:spacing w:val="-1"/>
          <w:szCs w:val="24"/>
        </w:rPr>
        <w:t xml:space="preserve"> </w:t>
      </w:r>
      <w:r w:rsidRPr="001B067E">
        <w:rPr>
          <w:rFonts w:ascii="Arial" w:hAnsi="Arial" w:cs="Arial"/>
          <w:szCs w:val="24"/>
        </w:rPr>
        <w:t>no</w:t>
      </w:r>
      <w:r w:rsidRPr="001B067E">
        <w:rPr>
          <w:rFonts w:ascii="Arial" w:hAnsi="Arial" w:cs="Arial"/>
          <w:spacing w:val="-2"/>
          <w:szCs w:val="24"/>
        </w:rPr>
        <w:t xml:space="preserve"> </w:t>
      </w:r>
      <w:r w:rsidRPr="001B067E">
        <w:rPr>
          <w:rFonts w:ascii="Arial" w:hAnsi="Arial" w:cs="Arial"/>
          <w:szCs w:val="24"/>
        </w:rPr>
        <w:t>§2º</w:t>
      </w:r>
      <w:r w:rsidRPr="001B067E">
        <w:rPr>
          <w:rFonts w:ascii="Arial" w:hAnsi="Arial" w:cs="Arial"/>
          <w:spacing w:val="-2"/>
          <w:szCs w:val="24"/>
        </w:rPr>
        <w:t xml:space="preserve"> </w:t>
      </w:r>
      <w:r w:rsidRPr="001B067E">
        <w:rPr>
          <w:rFonts w:ascii="Arial" w:hAnsi="Arial" w:cs="Arial"/>
          <w:szCs w:val="24"/>
        </w:rPr>
        <w:t>do</w:t>
      </w:r>
      <w:r w:rsidRPr="001B067E">
        <w:rPr>
          <w:rFonts w:ascii="Arial" w:hAnsi="Arial" w:cs="Arial"/>
          <w:spacing w:val="-2"/>
          <w:szCs w:val="24"/>
        </w:rPr>
        <w:t xml:space="preserve"> </w:t>
      </w:r>
      <w:r w:rsidRPr="001B067E">
        <w:rPr>
          <w:rFonts w:ascii="Arial" w:hAnsi="Arial" w:cs="Arial"/>
          <w:szCs w:val="24"/>
        </w:rPr>
        <w:t>artigo</w:t>
      </w:r>
      <w:r w:rsidRPr="001B067E">
        <w:rPr>
          <w:rFonts w:ascii="Arial" w:hAnsi="Arial" w:cs="Arial"/>
          <w:spacing w:val="-2"/>
          <w:szCs w:val="24"/>
        </w:rPr>
        <w:t xml:space="preserve"> </w:t>
      </w:r>
      <w:r w:rsidRPr="001B067E">
        <w:rPr>
          <w:rFonts w:ascii="Arial" w:hAnsi="Arial" w:cs="Arial"/>
          <w:szCs w:val="24"/>
        </w:rPr>
        <w:t>20 do</w:t>
      </w:r>
      <w:r w:rsidRPr="001B067E">
        <w:rPr>
          <w:rFonts w:ascii="Arial" w:hAnsi="Arial" w:cs="Arial"/>
          <w:spacing w:val="-2"/>
          <w:szCs w:val="24"/>
        </w:rPr>
        <w:t xml:space="preserve"> </w:t>
      </w:r>
      <w:r w:rsidRPr="001B067E">
        <w:rPr>
          <w:rFonts w:ascii="Arial" w:hAnsi="Arial" w:cs="Arial"/>
          <w:szCs w:val="24"/>
        </w:rPr>
        <w:t>Decreto</w:t>
      </w:r>
      <w:r w:rsidRPr="001B067E">
        <w:rPr>
          <w:rFonts w:ascii="Arial" w:hAnsi="Arial" w:cs="Arial"/>
          <w:spacing w:val="-1"/>
          <w:szCs w:val="24"/>
        </w:rPr>
        <w:t xml:space="preserve"> </w:t>
      </w:r>
      <w:r w:rsidRPr="001B067E">
        <w:rPr>
          <w:rFonts w:ascii="Arial" w:hAnsi="Arial" w:cs="Arial"/>
          <w:szCs w:val="24"/>
        </w:rPr>
        <w:t>5.602/2024.</w:t>
      </w:r>
    </w:p>
    <w:p w14:paraId="4F36B1CF" w14:textId="71A3ACA6" w:rsidR="00D26C6A" w:rsidRPr="001B067E" w:rsidRDefault="005F5230" w:rsidP="000B378A">
      <w:pPr>
        <w:pStyle w:val="PargrafodaLista"/>
        <w:numPr>
          <w:ilvl w:val="2"/>
          <w:numId w:val="45"/>
        </w:numPr>
        <w:tabs>
          <w:tab w:val="left" w:pos="1745"/>
        </w:tabs>
        <w:spacing w:after="120"/>
        <w:rPr>
          <w:rFonts w:ascii="Arial" w:hAnsi="Arial" w:cs="Arial"/>
          <w:sz w:val="24"/>
          <w:szCs w:val="24"/>
        </w:rPr>
      </w:pPr>
      <w:r w:rsidRPr="001B067E">
        <w:rPr>
          <w:rFonts w:ascii="Arial" w:hAnsi="Arial" w:cs="Arial"/>
          <w:sz w:val="24"/>
          <w:szCs w:val="24"/>
        </w:rPr>
        <w:t>Definida</w:t>
      </w:r>
      <w:r w:rsidRPr="001B067E">
        <w:rPr>
          <w:rFonts w:ascii="Arial" w:hAnsi="Arial" w:cs="Arial"/>
          <w:spacing w:val="-16"/>
          <w:sz w:val="24"/>
          <w:szCs w:val="24"/>
        </w:rPr>
        <w:t xml:space="preserve"> </w:t>
      </w:r>
      <w:r w:rsidRPr="001B067E">
        <w:rPr>
          <w:rFonts w:ascii="Arial" w:hAnsi="Arial" w:cs="Arial"/>
          <w:sz w:val="24"/>
          <w:szCs w:val="24"/>
        </w:rPr>
        <w:t>a</w:t>
      </w:r>
      <w:r w:rsidRPr="001B067E">
        <w:rPr>
          <w:rFonts w:ascii="Arial" w:hAnsi="Arial" w:cs="Arial"/>
          <w:spacing w:val="-16"/>
          <w:sz w:val="24"/>
          <w:szCs w:val="24"/>
        </w:rPr>
        <w:t xml:space="preserve"> </w:t>
      </w:r>
      <w:r w:rsidRPr="001B067E">
        <w:rPr>
          <w:rFonts w:ascii="Arial" w:hAnsi="Arial" w:cs="Arial"/>
          <w:sz w:val="24"/>
          <w:szCs w:val="24"/>
        </w:rPr>
        <w:t>melhor</w:t>
      </w:r>
      <w:r w:rsidRPr="001B067E">
        <w:rPr>
          <w:rFonts w:ascii="Arial" w:hAnsi="Arial" w:cs="Arial"/>
          <w:spacing w:val="-15"/>
          <w:sz w:val="24"/>
          <w:szCs w:val="24"/>
        </w:rPr>
        <w:t xml:space="preserve"> </w:t>
      </w:r>
      <w:r w:rsidRPr="001B067E">
        <w:rPr>
          <w:rFonts w:ascii="Arial" w:hAnsi="Arial" w:cs="Arial"/>
          <w:sz w:val="24"/>
          <w:szCs w:val="24"/>
        </w:rPr>
        <w:t>proposta,</w:t>
      </w:r>
      <w:r w:rsidRPr="001B067E">
        <w:rPr>
          <w:rFonts w:ascii="Arial" w:hAnsi="Arial" w:cs="Arial"/>
          <w:spacing w:val="-13"/>
          <w:sz w:val="24"/>
          <w:szCs w:val="24"/>
        </w:rPr>
        <w:t xml:space="preserve"> </w:t>
      </w:r>
      <w:r w:rsidRPr="001B067E">
        <w:rPr>
          <w:rFonts w:ascii="Arial" w:hAnsi="Arial" w:cs="Arial"/>
          <w:sz w:val="24"/>
          <w:szCs w:val="24"/>
        </w:rPr>
        <w:t>se</w:t>
      </w:r>
      <w:r w:rsidRPr="001B067E">
        <w:rPr>
          <w:rFonts w:ascii="Arial" w:hAnsi="Arial" w:cs="Arial"/>
          <w:spacing w:val="-15"/>
          <w:sz w:val="24"/>
          <w:szCs w:val="24"/>
        </w:rPr>
        <w:t xml:space="preserve"> </w:t>
      </w:r>
      <w:r w:rsidRPr="001B067E">
        <w:rPr>
          <w:rFonts w:ascii="Arial" w:hAnsi="Arial" w:cs="Arial"/>
          <w:sz w:val="24"/>
          <w:szCs w:val="24"/>
        </w:rPr>
        <w:t>a</w:t>
      </w:r>
      <w:r w:rsidRPr="001B067E">
        <w:rPr>
          <w:rFonts w:ascii="Arial" w:hAnsi="Arial" w:cs="Arial"/>
          <w:spacing w:val="-16"/>
          <w:sz w:val="24"/>
          <w:szCs w:val="24"/>
        </w:rPr>
        <w:t xml:space="preserve"> </w:t>
      </w:r>
      <w:r w:rsidRPr="001B067E">
        <w:rPr>
          <w:rFonts w:ascii="Arial" w:hAnsi="Arial" w:cs="Arial"/>
          <w:sz w:val="24"/>
          <w:szCs w:val="24"/>
        </w:rPr>
        <w:t>diferença</w:t>
      </w:r>
      <w:r w:rsidRPr="001B067E">
        <w:rPr>
          <w:rFonts w:ascii="Arial" w:hAnsi="Arial" w:cs="Arial"/>
          <w:spacing w:val="-16"/>
          <w:sz w:val="24"/>
          <w:szCs w:val="24"/>
        </w:rPr>
        <w:t xml:space="preserve"> </w:t>
      </w:r>
      <w:r w:rsidRPr="001B067E">
        <w:rPr>
          <w:rFonts w:ascii="Arial" w:hAnsi="Arial" w:cs="Arial"/>
          <w:sz w:val="24"/>
          <w:szCs w:val="24"/>
        </w:rPr>
        <w:t>em</w:t>
      </w:r>
      <w:r w:rsidRPr="001B067E">
        <w:rPr>
          <w:rFonts w:ascii="Arial" w:hAnsi="Arial" w:cs="Arial"/>
          <w:spacing w:val="-15"/>
          <w:sz w:val="24"/>
          <w:szCs w:val="24"/>
        </w:rPr>
        <w:t xml:space="preserve"> </w:t>
      </w:r>
      <w:r w:rsidRPr="001B067E">
        <w:rPr>
          <w:rFonts w:ascii="Arial" w:hAnsi="Arial" w:cs="Arial"/>
          <w:sz w:val="24"/>
          <w:szCs w:val="24"/>
        </w:rPr>
        <w:t>relação</w:t>
      </w:r>
      <w:r w:rsidRPr="001B067E">
        <w:rPr>
          <w:rFonts w:ascii="Arial" w:hAnsi="Arial" w:cs="Arial"/>
          <w:spacing w:val="-13"/>
          <w:sz w:val="24"/>
          <w:szCs w:val="24"/>
        </w:rPr>
        <w:t xml:space="preserve"> </w:t>
      </w:r>
      <w:r w:rsidRPr="001B067E">
        <w:rPr>
          <w:rFonts w:ascii="Arial" w:hAnsi="Arial" w:cs="Arial"/>
          <w:sz w:val="24"/>
          <w:szCs w:val="24"/>
        </w:rPr>
        <w:t>à</w:t>
      </w:r>
      <w:r w:rsidRPr="001B067E">
        <w:rPr>
          <w:rFonts w:ascii="Arial" w:hAnsi="Arial" w:cs="Arial"/>
          <w:spacing w:val="-15"/>
          <w:sz w:val="24"/>
          <w:szCs w:val="24"/>
        </w:rPr>
        <w:t xml:space="preserve"> </w:t>
      </w:r>
      <w:r w:rsidRPr="001B067E">
        <w:rPr>
          <w:rFonts w:ascii="Arial" w:hAnsi="Arial" w:cs="Arial"/>
          <w:sz w:val="24"/>
          <w:szCs w:val="24"/>
        </w:rPr>
        <w:t>proposta</w:t>
      </w:r>
      <w:r w:rsidRPr="001B067E">
        <w:rPr>
          <w:rFonts w:ascii="Arial" w:hAnsi="Arial" w:cs="Arial"/>
          <w:spacing w:val="-15"/>
          <w:sz w:val="24"/>
          <w:szCs w:val="24"/>
        </w:rPr>
        <w:t xml:space="preserve"> </w:t>
      </w:r>
      <w:r w:rsidRPr="001B067E">
        <w:rPr>
          <w:rFonts w:ascii="Arial" w:hAnsi="Arial" w:cs="Arial"/>
          <w:sz w:val="24"/>
          <w:szCs w:val="24"/>
        </w:rPr>
        <w:t>classificada</w:t>
      </w:r>
      <w:r w:rsidRPr="001B067E">
        <w:rPr>
          <w:rFonts w:ascii="Arial" w:hAnsi="Arial" w:cs="Arial"/>
          <w:spacing w:val="-64"/>
          <w:sz w:val="24"/>
          <w:szCs w:val="24"/>
        </w:rPr>
        <w:t xml:space="preserve"> </w:t>
      </w:r>
      <w:r w:rsidRPr="001B067E">
        <w:rPr>
          <w:rFonts w:ascii="Arial" w:hAnsi="Arial" w:cs="Arial"/>
          <w:sz w:val="24"/>
          <w:szCs w:val="24"/>
        </w:rPr>
        <w:t>em segundo lugar for de pelo menos 5% (cinco por cento), o pregoeiro auxiliado pela</w:t>
      </w:r>
      <w:r w:rsidRPr="001B067E">
        <w:rPr>
          <w:rFonts w:ascii="Arial" w:hAnsi="Arial" w:cs="Arial"/>
          <w:spacing w:val="-64"/>
          <w:sz w:val="24"/>
          <w:szCs w:val="24"/>
        </w:rPr>
        <w:t xml:space="preserve"> </w:t>
      </w:r>
      <w:r w:rsidRPr="001B067E">
        <w:rPr>
          <w:rFonts w:ascii="Arial" w:hAnsi="Arial" w:cs="Arial"/>
          <w:sz w:val="24"/>
          <w:szCs w:val="24"/>
        </w:rPr>
        <w:t>equipe</w:t>
      </w:r>
      <w:r w:rsidRPr="001B067E">
        <w:rPr>
          <w:rFonts w:ascii="Arial" w:hAnsi="Arial" w:cs="Arial"/>
          <w:spacing w:val="-12"/>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apoio,</w:t>
      </w:r>
      <w:r w:rsidRPr="001B067E">
        <w:rPr>
          <w:rFonts w:ascii="Arial" w:hAnsi="Arial" w:cs="Arial"/>
          <w:spacing w:val="-11"/>
          <w:sz w:val="24"/>
          <w:szCs w:val="24"/>
        </w:rPr>
        <w:t xml:space="preserve"> </w:t>
      </w:r>
      <w:r w:rsidRPr="001B067E">
        <w:rPr>
          <w:rFonts w:ascii="Arial" w:hAnsi="Arial" w:cs="Arial"/>
          <w:sz w:val="24"/>
          <w:szCs w:val="24"/>
        </w:rPr>
        <w:t>poderá</w:t>
      </w:r>
      <w:r w:rsidRPr="001B067E">
        <w:rPr>
          <w:rFonts w:ascii="Arial" w:hAnsi="Arial" w:cs="Arial"/>
          <w:spacing w:val="-11"/>
          <w:sz w:val="24"/>
          <w:szCs w:val="24"/>
        </w:rPr>
        <w:t xml:space="preserve"> </w:t>
      </w:r>
      <w:r w:rsidRPr="001B067E">
        <w:rPr>
          <w:rFonts w:ascii="Arial" w:hAnsi="Arial" w:cs="Arial"/>
          <w:sz w:val="24"/>
          <w:szCs w:val="24"/>
        </w:rPr>
        <w:t>admitir</w:t>
      </w:r>
      <w:r w:rsidRPr="001B067E">
        <w:rPr>
          <w:rFonts w:ascii="Arial" w:hAnsi="Arial" w:cs="Arial"/>
          <w:spacing w:val="-13"/>
          <w:sz w:val="24"/>
          <w:szCs w:val="24"/>
        </w:rPr>
        <w:t xml:space="preserve"> </w:t>
      </w:r>
      <w:r w:rsidRPr="001B067E">
        <w:rPr>
          <w:rFonts w:ascii="Arial" w:hAnsi="Arial" w:cs="Arial"/>
          <w:sz w:val="24"/>
          <w:szCs w:val="24"/>
        </w:rPr>
        <w:t>o</w:t>
      </w:r>
      <w:r w:rsidRPr="001B067E">
        <w:rPr>
          <w:rFonts w:ascii="Arial" w:hAnsi="Arial" w:cs="Arial"/>
          <w:spacing w:val="-14"/>
          <w:sz w:val="24"/>
          <w:szCs w:val="24"/>
        </w:rPr>
        <w:t xml:space="preserve"> </w:t>
      </w:r>
      <w:r w:rsidRPr="001B067E">
        <w:rPr>
          <w:rFonts w:ascii="Arial" w:hAnsi="Arial" w:cs="Arial"/>
          <w:sz w:val="24"/>
          <w:szCs w:val="24"/>
        </w:rPr>
        <w:t>reinício</w:t>
      </w:r>
      <w:r w:rsidRPr="001B067E">
        <w:rPr>
          <w:rFonts w:ascii="Arial" w:hAnsi="Arial" w:cs="Arial"/>
          <w:spacing w:val="-13"/>
          <w:sz w:val="24"/>
          <w:szCs w:val="24"/>
        </w:rPr>
        <w:t xml:space="preserve"> </w:t>
      </w:r>
      <w:r w:rsidRPr="001B067E">
        <w:rPr>
          <w:rFonts w:ascii="Arial" w:hAnsi="Arial" w:cs="Arial"/>
          <w:sz w:val="24"/>
          <w:szCs w:val="24"/>
        </w:rPr>
        <w:t>da</w:t>
      </w:r>
      <w:r w:rsidRPr="001B067E">
        <w:rPr>
          <w:rFonts w:ascii="Arial" w:hAnsi="Arial" w:cs="Arial"/>
          <w:spacing w:val="-11"/>
          <w:sz w:val="24"/>
          <w:szCs w:val="24"/>
        </w:rPr>
        <w:t xml:space="preserve"> </w:t>
      </w:r>
      <w:r w:rsidRPr="001B067E">
        <w:rPr>
          <w:rFonts w:ascii="Arial" w:hAnsi="Arial" w:cs="Arial"/>
          <w:sz w:val="24"/>
          <w:szCs w:val="24"/>
        </w:rPr>
        <w:t>disputa</w:t>
      </w:r>
      <w:r w:rsidRPr="001B067E">
        <w:rPr>
          <w:rFonts w:ascii="Arial" w:hAnsi="Arial" w:cs="Arial"/>
          <w:spacing w:val="-13"/>
          <w:sz w:val="24"/>
          <w:szCs w:val="24"/>
        </w:rPr>
        <w:t xml:space="preserve"> </w:t>
      </w:r>
      <w:r w:rsidRPr="001B067E">
        <w:rPr>
          <w:rFonts w:ascii="Arial" w:hAnsi="Arial" w:cs="Arial"/>
          <w:sz w:val="24"/>
          <w:szCs w:val="24"/>
        </w:rPr>
        <w:t>aberta,</w:t>
      </w:r>
      <w:r w:rsidRPr="001B067E">
        <w:rPr>
          <w:rFonts w:ascii="Arial" w:hAnsi="Arial" w:cs="Arial"/>
          <w:spacing w:val="-13"/>
          <w:sz w:val="24"/>
          <w:szCs w:val="24"/>
        </w:rPr>
        <w:t xml:space="preserve"> </w:t>
      </w:r>
      <w:r w:rsidRPr="001B067E">
        <w:rPr>
          <w:rFonts w:ascii="Arial" w:hAnsi="Arial" w:cs="Arial"/>
          <w:sz w:val="24"/>
          <w:szCs w:val="24"/>
        </w:rPr>
        <w:t>nos</w:t>
      </w:r>
      <w:r w:rsidRPr="001B067E">
        <w:rPr>
          <w:rFonts w:ascii="Arial" w:hAnsi="Arial" w:cs="Arial"/>
          <w:spacing w:val="-14"/>
          <w:sz w:val="24"/>
          <w:szCs w:val="24"/>
        </w:rPr>
        <w:t xml:space="preserve"> </w:t>
      </w:r>
      <w:r w:rsidRPr="001B067E">
        <w:rPr>
          <w:rFonts w:ascii="Arial" w:hAnsi="Arial" w:cs="Arial"/>
          <w:sz w:val="24"/>
          <w:szCs w:val="24"/>
        </w:rPr>
        <w:t>termos</w:t>
      </w:r>
      <w:r w:rsidRPr="001B067E">
        <w:rPr>
          <w:rFonts w:ascii="Arial" w:hAnsi="Arial" w:cs="Arial"/>
          <w:spacing w:val="-13"/>
          <w:sz w:val="24"/>
          <w:szCs w:val="24"/>
        </w:rPr>
        <w:t xml:space="preserve"> </w:t>
      </w:r>
      <w:r w:rsidRPr="001B067E">
        <w:rPr>
          <w:rFonts w:ascii="Arial" w:hAnsi="Arial" w:cs="Arial"/>
          <w:sz w:val="24"/>
          <w:szCs w:val="24"/>
        </w:rPr>
        <w:t>estabelecidos</w:t>
      </w:r>
      <w:r w:rsidRPr="001B067E">
        <w:rPr>
          <w:rFonts w:ascii="Arial" w:hAnsi="Arial" w:cs="Arial"/>
          <w:spacing w:val="-64"/>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edital 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2"/>
          <w:sz w:val="24"/>
          <w:szCs w:val="24"/>
        </w:rPr>
        <w:t xml:space="preserve"> </w:t>
      </w:r>
      <w:r w:rsidRPr="001B067E">
        <w:rPr>
          <w:rFonts w:ascii="Arial" w:hAnsi="Arial" w:cs="Arial"/>
          <w:sz w:val="24"/>
          <w:szCs w:val="24"/>
        </w:rPr>
        <w:t>para a</w:t>
      </w:r>
      <w:r w:rsidRPr="001B067E">
        <w:rPr>
          <w:rFonts w:ascii="Arial" w:hAnsi="Arial" w:cs="Arial"/>
          <w:spacing w:val="-2"/>
          <w:sz w:val="24"/>
          <w:szCs w:val="24"/>
        </w:rPr>
        <w:t xml:space="preserve"> </w:t>
      </w:r>
      <w:r w:rsidRPr="001B067E">
        <w:rPr>
          <w:rFonts w:ascii="Arial" w:hAnsi="Arial" w:cs="Arial"/>
          <w:sz w:val="24"/>
          <w:szCs w:val="24"/>
        </w:rPr>
        <w:t>definição</w:t>
      </w:r>
      <w:r w:rsidRPr="001B067E">
        <w:rPr>
          <w:rFonts w:ascii="Arial" w:hAnsi="Arial" w:cs="Arial"/>
          <w:spacing w:val="-2"/>
          <w:sz w:val="24"/>
          <w:szCs w:val="24"/>
        </w:rPr>
        <w:t xml:space="preserve"> </w:t>
      </w:r>
      <w:r w:rsidRPr="001B067E">
        <w:rPr>
          <w:rFonts w:ascii="Arial" w:hAnsi="Arial" w:cs="Arial"/>
          <w:sz w:val="24"/>
          <w:szCs w:val="24"/>
        </w:rPr>
        <w:t>das</w:t>
      </w:r>
      <w:r w:rsidRPr="001B067E">
        <w:rPr>
          <w:rFonts w:ascii="Arial" w:hAnsi="Arial" w:cs="Arial"/>
          <w:spacing w:val="-2"/>
          <w:sz w:val="24"/>
          <w:szCs w:val="24"/>
        </w:rPr>
        <w:t xml:space="preserve"> </w:t>
      </w:r>
      <w:r w:rsidRPr="001B067E">
        <w:rPr>
          <w:rFonts w:ascii="Arial" w:hAnsi="Arial" w:cs="Arial"/>
          <w:sz w:val="24"/>
          <w:szCs w:val="24"/>
        </w:rPr>
        <w:t>demais</w:t>
      </w:r>
      <w:r w:rsidRPr="001B067E">
        <w:rPr>
          <w:rFonts w:ascii="Arial" w:hAnsi="Arial" w:cs="Arial"/>
          <w:spacing w:val="-1"/>
          <w:sz w:val="24"/>
          <w:szCs w:val="24"/>
        </w:rPr>
        <w:t xml:space="preserve"> </w:t>
      </w:r>
      <w:r w:rsidRPr="001B067E">
        <w:rPr>
          <w:rFonts w:ascii="Arial" w:hAnsi="Arial" w:cs="Arial"/>
          <w:sz w:val="24"/>
          <w:szCs w:val="24"/>
        </w:rPr>
        <w:t>colocações.</w:t>
      </w:r>
    </w:p>
    <w:p w14:paraId="209657B6" w14:textId="047D1404" w:rsidR="00D26C6A" w:rsidRPr="001B067E" w:rsidRDefault="005F5230" w:rsidP="000B378A">
      <w:pPr>
        <w:pStyle w:val="PargrafodaLista"/>
        <w:numPr>
          <w:ilvl w:val="2"/>
          <w:numId w:val="45"/>
        </w:numPr>
        <w:tabs>
          <w:tab w:val="left" w:pos="1776"/>
        </w:tabs>
        <w:spacing w:after="120"/>
        <w:rPr>
          <w:rFonts w:ascii="Arial" w:hAnsi="Arial" w:cs="Arial"/>
          <w:sz w:val="24"/>
          <w:szCs w:val="24"/>
        </w:rPr>
      </w:pPr>
      <w:r w:rsidRPr="001B067E">
        <w:rPr>
          <w:rFonts w:ascii="Arial" w:hAnsi="Arial" w:cs="Arial"/>
          <w:sz w:val="24"/>
          <w:szCs w:val="24"/>
        </w:rPr>
        <w:t>Após o reinício previsto no subitem 1</w:t>
      </w:r>
      <w:r w:rsidR="00D93569" w:rsidRPr="001B067E">
        <w:rPr>
          <w:rFonts w:ascii="Arial" w:hAnsi="Arial" w:cs="Arial"/>
          <w:sz w:val="24"/>
          <w:szCs w:val="24"/>
        </w:rPr>
        <w:t>2</w:t>
      </w:r>
      <w:r w:rsidRPr="001B067E">
        <w:rPr>
          <w:rFonts w:ascii="Arial" w:hAnsi="Arial" w:cs="Arial"/>
          <w:sz w:val="24"/>
          <w:szCs w:val="24"/>
        </w:rPr>
        <w:t>.1</w:t>
      </w:r>
      <w:r w:rsidR="00941F5F" w:rsidRPr="001B067E">
        <w:rPr>
          <w:rFonts w:ascii="Arial" w:hAnsi="Arial" w:cs="Arial"/>
          <w:sz w:val="24"/>
          <w:szCs w:val="24"/>
        </w:rPr>
        <w:t>2</w:t>
      </w:r>
      <w:r w:rsidRPr="001B067E">
        <w:rPr>
          <w:rFonts w:ascii="Arial" w:hAnsi="Arial" w:cs="Arial"/>
          <w:sz w:val="24"/>
          <w:szCs w:val="24"/>
        </w:rPr>
        <w:t>.3 os licitantes serão convocados</w:t>
      </w:r>
      <w:r w:rsidRPr="001B067E">
        <w:rPr>
          <w:rFonts w:ascii="Arial" w:hAnsi="Arial" w:cs="Arial"/>
          <w:spacing w:val="1"/>
          <w:sz w:val="24"/>
          <w:szCs w:val="24"/>
        </w:rPr>
        <w:t xml:space="preserve"> </w:t>
      </w:r>
      <w:r w:rsidRPr="001B067E">
        <w:rPr>
          <w:rFonts w:ascii="Arial" w:hAnsi="Arial" w:cs="Arial"/>
          <w:sz w:val="24"/>
          <w:szCs w:val="24"/>
        </w:rPr>
        <w:t>para apresentar lances</w:t>
      </w:r>
      <w:r w:rsidRPr="001B067E">
        <w:rPr>
          <w:rFonts w:ascii="Arial" w:hAnsi="Arial" w:cs="Arial"/>
          <w:spacing w:val="-3"/>
          <w:sz w:val="24"/>
          <w:szCs w:val="24"/>
        </w:rPr>
        <w:t xml:space="preserve"> </w:t>
      </w:r>
      <w:r w:rsidRPr="001B067E">
        <w:rPr>
          <w:rFonts w:ascii="Arial" w:hAnsi="Arial" w:cs="Arial"/>
          <w:sz w:val="24"/>
          <w:szCs w:val="24"/>
        </w:rPr>
        <w:t>intermediários.</w:t>
      </w:r>
    </w:p>
    <w:p w14:paraId="0598BB3A" w14:textId="30E15C2C" w:rsidR="00482570" w:rsidRPr="001B067E" w:rsidRDefault="005F5230" w:rsidP="000B378A">
      <w:pPr>
        <w:pStyle w:val="PargrafodaLista"/>
        <w:numPr>
          <w:ilvl w:val="2"/>
          <w:numId w:val="45"/>
        </w:numPr>
        <w:tabs>
          <w:tab w:val="left" w:pos="1790"/>
        </w:tabs>
        <w:spacing w:after="120"/>
        <w:rPr>
          <w:rFonts w:ascii="Arial" w:hAnsi="Arial" w:cs="Arial"/>
          <w:sz w:val="24"/>
          <w:szCs w:val="24"/>
        </w:rPr>
      </w:pPr>
      <w:r w:rsidRPr="001B067E">
        <w:rPr>
          <w:rFonts w:ascii="Arial" w:hAnsi="Arial" w:cs="Arial"/>
          <w:sz w:val="24"/>
          <w:szCs w:val="24"/>
        </w:rPr>
        <w:t>Encerrada a etapa de que trata o subitem 1</w:t>
      </w:r>
      <w:r w:rsidR="00D93569" w:rsidRPr="001B067E">
        <w:rPr>
          <w:rFonts w:ascii="Arial" w:hAnsi="Arial" w:cs="Arial"/>
          <w:sz w:val="24"/>
          <w:szCs w:val="24"/>
        </w:rPr>
        <w:t>2</w:t>
      </w:r>
      <w:r w:rsidRPr="001B067E">
        <w:rPr>
          <w:rFonts w:ascii="Arial" w:hAnsi="Arial" w:cs="Arial"/>
          <w:sz w:val="24"/>
          <w:szCs w:val="24"/>
        </w:rPr>
        <w:t>.1</w:t>
      </w:r>
      <w:r w:rsidR="00941F5F" w:rsidRPr="001B067E">
        <w:rPr>
          <w:rFonts w:ascii="Arial" w:hAnsi="Arial" w:cs="Arial"/>
          <w:sz w:val="24"/>
          <w:szCs w:val="24"/>
        </w:rPr>
        <w:t>2</w:t>
      </w:r>
      <w:r w:rsidRPr="001B067E">
        <w:rPr>
          <w:rFonts w:ascii="Arial" w:hAnsi="Arial" w:cs="Arial"/>
          <w:sz w:val="24"/>
          <w:szCs w:val="24"/>
        </w:rPr>
        <w:t>.4, o sistema ordenará e</w:t>
      </w:r>
      <w:r w:rsidRPr="001B067E">
        <w:rPr>
          <w:rFonts w:ascii="Arial" w:hAnsi="Arial" w:cs="Arial"/>
          <w:spacing w:val="1"/>
          <w:sz w:val="24"/>
          <w:szCs w:val="24"/>
        </w:rPr>
        <w:t xml:space="preserve"> </w:t>
      </w:r>
      <w:r w:rsidRPr="001B067E">
        <w:rPr>
          <w:rFonts w:ascii="Arial" w:hAnsi="Arial" w:cs="Arial"/>
          <w:sz w:val="24"/>
          <w:szCs w:val="24"/>
        </w:rPr>
        <w:t>divulgará</w:t>
      </w:r>
      <w:r w:rsidRPr="001B067E">
        <w:rPr>
          <w:rFonts w:ascii="Arial" w:hAnsi="Arial" w:cs="Arial"/>
          <w:spacing w:val="-3"/>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lances conforme</w:t>
      </w:r>
      <w:r w:rsidRPr="001B067E">
        <w:rPr>
          <w:rFonts w:ascii="Arial" w:hAnsi="Arial" w:cs="Arial"/>
          <w:spacing w:val="-1"/>
          <w:sz w:val="24"/>
          <w:szCs w:val="24"/>
        </w:rPr>
        <w:t xml:space="preserve"> </w:t>
      </w:r>
      <w:r w:rsidRPr="001B067E">
        <w:rPr>
          <w:rFonts w:ascii="Arial" w:hAnsi="Arial" w:cs="Arial"/>
          <w:sz w:val="24"/>
          <w:szCs w:val="24"/>
        </w:rPr>
        <w:t>disposto</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3"/>
          <w:sz w:val="24"/>
          <w:szCs w:val="24"/>
        </w:rPr>
        <w:t xml:space="preserve"> </w:t>
      </w:r>
      <w:r w:rsidRPr="001B067E">
        <w:rPr>
          <w:rFonts w:ascii="Arial" w:hAnsi="Arial" w:cs="Arial"/>
          <w:sz w:val="24"/>
          <w:szCs w:val="24"/>
        </w:rPr>
        <w:t>§2º</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3"/>
          <w:sz w:val="24"/>
          <w:szCs w:val="24"/>
        </w:rPr>
        <w:t xml:space="preserve"> </w:t>
      </w:r>
      <w:r w:rsidRPr="001B067E">
        <w:rPr>
          <w:rFonts w:ascii="Arial" w:hAnsi="Arial" w:cs="Arial"/>
          <w:sz w:val="24"/>
          <w:szCs w:val="24"/>
        </w:rPr>
        <w:t>artigo</w:t>
      </w:r>
      <w:r w:rsidRPr="001B067E">
        <w:rPr>
          <w:rFonts w:ascii="Arial" w:hAnsi="Arial" w:cs="Arial"/>
          <w:spacing w:val="-2"/>
          <w:sz w:val="24"/>
          <w:szCs w:val="24"/>
        </w:rPr>
        <w:t xml:space="preserve"> </w:t>
      </w:r>
      <w:r w:rsidRPr="001B067E">
        <w:rPr>
          <w:rFonts w:ascii="Arial" w:hAnsi="Arial" w:cs="Arial"/>
          <w:sz w:val="24"/>
          <w:szCs w:val="24"/>
        </w:rPr>
        <w:t>20</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Decreto</w:t>
      </w:r>
      <w:r w:rsidRPr="001B067E">
        <w:rPr>
          <w:rFonts w:ascii="Arial" w:hAnsi="Arial" w:cs="Arial"/>
          <w:spacing w:val="-1"/>
          <w:sz w:val="24"/>
          <w:szCs w:val="24"/>
        </w:rPr>
        <w:t xml:space="preserve"> </w:t>
      </w:r>
      <w:r w:rsidRPr="001B067E">
        <w:rPr>
          <w:rFonts w:ascii="Arial" w:hAnsi="Arial" w:cs="Arial"/>
          <w:sz w:val="24"/>
          <w:szCs w:val="24"/>
        </w:rPr>
        <w:t>nº</w:t>
      </w:r>
      <w:r w:rsidRPr="001B067E">
        <w:rPr>
          <w:rFonts w:ascii="Arial" w:hAnsi="Arial" w:cs="Arial"/>
          <w:spacing w:val="-1"/>
          <w:sz w:val="24"/>
          <w:szCs w:val="24"/>
        </w:rPr>
        <w:t xml:space="preserve"> </w:t>
      </w:r>
      <w:r w:rsidRPr="001B067E">
        <w:rPr>
          <w:rFonts w:ascii="Arial" w:hAnsi="Arial" w:cs="Arial"/>
          <w:sz w:val="24"/>
          <w:szCs w:val="24"/>
        </w:rPr>
        <w:t>5.602/2024</w:t>
      </w:r>
      <w:r w:rsidR="00482570" w:rsidRPr="001B067E">
        <w:rPr>
          <w:rFonts w:ascii="Arial" w:hAnsi="Arial" w:cs="Arial"/>
          <w:sz w:val="24"/>
          <w:szCs w:val="24"/>
        </w:rPr>
        <w:t>.</w:t>
      </w:r>
    </w:p>
    <w:p w14:paraId="6ED4AEA7" w14:textId="77777777"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O</w:t>
      </w:r>
      <w:r w:rsidRPr="001B067E">
        <w:rPr>
          <w:rFonts w:ascii="Arial" w:hAnsi="Arial" w:cs="Arial"/>
          <w:spacing w:val="1"/>
          <w:szCs w:val="24"/>
        </w:rPr>
        <w:t xml:space="preserve"> </w:t>
      </w:r>
      <w:r w:rsidRPr="001B067E">
        <w:rPr>
          <w:rFonts w:ascii="Arial" w:hAnsi="Arial" w:cs="Arial"/>
          <w:szCs w:val="24"/>
        </w:rPr>
        <w:t>sistema</w:t>
      </w:r>
      <w:r w:rsidRPr="001B067E">
        <w:rPr>
          <w:rFonts w:ascii="Arial" w:hAnsi="Arial" w:cs="Arial"/>
          <w:spacing w:val="1"/>
          <w:szCs w:val="24"/>
        </w:rPr>
        <w:t xml:space="preserve"> </w:t>
      </w:r>
      <w:r w:rsidRPr="001B067E">
        <w:rPr>
          <w:rFonts w:ascii="Arial" w:hAnsi="Arial" w:cs="Arial"/>
          <w:szCs w:val="24"/>
        </w:rPr>
        <w:t>informará</w:t>
      </w:r>
      <w:r w:rsidRPr="001B067E">
        <w:rPr>
          <w:rFonts w:ascii="Arial" w:hAnsi="Arial" w:cs="Arial"/>
          <w:spacing w:val="1"/>
          <w:szCs w:val="24"/>
        </w:rPr>
        <w:t xml:space="preserve"> </w:t>
      </w:r>
      <w:r w:rsidRPr="001B067E">
        <w:rPr>
          <w:rFonts w:ascii="Arial" w:hAnsi="Arial" w:cs="Arial"/>
          <w:szCs w:val="24"/>
        </w:rPr>
        <w:t>a</w:t>
      </w:r>
      <w:r w:rsidRPr="001B067E">
        <w:rPr>
          <w:rFonts w:ascii="Arial" w:hAnsi="Arial" w:cs="Arial"/>
          <w:spacing w:val="1"/>
          <w:szCs w:val="24"/>
        </w:rPr>
        <w:t xml:space="preserve"> </w:t>
      </w:r>
      <w:r w:rsidRPr="001B067E">
        <w:rPr>
          <w:rFonts w:ascii="Arial" w:hAnsi="Arial" w:cs="Arial"/>
          <w:szCs w:val="24"/>
        </w:rPr>
        <w:t>proposta</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1"/>
          <w:szCs w:val="24"/>
        </w:rPr>
        <w:t xml:space="preserve"> </w:t>
      </w:r>
      <w:r w:rsidRPr="001B067E">
        <w:rPr>
          <w:rFonts w:ascii="Arial" w:hAnsi="Arial" w:cs="Arial"/>
          <w:szCs w:val="24"/>
        </w:rPr>
        <w:t>menor</w:t>
      </w:r>
      <w:r w:rsidRPr="001B067E">
        <w:rPr>
          <w:rFonts w:ascii="Arial" w:hAnsi="Arial" w:cs="Arial"/>
          <w:spacing w:val="1"/>
          <w:szCs w:val="24"/>
        </w:rPr>
        <w:t xml:space="preserve"> </w:t>
      </w:r>
      <w:r w:rsidRPr="001B067E">
        <w:rPr>
          <w:rFonts w:ascii="Arial" w:hAnsi="Arial" w:cs="Arial"/>
          <w:szCs w:val="24"/>
        </w:rPr>
        <w:t>preço,</w:t>
      </w:r>
      <w:r w:rsidRPr="001B067E">
        <w:rPr>
          <w:rFonts w:ascii="Arial" w:hAnsi="Arial" w:cs="Arial"/>
          <w:spacing w:val="1"/>
          <w:szCs w:val="24"/>
        </w:rPr>
        <w:t xml:space="preserve"> </w:t>
      </w:r>
      <w:r w:rsidRPr="001B067E">
        <w:rPr>
          <w:rFonts w:ascii="Arial" w:hAnsi="Arial" w:cs="Arial"/>
          <w:szCs w:val="24"/>
        </w:rPr>
        <w:t>imediatamente</w:t>
      </w:r>
      <w:r w:rsidRPr="001B067E">
        <w:rPr>
          <w:rFonts w:ascii="Arial" w:hAnsi="Arial" w:cs="Arial"/>
          <w:spacing w:val="1"/>
          <w:szCs w:val="24"/>
        </w:rPr>
        <w:t xml:space="preserve"> </w:t>
      </w:r>
      <w:r w:rsidRPr="001B067E">
        <w:rPr>
          <w:rFonts w:ascii="Arial" w:hAnsi="Arial" w:cs="Arial"/>
          <w:szCs w:val="24"/>
        </w:rPr>
        <w:t>após</w:t>
      </w:r>
      <w:r w:rsidRPr="001B067E">
        <w:rPr>
          <w:rFonts w:ascii="Arial" w:hAnsi="Arial" w:cs="Arial"/>
          <w:spacing w:val="1"/>
          <w:szCs w:val="24"/>
        </w:rPr>
        <w:t xml:space="preserve"> </w:t>
      </w:r>
      <w:r w:rsidRPr="001B067E">
        <w:rPr>
          <w:rFonts w:ascii="Arial" w:hAnsi="Arial" w:cs="Arial"/>
          <w:szCs w:val="24"/>
        </w:rPr>
        <w:t>o</w:t>
      </w:r>
      <w:r w:rsidRPr="001B067E">
        <w:rPr>
          <w:rFonts w:ascii="Arial" w:hAnsi="Arial" w:cs="Arial"/>
          <w:spacing w:val="-64"/>
          <w:szCs w:val="24"/>
        </w:rPr>
        <w:t xml:space="preserve"> </w:t>
      </w:r>
      <w:r w:rsidRPr="001B067E">
        <w:rPr>
          <w:rFonts w:ascii="Arial" w:hAnsi="Arial" w:cs="Arial"/>
          <w:szCs w:val="24"/>
        </w:rPr>
        <w:t>encerramento da etapa de lances ou, quando for o caso, após negociação e decisão</w:t>
      </w:r>
      <w:r w:rsidRPr="001B067E">
        <w:rPr>
          <w:rFonts w:ascii="Arial" w:hAnsi="Arial" w:cs="Arial"/>
          <w:spacing w:val="1"/>
          <w:szCs w:val="24"/>
        </w:rPr>
        <w:t xml:space="preserve"> </w:t>
      </w:r>
      <w:r w:rsidRPr="001B067E">
        <w:rPr>
          <w:rFonts w:ascii="Arial" w:hAnsi="Arial" w:cs="Arial"/>
          <w:szCs w:val="24"/>
        </w:rPr>
        <w:t xml:space="preserve">pelo </w:t>
      </w:r>
      <w:r w:rsidRPr="001B067E">
        <w:rPr>
          <w:rFonts w:ascii="Arial" w:hAnsi="Arial" w:cs="Arial"/>
          <w:b/>
          <w:szCs w:val="24"/>
        </w:rPr>
        <w:t>PREGOEIRO</w:t>
      </w:r>
      <w:r w:rsidRPr="001B067E">
        <w:rPr>
          <w:rFonts w:ascii="Arial" w:hAnsi="Arial" w:cs="Arial"/>
          <w:b/>
          <w:spacing w:val="-1"/>
          <w:szCs w:val="24"/>
        </w:rPr>
        <w:t xml:space="preserve"> </w:t>
      </w:r>
      <w:r w:rsidRPr="001B067E">
        <w:rPr>
          <w:rFonts w:ascii="Arial" w:hAnsi="Arial" w:cs="Arial"/>
          <w:szCs w:val="24"/>
        </w:rPr>
        <w:t>acerca</w:t>
      </w:r>
      <w:r w:rsidRPr="001B067E">
        <w:rPr>
          <w:rFonts w:ascii="Arial" w:hAnsi="Arial" w:cs="Arial"/>
          <w:spacing w:val="-1"/>
          <w:szCs w:val="24"/>
        </w:rPr>
        <w:t xml:space="preserve"> </w:t>
      </w:r>
      <w:r w:rsidRPr="001B067E">
        <w:rPr>
          <w:rFonts w:ascii="Arial" w:hAnsi="Arial" w:cs="Arial"/>
          <w:szCs w:val="24"/>
        </w:rPr>
        <w:t>da</w:t>
      </w:r>
      <w:r w:rsidRPr="001B067E">
        <w:rPr>
          <w:rFonts w:ascii="Arial" w:hAnsi="Arial" w:cs="Arial"/>
          <w:spacing w:val="-2"/>
          <w:szCs w:val="24"/>
        </w:rPr>
        <w:t xml:space="preserve"> </w:t>
      </w:r>
      <w:r w:rsidRPr="001B067E">
        <w:rPr>
          <w:rFonts w:ascii="Arial" w:hAnsi="Arial" w:cs="Arial"/>
          <w:szCs w:val="24"/>
        </w:rPr>
        <w:t>aceitação</w:t>
      </w:r>
      <w:r w:rsidRPr="001B067E">
        <w:rPr>
          <w:rFonts w:ascii="Arial" w:hAnsi="Arial" w:cs="Arial"/>
          <w:spacing w:val="-2"/>
          <w:szCs w:val="24"/>
        </w:rPr>
        <w:t xml:space="preserve"> </w:t>
      </w:r>
      <w:r w:rsidRPr="001B067E">
        <w:rPr>
          <w:rFonts w:ascii="Arial" w:hAnsi="Arial" w:cs="Arial"/>
          <w:szCs w:val="24"/>
        </w:rPr>
        <w:t>do</w:t>
      </w:r>
      <w:r w:rsidRPr="001B067E">
        <w:rPr>
          <w:rFonts w:ascii="Arial" w:hAnsi="Arial" w:cs="Arial"/>
          <w:spacing w:val="-1"/>
          <w:szCs w:val="24"/>
        </w:rPr>
        <w:t xml:space="preserve"> </w:t>
      </w:r>
      <w:r w:rsidRPr="001B067E">
        <w:rPr>
          <w:rFonts w:ascii="Arial" w:hAnsi="Arial" w:cs="Arial"/>
          <w:szCs w:val="24"/>
        </w:rPr>
        <w:t>lance de</w:t>
      </w:r>
      <w:r w:rsidRPr="001B067E">
        <w:rPr>
          <w:rFonts w:ascii="Arial" w:hAnsi="Arial" w:cs="Arial"/>
          <w:spacing w:val="-2"/>
          <w:szCs w:val="24"/>
        </w:rPr>
        <w:t xml:space="preserve"> </w:t>
      </w:r>
      <w:r w:rsidRPr="001B067E">
        <w:rPr>
          <w:rFonts w:ascii="Arial" w:hAnsi="Arial" w:cs="Arial"/>
          <w:szCs w:val="24"/>
        </w:rPr>
        <w:t>menor</w:t>
      </w:r>
      <w:r w:rsidRPr="001B067E">
        <w:rPr>
          <w:rFonts w:ascii="Arial" w:hAnsi="Arial" w:cs="Arial"/>
          <w:spacing w:val="-1"/>
          <w:szCs w:val="24"/>
        </w:rPr>
        <w:t xml:space="preserve"> </w:t>
      </w:r>
      <w:r w:rsidRPr="001B067E">
        <w:rPr>
          <w:rFonts w:ascii="Arial" w:hAnsi="Arial" w:cs="Arial"/>
          <w:szCs w:val="24"/>
        </w:rPr>
        <w:t>valor.</w:t>
      </w:r>
    </w:p>
    <w:p w14:paraId="7466F605" w14:textId="77777777"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Caso não sejam apresentados lances, será verificada a conformidade entre a</w:t>
      </w:r>
      <w:r w:rsidRPr="001B067E">
        <w:rPr>
          <w:rFonts w:ascii="Arial" w:hAnsi="Arial" w:cs="Arial"/>
          <w:spacing w:val="1"/>
          <w:szCs w:val="24"/>
        </w:rPr>
        <w:t xml:space="preserve"> </w:t>
      </w:r>
      <w:r w:rsidRPr="001B067E">
        <w:rPr>
          <w:rFonts w:ascii="Arial" w:hAnsi="Arial" w:cs="Arial"/>
          <w:szCs w:val="24"/>
        </w:rPr>
        <w:t>proposta</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2"/>
          <w:szCs w:val="24"/>
        </w:rPr>
        <w:t xml:space="preserve"> </w:t>
      </w:r>
      <w:r w:rsidRPr="001B067E">
        <w:rPr>
          <w:rFonts w:ascii="Arial" w:hAnsi="Arial" w:cs="Arial"/>
          <w:szCs w:val="24"/>
        </w:rPr>
        <w:t>menor</w:t>
      </w:r>
      <w:r w:rsidRPr="001B067E">
        <w:rPr>
          <w:rFonts w:ascii="Arial" w:hAnsi="Arial" w:cs="Arial"/>
          <w:spacing w:val="-1"/>
          <w:szCs w:val="24"/>
        </w:rPr>
        <w:t xml:space="preserve"> </w:t>
      </w:r>
      <w:r w:rsidRPr="001B067E">
        <w:rPr>
          <w:rFonts w:ascii="Arial" w:hAnsi="Arial" w:cs="Arial"/>
          <w:szCs w:val="24"/>
        </w:rPr>
        <w:t>preço e valor estimado</w:t>
      </w:r>
      <w:r w:rsidRPr="001B067E">
        <w:rPr>
          <w:rFonts w:ascii="Arial" w:hAnsi="Arial" w:cs="Arial"/>
          <w:spacing w:val="-1"/>
          <w:szCs w:val="24"/>
        </w:rPr>
        <w:t xml:space="preserve"> </w:t>
      </w:r>
      <w:r w:rsidRPr="001B067E">
        <w:rPr>
          <w:rFonts w:ascii="Arial" w:hAnsi="Arial" w:cs="Arial"/>
          <w:szCs w:val="24"/>
        </w:rPr>
        <w:t>para a contratação.</w:t>
      </w:r>
    </w:p>
    <w:p w14:paraId="6AAE46D2" w14:textId="77777777" w:rsidR="00D26C6A" w:rsidRPr="001B067E" w:rsidRDefault="005F5230" w:rsidP="00941F5F">
      <w:pPr>
        <w:pStyle w:val="Ttulo2"/>
        <w:numPr>
          <w:ilvl w:val="1"/>
          <w:numId w:val="45"/>
        </w:numPr>
        <w:spacing w:after="120"/>
        <w:ind w:right="0"/>
        <w:rPr>
          <w:rFonts w:ascii="Arial" w:hAnsi="Arial" w:cs="Arial"/>
          <w:szCs w:val="24"/>
        </w:rPr>
      </w:pPr>
      <w:r w:rsidRPr="001B067E">
        <w:rPr>
          <w:rFonts w:ascii="Arial" w:hAnsi="Arial" w:cs="Arial"/>
          <w:szCs w:val="24"/>
        </w:rPr>
        <w:t>Se a proposta ou o lance de menor valor não for aceitável ou se o fornecedor</w:t>
      </w:r>
      <w:r w:rsidRPr="001B067E">
        <w:rPr>
          <w:rFonts w:ascii="Arial" w:hAnsi="Arial" w:cs="Arial"/>
          <w:spacing w:val="1"/>
          <w:szCs w:val="24"/>
        </w:rPr>
        <w:t xml:space="preserve"> </w:t>
      </w:r>
      <w:r w:rsidRPr="001B067E">
        <w:rPr>
          <w:rFonts w:ascii="Arial" w:hAnsi="Arial" w:cs="Arial"/>
          <w:szCs w:val="24"/>
        </w:rPr>
        <w:t xml:space="preserve">desatender às exigências do edital, o </w:t>
      </w:r>
      <w:r w:rsidRPr="001B067E">
        <w:rPr>
          <w:rFonts w:ascii="Arial" w:hAnsi="Arial" w:cs="Arial"/>
          <w:b/>
          <w:szCs w:val="24"/>
        </w:rPr>
        <w:t xml:space="preserve">PREGOEIRO </w:t>
      </w:r>
      <w:r w:rsidRPr="001B067E">
        <w:rPr>
          <w:rFonts w:ascii="Arial" w:hAnsi="Arial" w:cs="Arial"/>
          <w:szCs w:val="24"/>
        </w:rPr>
        <w:t>examinará a proposta ou o lance</w:t>
      </w:r>
      <w:r w:rsidRPr="001B067E">
        <w:rPr>
          <w:rFonts w:ascii="Arial" w:hAnsi="Arial" w:cs="Arial"/>
          <w:spacing w:val="-64"/>
          <w:szCs w:val="24"/>
        </w:rPr>
        <w:t xml:space="preserve"> </w:t>
      </w:r>
      <w:r w:rsidRPr="001B067E">
        <w:rPr>
          <w:rFonts w:ascii="Arial" w:hAnsi="Arial" w:cs="Arial"/>
          <w:szCs w:val="24"/>
        </w:rPr>
        <w:t>subsequente, verificando a sua aceitabilidade, na ordem de classificação e assim</w:t>
      </w:r>
      <w:r w:rsidRPr="001B067E">
        <w:rPr>
          <w:rFonts w:ascii="Arial" w:hAnsi="Arial" w:cs="Arial"/>
          <w:spacing w:val="1"/>
          <w:szCs w:val="24"/>
        </w:rPr>
        <w:t xml:space="preserve"> </w:t>
      </w:r>
      <w:r w:rsidRPr="001B067E">
        <w:rPr>
          <w:rFonts w:ascii="Arial" w:hAnsi="Arial" w:cs="Arial"/>
          <w:szCs w:val="24"/>
        </w:rPr>
        <w:t>sucessivamente, até a apuração de uma proposta ou lance que atenda o Edital.</w:t>
      </w:r>
      <w:r w:rsidRPr="001B067E">
        <w:rPr>
          <w:rFonts w:ascii="Arial" w:hAnsi="Arial" w:cs="Arial"/>
          <w:spacing w:val="1"/>
          <w:szCs w:val="24"/>
        </w:rPr>
        <w:t xml:space="preserve"> </w:t>
      </w:r>
      <w:r w:rsidRPr="001B067E">
        <w:rPr>
          <w:rFonts w:ascii="Arial" w:hAnsi="Arial" w:cs="Arial"/>
          <w:szCs w:val="24"/>
        </w:rPr>
        <w:t xml:space="preserve">Também nessa etapa o </w:t>
      </w:r>
      <w:r w:rsidRPr="001B067E">
        <w:rPr>
          <w:rFonts w:ascii="Arial" w:hAnsi="Arial" w:cs="Arial"/>
          <w:b/>
          <w:szCs w:val="24"/>
        </w:rPr>
        <w:t xml:space="preserve">PREGOEIRO </w:t>
      </w:r>
      <w:r w:rsidRPr="001B067E">
        <w:rPr>
          <w:rFonts w:ascii="Arial" w:hAnsi="Arial" w:cs="Arial"/>
          <w:szCs w:val="24"/>
        </w:rPr>
        <w:t>poderá negociar com o participante para que</w:t>
      </w:r>
      <w:r w:rsidRPr="001B067E">
        <w:rPr>
          <w:rFonts w:ascii="Arial" w:hAnsi="Arial" w:cs="Arial"/>
          <w:spacing w:val="1"/>
          <w:szCs w:val="24"/>
        </w:rPr>
        <w:t xml:space="preserve"> </w:t>
      </w:r>
      <w:r w:rsidRPr="001B067E">
        <w:rPr>
          <w:rFonts w:ascii="Arial" w:hAnsi="Arial" w:cs="Arial"/>
          <w:szCs w:val="24"/>
        </w:rPr>
        <w:lastRenderedPageBreak/>
        <w:t>seja</w:t>
      </w:r>
      <w:r w:rsidRPr="001B067E">
        <w:rPr>
          <w:rFonts w:ascii="Arial" w:hAnsi="Arial" w:cs="Arial"/>
          <w:spacing w:val="-1"/>
          <w:szCs w:val="24"/>
        </w:rPr>
        <w:t xml:space="preserve"> </w:t>
      </w:r>
      <w:r w:rsidRPr="001B067E">
        <w:rPr>
          <w:rFonts w:ascii="Arial" w:hAnsi="Arial" w:cs="Arial"/>
          <w:szCs w:val="24"/>
        </w:rPr>
        <w:t>obtido</w:t>
      </w:r>
      <w:r w:rsidRPr="001B067E">
        <w:rPr>
          <w:rFonts w:ascii="Arial" w:hAnsi="Arial" w:cs="Arial"/>
          <w:spacing w:val="-2"/>
          <w:szCs w:val="24"/>
        </w:rPr>
        <w:t xml:space="preserve"> </w:t>
      </w:r>
      <w:r w:rsidRPr="001B067E">
        <w:rPr>
          <w:rFonts w:ascii="Arial" w:hAnsi="Arial" w:cs="Arial"/>
          <w:szCs w:val="24"/>
        </w:rPr>
        <w:t>preço</w:t>
      </w:r>
      <w:r w:rsidRPr="001B067E">
        <w:rPr>
          <w:rFonts w:ascii="Arial" w:hAnsi="Arial" w:cs="Arial"/>
          <w:spacing w:val="-2"/>
          <w:szCs w:val="24"/>
        </w:rPr>
        <w:t xml:space="preserve"> </w:t>
      </w:r>
      <w:r w:rsidRPr="001B067E">
        <w:rPr>
          <w:rFonts w:ascii="Arial" w:hAnsi="Arial" w:cs="Arial"/>
          <w:szCs w:val="24"/>
        </w:rPr>
        <w:t>melhor.</w:t>
      </w:r>
    </w:p>
    <w:p w14:paraId="489651CA" w14:textId="167B5460" w:rsidR="000A2F3F" w:rsidRPr="001B067E" w:rsidRDefault="000A2F3F" w:rsidP="000A2F3F">
      <w:pPr>
        <w:pStyle w:val="Corpodetexto"/>
        <w:numPr>
          <w:ilvl w:val="1"/>
          <w:numId w:val="45"/>
        </w:numPr>
        <w:spacing w:after="120"/>
        <w:jc w:val="both"/>
        <w:rPr>
          <w:rFonts w:ascii="Arial" w:hAnsi="Arial" w:cs="Arial"/>
        </w:rPr>
      </w:pPr>
      <w:r w:rsidRPr="001B067E">
        <w:rPr>
          <w:rFonts w:ascii="Arial" w:hAnsi="Arial" w:cs="Arial"/>
        </w:rPr>
        <w:t>Encerrada a fase de disputa de lances e verificada a aceitabilidade das propostas, o(s) Licitante(s) classificado</w:t>
      </w:r>
      <w:r>
        <w:rPr>
          <w:rFonts w:ascii="Arial" w:hAnsi="Arial" w:cs="Arial"/>
        </w:rPr>
        <w:t>(s)</w:t>
      </w:r>
      <w:r w:rsidRPr="001B067E">
        <w:rPr>
          <w:rFonts w:ascii="Arial" w:hAnsi="Arial" w:cs="Arial"/>
        </w:rPr>
        <w:t xml:space="preserve"> como vencedor(es) da fase competitiva deverão anexar a proposta escrita na plataforma BLL Compras, no campo “</w:t>
      </w:r>
      <w:r w:rsidRPr="001B067E">
        <w:rPr>
          <w:rFonts w:ascii="Arial" w:hAnsi="Arial" w:cs="Arial"/>
          <w:b/>
          <w:bCs/>
        </w:rPr>
        <w:t>DOCUMENTOS COMPLEMENTARES PÓS DISPUTA</w:t>
      </w:r>
      <w:r w:rsidRPr="001B067E">
        <w:rPr>
          <w:rFonts w:ascii="Arial" w:hAnsi="Arial" w:cs="Arial"/>
        </w:rPr>
        <w:t>”, no prazo de até 02 (duas) horas,</w:t>
      </w:r>
      <w:r>
        <w:rPr>
          <w:rFonts w:ascii="Arial" w:hAnsi="Arial" w:cs="Arial"/>
        </w:rPr>
        <w:t xml:space="preserve"> prorrogável por igual período,</w:t>
      </w:r>
      <w:r w:rsidRPr="001B067E">
        <w:rPr>
          <w:rFonts w:ascii="Arial" w:hAnsi="Arial" w:cs="Arial"/>
        </w:rPr>
        <w:t xml:space="preserve"> contadas da comunicação realizada pelo </w:t>
      </w:r>
      <w:r w:rsidRPr="001B067E">
        <w:rPr>
          <w:rFonts w:ascii="Arial" w:hAnsi="Arial" w:cs="Arial"/>
          <w:b/>
          <w:bCs/>
        </w:rPr>
        <w:t>PREGOEIRO</w:t>
      </w:r>
      <w:r w:rsidRPr="001B067E">
        <w:rPr>
          <w:rFonts w:ascii="Arial" w:hAnsi="Arial" w:cs="Arial"/>
        </w:rPr>
        <w:t>, via chat, durante a sessão pública.</w:t>
      </w:r>
    </w:p>
    <w:p w14:paraId="68A6AEB7" w14:textId="38100DB6" w:rsidR="003D1E8A" w:rsidRPr="001B067E" w:rsidRDefault="003D1E8A" w:rsidP="003D1E8A">
      <w:pPr>
        <w:pStyle w:val="Corpodetexto"/>
        <w:numPr>
          <w:ilvl w:val="1"/>
          <w:numId w:val="45"/>
        </w:numPr>
        <w:spacing w:after="120"/>
        <w:jc w:val="both"/>
        <w:rPr>
          <w:rFonts w:ascii="Arial" w:hAnsi="Arial" w:cs="Arial"/>
        </w:rPr>
      </w:pPr>
      <w:r w:rsidRPr="001B067E">
        <w:rPr>
          <w:rFonts w:ascii="Arial" w:hAnsi="Arial" w:cs="Arial"/>
        </w:rPr>
        <w:t>O</w:t>
      </w:r>
      <w:r>
        <w:rPr>
          <w:rFonts w:ascii="Arial" w:hAnsi="Arial" w:cs="Arial"/>
        </w:rPr>
        <w:t>(s)</w:t>
      </w:r>
      <w:r w:rsidRPr="001B067E">
        <w:rPr>
          <w:rFonts w:ascii="Arial" w:hAnsi="Arial" w:cs="Arial"/>
        </w:rPr>
        <w:t xml:space="preserve"> proponente</w:t>
      </w:r>
      <w:r>
        <w:rPr>
          <w:rFonts w:ascii="Arial" w:hAnsi="Arial" w:cs="Arial"/>
        </w:rPr>
        <w:t>(s)</w:t>
      </w:r>
      <w:r w:rsidRPr="001B067E">
        <w:rPr>
          <w:rFonts w:ascii="Arial" w:hAnsi="Arial" w:cs="Arial"/>
        </w:rPr>
        <w:t xml:space="preserve"> classificado</w:t>
      </w:r>
      <w:r>
        <w:rPr>
          <w:rFonts w:ascii="Arial" w:hAnsi="Arial" w:cs="Arial"/>
        </w:rPr>
        <w:t>(s)</w:t>
      </w:r>
      <w:r w:rsidRPr="001B067E">
        <w:rPr>
          <w:rFonts w:ascii="Arial" w:hAnsi="Arial" w:cs="Arial"/>
        </w:rPr>
        <w:t xml:space="preserve"> como vencedor</w:t>
      </w:r>
      <w:r>
        <w:rPr>
          <w:rFonts w:ascii="Arial" w:hAnsi="Arial" w:cs="Arial"/>
        </w:rPr>
        <w:t>(es)</w:t>
      </w:r>
      <w:r w:rsidRPr="001B067E">
        <w:rPr>
          <w:rFonts w:ascii="Arial" w:hAnsi="Arial" w:cs="Arial"/>
        </w:rPr>
        <w:t xml:space="preserve"> da fase de lances também deverá anexar documentos de habilitação, em conformidade com o item 16 desse edital, na plataforma BLL Compras no campo “</w:t>
      </w:r>
      <w:r w:rsidRPr="001B067E">
        <w:rPr>
          <w:rFonts w:ascii="Arial" w:hAnsi="Arial" w:cs="Arial"/>
          <w:b/>
          <w:bCs/>
        </w:rPr>
        <w:t>DOCUMENTOS COMPLEMENTARES PÓS DISPUTA</w:t>
      </w:r>
      <w:r w:rsidRPr="001B067E">
        <w:rPr>
          <w:rFonts w:ascii="Arial" w:hAnsi="Arial" w:cs="Arial"/>
        </w:rPr>
        <w:t>”, no prazo de até 2 (duas) horas,</w:t>
      </w:r>
      <w:r>
        <w:rPr>
          <w:rFonts w:ascii="Arial" w:hAnsi="Arial" w:cs="Arial"/>
        </w:rPr>
        <w:t xml:space="preserve"> prorrogável por igual período,</w:t>
      </w:r>
      <w:r w:rsidRPr="001B067E">
        <w:rPr>
          <w:rFonts w:ascii="Arial" w:hAnsi="Arial" w:cs="Arial"/>
        </w:rPr>
        <w:t xml:space="preserve"> contadas da comunicação realizada pelo </w:t>
      </w:r>
      <w:r w:rsidRPr="001B067E">
        <w:rPr>
          <w:rFonts w:ascii="Arial" w:hAnsi="Arial" w:cs="Arial"/>
          <w:b/>
          <w:bCs/>
        </w:rPr>
        <w:t>PREGOEIRO</w:t>
      </w:r>
      <w:r w:rsidRPr="001B067E">
        <w:rPr>
          <w:rFonts w:ascii="Arial" w:hAnsi="Arial" w:cs="Arial"/>
        </w:rPr>
        <w:t>, via chat, durante a sessão pública</w:t>
      </w:r>
      <w:r>
        <w:rPr>
          <w:rFonts w:ascii="Arial" w:hAnsi="Arial" w:cs="Arial"/>
        </w:rPr>
        <w:t>.</w:t>
      </w:r>
    </w:p>
    <w:p w14:paraId="09989AD2" w14:textId="3B23544D" w:rsidR="00D26C6A" w:rsidRPr="001B067E" w:rsidRDefault="005F5230" w:rsidP="00941F5F">
      <w:pPr>
        <w:pStyle w:val="Ttulo2"/>
        <w:numPr>
          <w:ilvl w:val="1"/>
          <w:numId w:val="45"/>
        </w:numPr>
        <w:spacing w:after="120"/>
        <w:ind w:right="0"/>
        <w:rPr>
          <w:rFonts w:ascii="Arial" w:hAnsi="Arial" w:cs="Arial"/>
          <w:szCs w:val="24"/>
        </w:rPr>
      </w:pPr>
      <w:r w:rsidRPr="001B067E">
        <w:rPr>
          <w:rFonts w:ascii="Arial" w:hAnsi="Arial" w:cs="Arial"/>
          <w:szCs w:val="24"/>
        </w:rPr>
        <w:t>A não anexação da proposta ou dos documentos de habilitação prevista nos</w:t>
      </w:r>
      <w:r w:rsidRPr="001B067E">
        <w:rPr>
          <w:rFonts w:ascii="Arial" w:hAnsi="Arial" w:cs="Arial"/>
          <w:spacing w:val="1"/>
          <w:szCs w:val="24"/>
        </w:rPr>
        <w:t xml:space="preserve"> </w:t>
      </w:r>
      <w:r w:rsidR="002B25D1">
        <w:rPr>
          <w:rFonts w:ascii="Arial" w:hAnsi="Arial" w:cs="Arial"/>
          <w:spacing w:val="1"/>
          <w:szCs w:val="24"/>
        </w:rPr>
        <w:t>sub</w:t>
      </w:r>
      <w:r w:rsidRPr="001B067E">
        <w:rPr>
          <w:rFonts w:ascii="Arial" w:hAnsi="Arial" w:cs="Arial"/>
          <w:szCs w:val="24"/>
        </w:rPr>
        <w:t>itens</w:t>
      </w:r>
      <w:r w:rsidRPr="001B067E">
        <w:rPr>
          <w:rFonts w:ascii="Arial" w:hAnsi="Arial" w:cs="Arial"/>
          <w:spacing w:val="1"/>
          <w:szCs w:val="24"/>
        </w:rPr>
        <w:t xml:space="preserve"> </w:t>
      </w:r>
      <w:r w:rsidR="002B25D1">
        <w:rPr>
          <w:rFonts w:ascii="Arial" w:hAnsi="Arial" w:cs="Arial"/>
          <w:spacing w:val="1"/>
          <w:szCs w:val="24"/>
        </w:rPr>
        <w:t>“</w:t>
      </w:r>
      <w:r w:rsidRPr="001B067E">
        <w:rPr>
          <w:rFonts w:ascii="Arial" w:hAnsi="Arial" w:cs="Arial"/>
          <w:szCs w:val="24"/>
        </w:rPr>
        <w:t>1</w:t>
      </w:r>
      <w:r w:rsidR="00D93569" w:rsidRPr="001B067E">
        <w:rPr>
          <w:rFonts w:ascii="Arial" w:hAnsi="Arial" w:cs="Arial"/>
          <w:szCs w:val="24"/>
        </w:rPr>
        <w:t>2</w:t>
      </w:r>
      <w:r w:rsidRPr="001B067E">
        <w:rPr>
          <w:rFonts w:ascii="Arial" w:hAnsi="Arial" w:cs="Arial"/>
          <w:szCs w:val="24"/>
        </w:rPr>
        <w:t>.1</w:t>
      </w:r>
      <w:r w:rsidR="00A46777" w:rsidRPr="001B067E">
        <w:rPr>
          <w:rFonts w:ascii="Arial" w:hAnsi="Arial" w:cs="Arial"/>
          <w:szCs w:val="24"/>
        </w:rPr>
        <w:t>6</w:t>
      </w:r>
      <w:r w:rsidR="002B25D1">
        <w:rPr>
          <w:rFonts w:ascii="Arial" w:hAnsi="Arial" w:cs="Arial"/>
          <w:szCs w:val="24"/>
        </w:rPr>
        <w:t>”</w:t>
      </w:r>
      <w:r w:rsidRPr="001B067E">
        <w:rPr>
          <w:rFonts w:ascii="Arial" w:hAnsi="Arial" w:cs="Arial"/>
          <w:spacing w:val="1"/>
          <w:szCs w:val="24"/>
        </w:rPr>
        <w:t xml:space="preserve"> </w:t>
      </w:r>
      <w:r w:rsidRPr="001B067E">
        <w:rPr>
          <w:rFonts w:ascii="Arial" w:hAnsi="Arial" w:cs="Arial"/>
          <w:szCs w:val="24"/>
        </w:rPr>
        <w:t>e</w:t>
      </w:r>
      <w:r w:rsidRPr="001B067E">
        <w:rPr>
          <w:rFonts w:ascii="Arial" w:hAnsi="Arial" w:cs="Arial"/>
          <w:spacing w:val="1"/>
          <w:szCs w:val="24"/>
        </w:rPr>
        <w:t xml:space="preserve"> </w:t>
      </w:r>
      <w:r w:rsidR="002B25D1">
        <w:rPr>
          <w:rFonts w:ascii="Arial" w:hAnsi="Arial" w:cs="Arial"/>
          <w:spacing w:val="1"/>
          <w:szCs w:val="24"/>
        </w:rPr>
        <w:t>“</w:t>
      </w:r>
      <w:r w:rsidRPr="001B067E">
        <w:rPr>
          <w:rFonts w:ascii="Arial" w:hAnsi="Arial" w:cs="Arial"/>
          <w:szCs w:val="24"/>
        </w:rPr>
        <w:t>1</w:t>
      </w:r>
      <w:r w:rsidR="00D93569" w:rsidRPr="001B067E">
        <w:rPr>
          <w:rFonts w:ascii="Arial" w:hAnsi="Arial" w:cs="Arial"/>
          <w:szCs w:val="24"/>
        </w:rPr>
        <w:t>2</w:t>
      </w:r>
      <w:r w:rsidRPr="001B067E">
        <w:rPr>
          <w:rFonts w:ascii="Arial" w:hAnsi="Arial" w:cs="Arial"/>
          <w:szCs w:val="24"/>
        </w:rPr>
        <w:t>.1</w:t>
      </w:r>
      <w:r w:rsidR="00A46777" w:rsidRPr="001B067E">
        <w:rPr>
          <w:rFonts w:ascii="Arial" w:hAnsi="Arial" w:cs="Arial"/>
          <w:szCs w:val="24"/>
        </w:rPr>
        <w:t>7</w:t>
      </w:r>
      <w:r w:rsidR="002B25D1">
        <w:rPr>
          <w:rFonts w:ascii="Arial" w:hAnsi="Arial" w:cs="Arial"/>
          <w:szCs w:val="24"/>
        </w:rPr>
        <w:t>”</w:t>
      </w:r>
      <w:r w:rsidRPr="001B067E">
        <w:rPr>
          <w:rFonts w:ascii="Arial" w:hAnsi="Arial" w:cs="Arial"/>
          <w:szCs w:val="24"/>
        </w:rPr>
        <w:t>,</w:t>
      </w:r>
      <w:r w:rsidRPr="001B067E">
        <w:rPr>
          <w:rFonts w:ascii="Arial" w:hAnsi="Arial" w:cs="Arial"/>
          <w:spacing w:val="1"/>
          <w:szCs w:val="24"/>
        </w:rPr>
        <w:t xml:space="preserve"> </w:t>
      </w:r>
      <w:r w:rsidRPr="001B067E">
        <w:rPr>
          <w:rFonts w:ascii="Arial" w:hAnsi="Arial" w:cs="Arial"/>
          <w:szCs w:val="24"/>
        </w:rPr>
        <w:t>ensejará,</w:t>
      </w:r>
      <w:r w:rsidRPr="001B067E">
        <w:rPr>
          <w:rFonts w:ascii="Arial" w:hAnsi="Arial" w:cs="Arial"/>
          <w:spacing w:val="1"/>
          <w:szCs w:val="24"/>
        </w:rPr>
        <w:t xml:space="preserve"> </w:t>
      </w:r>
      <w:r w:rsidRPr="001B067E">
        <w:rPr>
          <w:rFonts w:ascii="Arial" w:hAnsi="Arial" w:cs="Arial"/>
          <w:szCs w:val="24"/>
        </w:rPr>
        <w:t>conforme</w:t>
      </w:r>
      <w:r w:rsidRPr="001B067E">
        <w:rPr>
          <w:rFonts w:ascii="Arial" w:hAnsi="Arial" w:cs="Arial"/>
          <w:spacing w:val="1"/>
          <w:szCs w:val="24"/>
        </w:rPr>
        <w:t xml:space="preserve"> </w:t>
      </w:r>
      <w:r w:rsidRPr="001B067E">
        <w:rPr>
          <w:rFonts w:ascii="Arial" w:hAnsi="Arial" w:cs="Arial"/>
          <w:szCs w:val="24"/>
        </w:rPr>
        <w:t>o</w:t>
      </w:r>
      <w:r w:rsidRPr="001B067E">
        <w:rPr>
          <w:rFonts w:ascii="Arial" w:hAnsi="Arial" w:cs="Arial"/>
          <w:spacing w:val="1"/>
          <w:szCs w:val="24"/>
        </w:rPr>
        <w:t xml:space="preserve"> </w:t>
      </w:r>
      <w:r w:rsidRPr="001B067E">
        <w:rPr>
          <w:rFonts w:ascii="Arial" w:hAnsi="Arial" w:cs="Arial"/>
          <w:szCs w:val="24"/>
        </w:rPr>
        <w:t>caso,</w:t>
      </w:r>
      <w:r w:rsidRPr="001B067E">
        <w:rPr>
          <w:rFonts w:ascii="Arial" w:hAnsi="Arial" w:cs="Arial"/>
          <w:spacing w:val="1"/>
          <w:szCs w:val="24"/>
        </w:rPr>
        <w:t xml:space="preserve"> </w:t>
      </w:r>
      <w:r w:rsidRPr="001B067E">
        <w:rPr>
          <w:rFonts w:ascii="Arial" w:hAnsi="Arial" w:cs="Arial"/>
          <w:szCs w:val="24"/>
        </w:rPr>
        <w:t>a</w:t>
      </w:r>
      <w:r w:rsidRPr="001B067E">
        <w:rPr>
          <w:rFonts w:ascii="Arial" w:hAnsi="Arial" w:cs="Arial"/>
          <w:spacing w:val="1"/>
          <w:szCs w:val="24"/>
        </w:rPr>
        <w:t xml:space="preserve"> </w:t>
      </w:r>
      <w:r w:rsidRPr="001B067E">
        <w:rPr>
          <w:rFonts w:ascii="Arial" w:hAnsi="Arial" w:cs="Arial"/>
          <w:b/>
          <w:szCs w:val="24"/>
        </w:rPr>
        <w:t>DECLASSIFICAÇÃO</w:t>
      </w:r>
      <w:r w:rsidRPr="001B067E">
        <w:rPr>
          <w:rFonts w:ascii="Arial" w:hAnsi="Arial" w:cs="Arial"/>
          <w:b/>
          <w:spacing w:val="1"/>
          <w:szCs w:val="24"/>
        </w:rPr>
        <w:t xml:space="preserve"> </w:t>
      </w:r>
      <w:r w:rsidRPr="001B067E">
        <w:rPr>
          <w:rFonts w:ascii="Arial" w:hAnsi="Arial" w:cs="Arial"/>
          <w:szCs w:val="24"/>
        </w:rPr>
        <w:t>ou</w:t>
      </w:r>
      <w:r w:rsidRPr="001B067E">
        <w:rPr>
          <w:rFonts w:ascii="Arial" w:hAnsi="Arial" w:cs="Arial"/>
          <w:spacing w:val="1"/>
          <w:szCs w:val="24"/>
        </w:rPr>
        <w:t xml:space="preserve"> </w:t>
      </w:r>
      <w:r w:rsidRPr="001B067E">
        <w:rPr>
          <w:rFonts w:ascii="Arial" w:hAnsi="Arial" w:cs="Arial"/>
          <w:b/>
          <w:szCs w:val="24"/>
        </w:rPr>
        <w:t xml:space="preserve">INABILITAÇÃO </w:t>
      </w:r>
      <w:r w:rsidR="001E3443">
        <w:rPr>
          <w:rFonts w:ascii="Arial" w:hAnsi="Arial" w:cs="Arial"/>
          <w:szCs w:val="24"/>
        </w:rPr>
        <w:t>da licitante</w:t>
      </w:r>
      <w:r w:rsidRPr="001B067E">
        <w:rPr>
          <w:rFonts w:ascii="Arial" w:hAnsi="Arial" w:cs="Arial"/>
          <w:szCs w:val="24"/>
        </w:rPr>
        <w:t>.</w:t>
      </w:r>
    </w:p>
    <w:p w14:paraId="2162ADA3" w14:textId="2B6566CB"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Constatando o atendimento das exigências fixadas no Edital e inexistindo</w:t>
      </w:r>
      <w:r w:rsidRPr="001B067E">
        <w:rPr>
          <w:rFonts w:ascii="Arial" w:hAnsi="Arial" w:cs="Arial"/>
          <w:spacing w:val="1"/>
          <w:szCs w:val="24"/>
        </w:rPr>
        <w:t xml:space="preserve"> </w:t>
      </w:r>
      <w:r w:rsidRPr="001B067E">
        <w:rPr>
          <w:rFonts w:ascii="Arial" w:hAnsi="Arial" w:cs="Arial"/>
          <w:szCs w:val="24"/>
        </w:rPr>
        <w:t>interposição de recursos, o processo será remetido para a Autoridade Superior para</w:t>
      </w:r>
      <w:r w:rsidRPr="001B067E">
        <w:rPr>
          <w:rFonts w:ascii="Arial" w:hAnsi="Arial" w:cs="Arial"/>
          <w:spacing w:val="1"/>
          <w:szCs w:val="24"/>
        </w:rPr>
        <w:t xml:space="preserve"> </w:t>
      </w:r>
      <w:r w:rsidRPr="001B067E">
        <w:rPr>
          <w:rFonts w:ascii="Arial" w:hAnsi="Arial" w:cs="Arial"/>
          <w:szCs w:val="24"/>
        </w:rPr>
        <w:t>adjudicação e homologação do objeto/item ao autor da proposta ou lance de menor</w:t>
      </w:r>
      <w:r w:rsidRPr="001B067E">
        <w:rPr>
          <w:rFonts w:ascii="Arial" w:hAnsi="Arial" w:cs="Arial"/>
          <w:spacing w:val="1"/>
          <w:szCs w:val="24"/>
        </w:rPr>
        <w:t xml:space="preserve"> </w:t>
      </w:r>
      <w:r w:rsidRPr="001B067E">
        <w:rPr>
          <w:rFonts w:ascii="Arial" w:hAnsi="Arial" w:cs="Arial"/>
          <w:szCs w:val="24"/>
        </w:rPr>
        <w:t>preço.</w:t>
      </w:r>
    </w:p>
    <w:p w14:paraId="61AC1350" w14:textId="77777777" w:rsidR="00D26C6A" w:rsidRPr="001B067E" w:rsidRDefault="00D26C6A" w:rsidP="000B378A">
      <w:pPr>
        <w:pStyle w:val="Corpodetexto"/>
        <w:spacing w:after="120"/>
        <w:rPr>
          <w:rFonts w:ascii="Arial" w:hAnsi="Arial" w:cs="Arial"/>
        </w:rPr>
      </w:pPr>
    </w:p>
    <w:p w14:paraId="0F53BC75" w14:textId="791DBA17" w:rsidR="00D26C6A" w:rsidRPr="001B067E" w:rsidRDefault="005F5230" w:rsidP="000B378A">
      <w:pPr>
        <w:pStyle w:val="Ttulo1"/>
        <w:numPr>
          <w:ilvl w:val="0"/>
          <w:numId w:val="45"/>
        </w:numPr>
        <w:tabs>
          <w:tab w:val="left" w:pos="1224"/>
        </w:tabs>
        <w:spacing w:after="120"/>
        <w:jc w:val="both"/>
      </w:pPr>
      <w:r w:rsidRPr="001B067E">
        <w:t>DA</w:t>
      </w:r>
      <w:r w:rsidRPr="001B067E">
        <w:rPr>
          <w:spacing w:val="-5"/>
        </w:rPr>
        <w:t xml:space="preserve"> </w:t>
      </w:r>
      <w:r w:rsidRPr="001B067E">
        <w:t>PROPOSTA</w:t>
      </w:r>
      <w:r w:rsidRPr="001B067E">
        <w:rPr>
          <w:spacing w:val="-3"/>
        </w:rPr>
        <w:t xml:space="preserve"> </w:t>
      </w:r>
      <w:r w:rsidRPr="001B067E">
        <w:t>NO</w:t>
      </w:r>
      <w:r w:rsidRPr="001B067E">
        <w:rPr>
          <w:spacing w:val="-3"/>
        </w:rPr>
        <w:t xml:space="preserve"> </w:t>
      </w:r>
      <w:r w:rsidRPr="001B067E">
        <w:t>SISTEMA</w:t>
      </w:r>
      <w:r w:rsidRPr="001B067E">
        <w:rPr>
          <w:spacing w:val="-3"/>
        </w:rPr>
        <w:t xml:space="preserve"> </w:t>
      </w:r>
      <w:r w:rsidRPr="001B067E">
        <w:t>ELETRÔNICO</w:t>
      </w:r>
    </w:p>
    <w:p w14:paraId="10B11767" w14:textId="640E86FB" w:rsidR="00D26C6A" w:rsidRPr="001B067E" w:rsidRDefault="005F5230" w:rsidP="000B378A">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O registro de proposta no sistema eletrônico pressupõe o pleno conheciment</w:t>
      </w:r>
      <w:r w:rsidR="006D09CE" w:rsidRPr="001B067E">
        <w:rPr>
          <w:rFonts w:ascii="Arial" w:hAnsi="Arial" w:cs="Arial"/>
          <w:sz w:val="24"/>
          <w:szCs w:val="24"/>
        </w:rPr>
        <w:t xml:space="preserve">o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atendimento</w:t>
      </w:r>
      <w:r w:rsidRPr="001B067E">
        <w:rPr>
          <w:rFonts w:ascii="Arial" w:hAnsi="Arial" w:cs="Arial"/>
          <w:spacing w:val="-1"/>
          <w:sz w:val="24"/>
          <w:szCs w:val="24"/>
        </w:rPr>
        <w:t xml:space="preserve"> </w:t>
      </w:r>
      <w:r w:rsidRPr="001B067E">
        <w:rPr>
          <w:rFonts w:ascii="Arial" w:hAnsi="Arial" w:cs="Arial"/>
          <w:sz w:val="24"/>
          <w:szCs w:val="24"/>
        </w:rPr>
        <w:t>às</w:t>
      </w:r>
      <w:r w:rsidRPr="001B067E">
        <w:rPr>
          <w:rFonts w:ascii="Arial" w:hAnsi="Arial" w:cs="Arial"/>
          <w:spacing w:val="-1"/>
          <w:sz w:val="24"/>
          <w:szCs w:val="24"/>
        </w:rPr>
        <w:t xml:space="preserve"> </w:t>
      </w:r>
      <w:r w:rsidRPr="001B067E">
        <w:rPr>
          <w:rFonts w:ascii="Arial" w:hAnsi="Arial" w:cs="Arial"/>
          <w:sz w:val="24"/>
          <w:szCs w:val="24"/>
        </w:rPr>
        <w:t>exigências</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habilitação</w:t>
      </w:r>
      <w:r w:rsidRPr="001B067E">
        <w:rPr>
          <w:rFonts w:ascii="Arial" w:hAnsi="Arial" w:cs="Arial"/>
          <w:spacing w:val="-2"/>
          <w:sz w:val="24"/>
          <w:szCs w:val="24"/>
        </w:rPr>
        <w:t xml:space="preserve"> </w:t>
      </w:r>
      <w:r w:rsidRPr="001B067E">
        <w:rPr>
          <w:rFonts w:ascii="Arial" w:hAnsi="Arial" w:cs="Arial"/>
          <w:sz w:val="24"/>
          <w:szCs w:val="24"/>
        </w:rPr>
        <w:t>previstas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2"/>
          <w:sz w:val="24"/>
          <w:szCs w:val="24"/>
        </w:rPr>
        <w:t xml:space="preserve"> </w:t>
      </w:r>
      <w:r w:rsidRPr="001B067E">
        <w:rPr>
          <w:rFonts w:ascii="Arial" w:hAnsi="Arial" w:cs="Arial"/>
          <w:sz w:val="24"/>
          <w:szCs w:val="24"/>
        </w:rPr>
        <w:t>Edital</w:t>
      </w:r>
      <w:r w:rsidR="00D540A8" w:rsidRPr="001B067E">
        <w:rPr>
          <w:rFonts w:ascii="Arial" w:hAnsi="Arial" w:cs="Arial"/>
          <w:sz w:val="24"/>
          <w:szCs w:val="24"/>
        </w:rPr>
        <w:t xml:space="preserve"> e seus Anexos</w:t>
      </w:r>
      <w:r w:rsidRPr="001B067E">
        <w:rPr>
          <w:rFonts w:ascii="Arial" w:hAnsi="Arial" w:cs="Arial"/>
          <w:sz w:val="24"/>
          <w:szCs w:val="24"/>
        </w:rPr>
        <w:t>.</w:t>
      </w:r>
    </w:p>
    <w:p w14:paraId="232BEF5B" w14:textId="541C544A" w:rsidR="00D26C6A" w:rsidRPr="001B067E" w:rsidRDefault="005F5230" w:rsidP="000B378A">
      <w:pPr>
        <w:pStyle w:val="PargrafodaLista"/>
        <w:numPr>
          <w:ilvl w:val="1"/>
          <w:numId w:val="45"/>
        </w:numPr>
        <w:tabs>
          <w:tab w:val="left" w:pos="1546"/>
        </w:tabs>
        <w:spacing w:after="120"/>
        <w:rPr>
          <w:rFonts w:ascii="Arial" w:hAnsi="Arial" w:cs="Arial"/>
          <w:sz w:val="24"/>
          <w:szCs w:val="24"/>
        </w:rPr>
      </w:pPr>
      <w:r w:rsidRPr="001B067E">
        <w:rPr>
          <w:rFonts w:ascii="Arial" w:hAnsi="Arial" w:cs="Arial"/>
          <w:spacing w:val="-4"/>
          <w:sz w:val="24"/>
          <w:szCs w:val="24"/>
        </w:rPr>
        <w:t>O</w:t>
      </w:r>
      <w:r w:rsidRPr="001B067E">
        <w:rPr>
          <w:rFonts w:ascii="Arial" w:hAnsi="Arial" w:cs="Arial"/>
          <w:spacing w:val="-19"/>
          <w:sz w:val="24"/>
          <w:szCs w:val="24"/>
        </w:rPr>
        <w:t xml:space="preserve"> </w:t>
      </w:r>
      <w:r w:rsidRPr="001B067E">
        <w:rPr>
          <w:rFonts w:ascii="Arial" w:hAnsi="Arial" w:cs="Arial"/>
          <w:spacing w:val="-4"/>
          <w:sz w:val="24"/>
          <w:szCs w:val="24"/>
        </w:rPr>
        <w:t>Licitante</w:t>
      </w:r>
      <w:r w:rsidRPr="001B067E">
        <w:rPr>
          <w:rFonts w:ascii="Arial" w:hAnsi="Arial" w:cs="Arial"/>
          <w:spacing w:val="-17"/>
          <w:sz w:val="24"/>
          <w:szCs w:val="24"/>
        </w:rPr>
        <w:t xml:space="preserve"> </w:t>
      </w:r>
      <w:r w:rsidRPr="001B067E">
        <w:rPr>
          <w:rFonts w:ascii="Arial" w:hAnsi="Arial" w:cs="Arial"/>
          <w:spacing w:val="-4"/>
          <w:sz w:val="24"/>
          <w:szCs w:val="24"/>
        </w:rPr>
        <w:t>será</w:t>
      </w:r>
      <w:r w:rsidRPr="001B067E">
        <w:rPr>
          <w:rFonts w:ascii="Arial" w:hAnsi="Arial" w:cs="Arial"/>
          <w:spacing w:val="-16"/>
          <w:sz w:val="24"/>
          <w:szCs w:val="24"/>
        </w:rPr>
        <w:t xml:space="preserve"> </w:t>
      </w:r>
      <w:r w:rsidRPr="001B067E">
        <w:rPr>
          <w:rFonts w:ascii="Arial" w:hAnsi="Arial" w:cs="Arial"/>
          <w:spacing w:val="-4"/>
          <w:sz w:val="24"/>
          <w:szCs w:val="24"/>
        </w:rPr>
        <w:t>responsável</w:t>
      </w:r>
      <w:r w:rsidRPr="001B067E">
        <w:rPr>
          <w:rFonts w:ascii="Arial" w:hAnsi="Arial" w:cs="Arial"/>
          <w:spacing w:val="-19"/>
          <w:sz w:val="24"/>
          <w:szCs w:val="24"/>
        </w:rPr>
        <w:t xml:space="preserve"> </w:t>
      </w:r>
      <w:r w:rsidRPr="001B067E">
        <w:rPr>
          <w:rFonts w:ascii="Arial" w:hAnsi="Arial" w:cs="Arial"/>
          <w:spacing w:val="-4"/>
          <w:sz w:val="24"/>
          <w:szCs w:val="24"/>
        </w:rPr>
        <w:t>por</w:t>
      </w:r>
      <w:r w:rsidRPr="001B067E">
        <w:rPr>
          <w:rFonts w:ascii="Arial" w:hAnsi="Arial" w:cs="Arial"/>
          <w:spacing w:val="-19"/>
          <w:sz w:val="24"/>
          <w:szCs w:val="24"/>
        </w:rPr>
        <w:t xml:space="preserve"> </w:t>
      </w:r>
      <w:r w:rsidRPr="001B067E">
        <w:rPr>
          <w:rFonts w:ascii="Arial" w:hAnsi="Arial" w:cs="Arial"/>
          <w:spacing w:val="-4"/>
          <w:sz w:val="24"/>
          <w:szCs w:val="24"/>
        </w:rPr>
        <w:t>todas</w:t>
      </w:r>
      <w:r w:rsidRPr="001B067E">
        <w:rPr>
          <w:rFonts w:ascii="Arial" w:hAnsi="Arial" w:cs="Arial"/>
          <w:spacing w:val="-19"/>
          <w:sz w:val="24"/>
          <w:szCs w:val="24"/>
        </w:rPr>
        <w:t xml:space="preserve"> </w:t>
      </w:r>
      <w:r w:rsidRPr="001B067E">
        <w:rPr>
          <w:rFonts w:ascii="Arial" w:hAnsi="Arial" w:cs="Arial"/>
          <w:spacing w:val="-4"/>
          <w:sz w:val="24"/>
          <w:szCs w:val="24"/>
        </w:rPr>
        <w:t>as</w:t>
      </w:r>
      <w:r w:rsidRPr="001B067E">
        <w:rPr>
          <w:rFonts w:ascii="Arial" w:hAnsi="Arial" w:cs="Arial"/>
          <w:spacing w:val="-18"/>
          <w:sz w:val="24"/>
          <w:szCs w:val="24"/>
        </w:rPr>
        <w:t xml:space="preserve"> </w:t>
      </w:r>
      <w:r w:rsidRPr="001B067E">
        <w:rPr>
          <w:rFonts w:ascii="Arial" w:hAnsi="Arial" w:cs="Arial"/>
          <w:spacing w:val="-4"/>
          <w:sz w:val="24"/>
          <w:szCs w:val="24"/>
        </w:rPr>
        <w:t>transações</w:t>
      </w:r>
      <w:r w:rsidRPr="001B067E">
        <w:rPr>
          <w:rFonts w:ascii="Arial" w:hAnsi="Arial" w:cs="Arial"/>
          <w:spacing w:val="-19"/>
          <w:sz w:val="24"/>
          <w:szCs w:val="24"/>
        </w:rPr>
        <w:t xml:space="preserve"> </w:t>
      </w:r>
      <w:r w:rsidRPr="001B067E">
        <w:rPr>
          <w:rFonts w:ascii="Arial" w:hAnsi="Arial" w:cs="Arial"/>
          <w:spacing w:val="-3"/>
          <w:sz w:val="24"/>
          <w:szCs w:val="24"/>
        </w:rPr>
        <w:t>que</w:t>
      </w:r>
      <w:r w:rsidRPr="001B067E">
        <w:rPr>
          <w:rFonts w:ascii="Arial" w:hAnsi="Arial" w:cs="Arial"/>
          <w:spacing w:val="-17"/>
          <w:sz w:val="24"/>
          <w:szCs w:val="24"/>
        </w:rPr>
        <w:t xml:space="preserve"> </w:t>
      </w:r>
      <w:r w:rsidRPr="001B067E">
        <w:rPr>
          <w:rFonts w:ascii="Arial" w:hAnsi="Arial" w:cs="Arial"/>
          <w:spacing w:val="-3"/>
          <w:sz w:val="24"/>
          <w:szCs w:val="24"/>
        </w:rPr>
        <w:t>forem</w:t>
      </w:r>
      <w:r w:rsidRPr="001B067E">
        <w:rPr>
          <w:rFonts w:ascii="Arial" w:hAnsi="Arial" w:cs="Arial"/>
          <w:spacing w:val="-16"/>
          <w:sz w:val="24"/>
          <w:szCs w:val="24"/>
        </w:rPr>
        <w:t xml:space="preserve"> </w:t>
      </w:r>
      <w:r w:rsidRPr="001B067E">
        <w:rPr>
          <w:rFonts w:ascii="Arial" w:hAnsi="Arial" w:cs="Arial"/>
          <w:spacing w:val="-3"/>
          <w:sz w:val="24"/>
          <w:szCs w:val="24"/>
        </w:rPr>
        <w:t>efetuadas</w:t>
      </w:r>
      <w:r w:rsidRPr="001B067E">
        <w:rPr>
          <w:rFonts w:ascii="Arial" w:hAnsi="Arial" w:cs="Arial"/>
          <w:spacing w:val="-19"/>
          <w:sz w:val="24"/>
          <w:szCs w:val="24"/>
        </w:rPr>
        <w:t xml:space="preserve"> </w:t>
      </w:r>
      <w:r w:rsidRPr="001B067E">
        <w:rPr>
          <w:rFonts w:ascii="Arial" w:hAnsi="Arial" w:cs="Arial"/>
          <w:spacing w:val="-3"/>
          <w:sz w:val="24"/>
          <w:szCs w:val="24"/>
        </w:rPr>
        <w:t>em</w:t>
      </w:r>
      <w:r w:rsidRPr="001B067E">
        <w:rPr>
          <w:rFonts w:ascii="Arial" w:hAnsi="Arial" w:cs="Arial"/>
          <w:spacing w:val="-16"/>
          <w:sz w:val="24"/>
          <w:szCs w:val="24"/>
        </w:rPr>
        <w:t xml:space="preserve"> </w:t>
      </w:r>
      <w:r w:rsidRPr="001B067E">
        <w:rPr>
          <w:rFonts w:ascii="Arial" w:hAnsi="Arial" w:cs="Arial"/>
          <w:spacing w:val="-3"/>
          <w:sz w:val="24"/>
          <w:szCs w:val="24"/>
        </w:rPr>
        <w:t>seu</w:t>
      </w:r>
      <w:r w:rsidRPr="001B067E">
        <w:rPr>
          <w:rFonts w:ascii="Arial" w:hAnsi="Arial" w:cs="Arial"/>
          <w:spacing w:val="-64"/>
          <w:sz w:val="24"/>
          <w:szCs w:val="24"/>
        </w:rPr>
        <w:t xml:space="preserve"> </w:t>
      </w:r>
      <w:r w:rsidRPr="001B067E">
        <w:rPr>
          <w:rFonts w:ascii="Arial" w:hAnsi="Arial" w:cs="Arial"/>
          <w:sz w:val="24"/>
          <w:szCs w:val="24"/>
        </w:rPr>
        <w:t>nome no sistema eletrônico, assumindo como firmes e verdadeiras suas propostas e</w:t>
      </w:r>
      <w:r w:rsidRPr="001B067E">
        <w:rPr>
          <w:rFonts w:ascii="Arial" w:hAnsi="Arial" w:cs="Arial"/>
          <w:spacing w:val="1"/>
          <w:sz w:val="24"/>
          <w:szCs w:val="24"/>
        </w:rPr>
        <w:t xml:space="preserve"> </w:t>
      </w:r>
      <w:r w:rsidRPr="001B067E">
        <w:rPr>
          <w:rFonts w:ascii="Arial" w:hAnsi="Arial" w:cs="Arial"/>
          <w:sz w:val="24"/>
          <w:szCs w:val="24"/>
        </w:rPr>
        <w:t>lances.</w:t>
      </w:r>
    </w:p>
    <w:p w14:paraId="3F870378" w14:textId="445D9C07" w:rsidR="00D26C6A" w:rsidRPr="001B067E" w:rsidRDefault="00B54B94" w:rsidP="000B378A">
      <w:pPr>
        <w:pStyle w:val="PargrafodaLista"/>
        <w:numPr>
          <w:ilvl w:val="1"/>
          <w:numId w:val="45"/>
        </w:numPr>
        <w:tabs>
          <w:tab w:val="left" w:pos="1610"/>
        </w:tabs>
        <w:spacing w:after="120"/>
        <w:rPr>
          <w:rFonts w:ascii="Arial" w:hAnsi="Arial" w:cs="Arial"/>
          <w:sz w:val="24"/>
          <w:szCs w:val="24"/>
        </w:rPr>
      </w:pPr>
      <w:r w:rsidRPr="001B067E">
        <w:rPr>
          <w:rFonts w:ascii="Arial" w:hAnsi="Arial" w:cs="Arial"/>
          <w:sz w:val="24"/>
          <w:szCs w:val="24"/>
        </w:rPr>
        <w:t>Havendo fornecimento de bens, n</w:t>
      </w:r>
      <w:r w:rsidR="005F5230" w:rsidRPr="001B067E">
        <w:rPr>
          <w:rFonts w:ascii="Arial" w:hAnsi="Arial" w:cs="Arial"/>
          <w:sz w:val="24"/>
          <w:szCs w:val="24"/>
        </w:rPr>
        <w:t>o</w:t>
      </w:r>
      <w:r w:rsidR="005F5230" w:rsidRPr="001B067E">
        <w:rPr>
          <w:rFonts w:ascii="Arial" w:hAnsi="Arial" w:cs="Arial"/>
          <w:spacing w:val="1"/>
          <w:sz w:val="24"/>
          <w:szCs w:val="24"/>
        </w:rPr>
        <w:t xml:space="preserve"> </w:t>
      </w:r>
      <w:r w:rsidR="005F5230" w:rsidRPr="001B067E">
        <w:rPr>
          <w:rFonts w:ascii="Arial" w:hAnsi="Arial" w:cs="Arial"/>
          <w:sz w:val="24"/>
          <w:szCs w:val="24"/>
        </w:rPr>
        <w:t>preenchimento</w:t>
      </w:r>
      <w:r w:rsidR="005F5230" w:rsidRPr="001B067E">
        <w:rPr>
          <w:rFonts w:ascii="Arial" w:hAnsi="Arial" w:cs="Arial"/>
          <w:spacing w:val="1"/>
          <w:sz w:val="24"/>
          <w:szCs w:val="24"/>
        </w:rPr>
        <w:t xml:space="preserve"> </w:t>
      </w:r>
      <w:r w:rsidR="005F5230" w:rsidRPr="001B067E">
        <w:rPr>
          <w:rFonts w:ascii="Arial" w:hAnsi="Arial" w:cs="Arial"/>
          <w:sz w:val="24"/>
          <w:szCs w:val="24"/>
        </w:rPr>
        <w:t>da</w:t>
      </w:r>
      <w:r w:rsidR="005F5230" w:rsidRPr="001B067E">
        <w:rPr>
          <w:rFonts w:ascii="Arial" w:hAnsi="Arial" w:cs="Arial"/>
          <w:spacing w:val="1"/>
          <w:sz w:val="24"/>
          <w:szCs w:val="24"/>
        </w:rPr>
        <w:t xml:space="preserve"> </w:t>
      </w:r>
      <w:r w:rsidR="005F5230" w:rsidRPr="001B067E">
        <w:rPr>
          <w:rFonts w:ascii="Arial" w:hAnsi="Arial" w:cs="Arial"/>
          <w:sz w:val="24"/>
          <w:szCs w:val="24"/>
        </w:rPr>
        <w:t>proposta</w:t>
      </w:r>
      <w:r w:rsidR="005F5230" w:rsidRPr="001B067E">
        <w:rPr>
          <w:rFonts w:ascii="Arial" w:hAnsi="Arial" w:cs="Arial"/>
          <w:spacing w:val="1"/>
          <w:sz w:val="24"/>
          <w:szCs w:val="24"/>
        </w:rPr>
        <w:t xml:space="preserve"> </w:t>
      </w:r>
      <w:r w:rsidR="005F5230" w:rsidRPr="001B067E">
        <w:rPr>
          <w:rFonts w:ascii="Arial" w:hAnsi="Arial" w:cs="Arial"/>
          <w:sz w:val="24"/>
          <w:szCs w:val="24"/>
        </w:rPr>
        <w:t>eletrônica</w:t>
      </w:r>
      <w:r w:rsidRPr="001B067E">
        <w:rPr>
          <w:rFonts w:ascii="Arial" w:hAnsi="Arial" w:cs="Arial"/>
          <w:sz w:val="24"/>
          <w:szCs w:val="24"/>
        </w:rPr>
        <w:t>,</w:t>
      </w:r>
      <w:r w:rsidR="005F5230" w:rsidRPr="001B067E">
        <w:rPr>
          <w:rFonts w:ascii="Arial" w:hAnsi="Arial" w:cs="Arial"/>
          <w:spacing w:val="1"/>
          <w:sz w:val="24"/>
          <w:szCs w:val="24"/>
        </w:rPr>
        <w:t xml:space="preserve"> </w:t>
      </w:r>
      <w:r w:rsidR="005F5230" w:rsidRPr="001B067E">
        <w:rPr>
          <w:rFonts w:ascii="Arial" w:hAnsi="Arial" w:cs="Arial"/>
          <w:sz w:val="24"/>
          <w:szCs w:val="24"/>
        </w:rPr>
        <w:t>deverão,</w:t>
      </w:r>
      <w:r w:rsidR="006F72B9" w:rsidRPr="001B067E">
        <w:rPr>
          <w:rFonts w:ascii="Arial" w:hAnsi="Arial" w:cs="Arial"/>
          <w:sz w:val="24"/>
          <w:szCs w:val="24"/>
        </w:rPr>
        <w:t xml:space="preserve"> </w:t>
      </w:r>
      <w:r w:rsidR="005F5230" w:rsidRPr="001B067E">
        <w:rPr>
          <w:rFonts w:ascii="Arial" w:hAnsi="Arial" w:cs="Arial"/>
          <w:sz w:val="24"/>
          <w:szCs w:val="24"/>
        </w:rPr>
        <w:t>obrigatoriamente,</w:t>
      </w:r>
      <w:r w:rsidR="005F5230" w:rsidRPr="001B067E">
        <w:rPr>
          <w:rFonts w:ascii="Arial" w:hAnsi="Arial" w:cs="Arial"/>
          <w:spacing w:val="1"/>
          <w:sz w:val="24"/>
          <w:szCs w:val="24"/>
        </w:rPr>
        <w:t xml:space="preserve"> </w:t>
      </w:r>
      <w:r w:rsidR="005F5230" w:rsidRPr="001B067E">
        <w:rPr>
          <w:rFonts w:ascii="Arial" w:hAnsi="Arial" w:cs="Arial"/>
          <w:sz w:val="24"/>
          <w:szCs w:val="24"/>
        </w:rPr>
        <w:t>ser</w:t>
      </w:r>
      <w:r w:rsidR="005F5230" w:rsidRPr="001B067E">
        <w:rPr>
          <w:rFonts w:ascii="Arial" w:hAnsi="Arial" w:cs="Arial"/>
          <w:spacing w:val="1"/>
          <w:sz w:val="24"/>
          <w:szCs w:val="24"/>
        </w:rPr>
        <w:t xml:space="preserve"> </w:t>
      </w:r>
      <w:r w:rsidR="005F5230" w:rsidRPr="001B067E">
        <w:rPr>
          <w:rFonts w:ascii="Arial" w:hAnsi="Arial" w:cs="Arial"/>
          <w:spacing w:val="-1"/>
          <w:sz w:val="24"/>
          <w:szCs w:val="24"/>
        </w:rPr>
        <w:t>informadas</w:t>
      </w:r>
      <w:r w:rsidR="005F5230" w:rsidRPr="001B067E">
        <w:rPr>
          <w:rFonts w:ascii="Arial" w:hAnsi="Arial" w:cs="Arial"/>
          <w:spacing w:val="-17"/>
          <w:sz w:val="24"/>
          <w:szCs w:val="24"/>
        </w:rPr>
        <w:t xml:space="preserve"> </w:t>
      </w:r>
      <w:r w:rsidR="005F5230" w:rsidRPr="001B067E">
        <w:rPr>
          <w:rFonts w:ascii="Arial" w:hAnsi="Arial" w:cs="Arial"/>
          <w:spacing w:val="-1"/>
          <w:sz w:val="24"/>
          <w:szCs w:val="24"/>
        </w:rPr>
        <w:t>no</w:t>
      </w:r>
      <w:r w:rsidR="005F5230" w:rsidRPr="001B067E">
        <w:rPr>
          <w:rFonts w:ascii="Arial" w:hAnsi="Arial" w:cs="Arial"/>
          <w:spacing w:val="-13"/>
          <w:sz w:val="24"/>
          <w:szCs w:val="24"/>
        </w:rPr>
        <w:t xml:space="preserve"> </w:t>
      </w:r>
      <w:r w:rsidR="005F5230" w:rsidRPr="001B067E">
        <w:rPr>
          <w:rFonts w:ascii="Arial" w:hAnsi="Arial" w:cs="Arial"/>
          <w:spacing w:val="-1"/>
          <w:sz w:val="24"/>
          <w:szCs w:val="24"/>
        </w:rPr>
        <w:t>campo</w:t>
      </w:r>
      <w:r w:rsidR="005F5230" w:rsidRPr="001B067E">
        <w:rPr>
          <w:rFonts w:ascii="Arial" w:hAnsi="Arial" w:cs="Arial"/>
          <w:spacing w:val="-17"/>
          <w:sz w:val="24"/>
          <w:szCs w:val="24"/>
        </w:rPr>
        <w:t xml:space="preserve"> </w:t>
      </w:r>
      <w:r w:rsidR="005F5230" w:rsidRPr="001B067E">
        <w:rPr>
          <w:rFonts w:ascii="Arial" w:hAnsi="Arial" w:cs="Arial"/>
          <w:spacing w:val="-1"/>
          <w:sz w:val="24"/>
          <w:szCs w:val="24"/>
        </w:rPr>
        <w:t>próprio</w:t>
      </w:r>
      <w:r w:rsidR="005F5230" w:rsidRPr="001B067E">
        <w:rPr>
          <w:rFonts w:ascii="Arial" w:hAnsi="Arial" w:cs="Arial"/>
          <w:spacing w:val="-12"/>
          <w:sz w:val="24"/>
          <w:szCs w:val="24"/>
        </w:rPr>
        <w:t xml:space="preserve"> </w:t>
      </w:r>
      <w:r w:rsidR="005F5230" w:rsidRPr="001B067E">
        <w:rPr>
          <w:rFonts w:ascii="Arial" w:hAnsi="Arial" w:cs="Arial"/>
          <w:spacing w:val="-1"/>
          <w:sz w:val="24"/>
          <w:szCs w:val="24"/>
        </w:rPr>
        <w:t>a</w:t>
      </w:r>
      <w:r w:rsidR="005F5230" w:rsidRPr="001B067E">
        <w:rPr>
          <w:rFonts w:ascii="Arial" w:hAnsi="Arial" w:cs="Arial"/>
          <w:spacing w:val="-14"/>
          <w:sz w:val="24"/>
          <w:szCs w:val="24"/>
        </w:rPr>
        <w:t xml:space="preserve"> </w:t>
      </w:r>
      <w:r w:rsidR="005F5230" w:rsidRPr="001B067E">
        <w:rPr>
          <w:rFonts w:ascii="Arial" w:hAnsi="Arial" w:cs="Arial"/>
          <w:spacing w:val="-1"/>
          <w:sz w:val="24"/>
          <w:szCs w:val="24"/>
        </w:rPr>
        <w:t>Marca/Procedência</w:t>
      </w:r>
      <w:r w:rsidR="005F5230" w:rsidRPr="001B067E">
        <w:rPr>
          <w:rFonts w:ascii="Arial" w:hAnsi="Arial" w:cs="Arial"/>
          <w:spacing w:val="-15"/>
          <w:sz w:val="24"/>
          <w:szCs w:val="24"/>
        </w:rPr>
        <w:t xml:space="preserve"> </w:t>
      </w:r>
      <w:r w:rsidR="005F5230" w:rsidRPr="001B067E">
        <w:rPr>
          <w:rFonts w:ascii="Arial" w:hAnsi="Arial" w:cs="Arial"/>
          <w:sz w:val="24"/>
          <w:szCs w:val="24"/>
        </w:rPr>
        <w:t>e</w:t>
      </w:r>
      <w:r w:rsidR="00D540A8" w:rsidRPr="001B067E">
        <w:rPr>
          <w:rFonts w:ascii="Arial" w:hAnsi="Arial" w:cs="Arial"/>
          <w:spacing w:val="-15"/>
          <w:sz w:val="24"/>
          <w:szCs w:val="24"/>
        </w:rPr>
        <w:t>/</w:t>
      </w:r>
      <w:r w:rsidR="005F5230" w:rsidRPr="001B067E">
        <w:rPr>
          <w:rFonts w:ascii="Arial" w:hAnsi="Arial" w:cs="Arial"/>
          <w:sz w:val="24"/>
          <w:szCs w:val="24"/>
        </w:rPr>
        <w:t>ou</w:t>
      </w:r>
      <w:r w:rsidR="005F5230" w:rsidRPr="001B067E">
        <w:rPr>
          <w:rFonts w:ascii="Arial" w:hAnsi="Arial" w:cs="Arial"/>
          <w:spacing w:val="-14"/>
          <w:sz w:val="24"/>
          <w:szCs w:val="24"/>
        </w:rPr>
        <w:t xml:space="preserve"> </w:t>
      </w:r>
      <w:r w:rsidR="005F5230" w:rsidRPr="001B067E">
        <w:rPr>
          <w:rFonts w:ascii="Arial" w:hAnsi="Arial" w:cs="Arial"/>
          <w:sz w:val="24"/>
          <w:szCs w:val="24"/>
        </w:rPr>
        <w:t>Fabricante</w:t>
      </w:r>
      <w:r w:rsidR="005F5230" w:rsidRPr="001B067E">
        <w:rPr>
          <w:rFonts w:ascii="Arial" w:hAnsi="Arial" w:cs="Arial"/>
          <w:spacing w:val="-15"/>
          <w:sz w:val="24"/>
          <w:szCs w:val="24"/>
        </w:rPr>
        <w:t xml:space="preserve"> </w:t>
      </w:r>
      <w:r w:rsidR="005F5230" w:rsidRPr="001B067E">
        <w:rPr>
          <w:rFonts w:ascii="Arial" w:hAnsi="Arial" w:cs="Arial"/>
          <w:sz w:val="24"/>
          <w:szCs w:val="24"/>
        </w:rPr>
        <w:t>(conforme</w:t>
      </w:r>
      <w:r w:rsidR="005F5230" w:rsidRPr="001B067E">
        <w:rPr>
          <w:rFonts w:ascii="Arial" w:hAnsi="Arial" w:cs="Arial"/>
          <w:spacing w:val="-15"/>
          <w:sz w:val="24"/>
          <w:szCs w:val="24"/>
        </w:rPr>
        <w:t xml:space="preserve"> </w:t>
      </w:r>
      <w:r w:rsidR="005F5230" w:rsidRPr="001B067E">
        <w:rPr>
          <w:rFonts w:ascii="Arial" w:hAnsi="Arial" w:cs="Arial"/>
          <w:sz w:val="24"/>
          <w:szCs w:val="24"/>
        </w:rPr>
        <w:t>o</w:t>
      </w:r>
      <w:r w:rsidR="005F5230" w:rsidRPr="001B067E">
        <w:rPr>
          <w:rFonts w:ascii="Arial" w:hAnsi="Arial" w:cs="Arial"/>
          <w:spacing w:val="-13"/>
          <w:sz w:val="24"/>
          <w:szCs w:val="24"/>
        </w:rPr>
        <w:t xml:space="preserve"> </w:t>
      </w:r>
      <w:r w:rsidR="005F5230" w:rsidRPr="001B067E">
        <w:rPr>
          <w:rFonts w:ascii="Arial" w:hAnsi="Arial" w:cs="Arial"/>
          <w:sz w:val="24"/>
          <w:szCs w:val="24"/>
        </w:rPr>
        <w:t>caso)</w:t>
      </w:r>
      <w:r w:rsidRPr="001B067E">
        <w:rPr>
          <w:rFonts w:ascii="Arial" w:hAnsi="Arial" w:cs="Arial"/>
          <w:sz w:val="24"/>
          <w:szCs w:val="24"/>
        </w:rPr>
        <w:t xml:space="preserve"> </w:t>
      </w:r>
      <w:r w:rsidR="005F5230" w:rsidRPr="001B067E">
        <w:rPr>
          <w:rFonts w:ascii="Arial" w:hAnsi="Arial" w:cs="Arial"/>
          <w:sz w:val="24"/>
          <w:szCs w:val="24"/>
        </w:rPr>
        <w:t>do</w:t>
      </w:r>
      <w:r w:rsidR="005F5230" w:rsidRPr="001B067E">
        <w:rPr>
          <w:rFonts w:ascii="Arial" w:hAnsi="Arial" w:cs="Arial"/>
          <w:spacing w:val="-1"/>
          <w:sz w:val="24"/>
          <w:szCs w:val="24"/>
        </w:rPr>
        <w:t xml:space="preserve"> </w:t>
      </w:r>
      <w:r w:rsidR="005F5230" w:rsidRPr="001B067E">
        <w:rPr>
          <w:rFonts w:ascii="Arial" w:hAnsi="Arial" w:cs="Arial"/>
          <w:sz w:val="24"/>
          <w:szCs w:val="24"/>
        </w:rPr>
        <w:t>item</w:t>
      </w:r>
      <w:r w:rsidR="005F5230" w:rsidRPr="001B067E">
        <w:rPr>
          <w:rFonts w:ascii="Arial" w:hAnsi="Arial" w:cs="Arial"/>
          <w:spacing w:val="-1"/>
          <w:sz w:val="24"/>
          <w:szCs w:val="24"/>
        </w:rPr>
        <w:t xml:space="preserve"> </w:t>
      </w:r>
      <w:r w:rsidR="005F5230" w:rsidRPr="001B067E">
        <w:rPr>
          <w:rFonts w:ascii="Arial" w:hAnsi="Arial" w:cs="Arial"/>
          <w:sz w:val="24"/>
          <w:szCs w:val="24"/>
        </w:rPr>
        <w:t>ofertado.</w:t>
      </w:r>
    </w:p>
    <w:p w14:paraId="542CEFBD" w14:textId="5E6AB863" w:rsidR="00D26C6A" w:rsidRPr="001B067E" w:rsidRDefault="005F5230" w:rsidP="000B378A">
      <w:pPr>
        <w:pStyle w:val="PargrafodaLista"/>
        <w:numPr>
          <w:ilvl w:val="2"/>
          <w:numId w:val="45"/>
        </w:numPr>
        <w:tabs>
          <w:tab w:val="left" w:pos="1902"/>
        </w:tabs>
        <w:spacing w:after="120"/>
        <w:rPr>
          <w:rFonts w:ascii="Arial" w:hAnsi="Arial" w:cs="Arial"/>
          <w:sz w:val="24"/>
          <w:szCs w:val="24"/>
        </w:rPr>
      </w:pPr>
      <w:r w:rsidRPr="001B067E">
        <w:rPr>
          <w:rFonts w:ascii="Arial" w:hAnsi="Arial" w:cs="Arial"/>
          <w:sz w:val="24"/>
          <w:szCs w:val="24"/>
        </w:rPr>
        <w:t>Nos casos em que o nome da Marca/Procedência e ou Fabricante possa</w:t>
      </w:r>
      <w:r w:rsidRPr="001B067E">
        <w:rPr>
          <w:rFonts w:ascii="Arial" w:hAnsi="Arial" w:cs="Arial"/>
          <w:spacing w:val="1"/>
          <w:sz w:val="24"/>
          <w:szCs w:val="24"/>
        </w:rPr>
        <w:t xml:space="preserve"> </w:t>
      </w:r>
      <w:r w:rsidRPr="001B067E">
        <w:rPr>
          <w:rFonts w:ascii="Arial" w:hAnsi="Arial" w:cs="Arial"/>
          <w:sz w:val="24"/>
          <w:szCs w:val="24"/>
        </w:rPr>
        <w:t>identificar o proponente, este deverá indicar no campo a informação de “MARCA</w:t>
      </w:r>
      <w:r w:rsidRPr="001B067E">
        <w:rPr>
          <w:rFonts w:ascii="Arial" w:hAnsi="Arial" w:cs="Arial"/>
          <w:spacing w:val="1"/>
          <w:sz w:val="24"/>
          <w:szCs w:val="24"/>
        </w:rPr>
        <w:t xml:space="preserve"> </w:t>
      </w:r>
      <w:r w:rsidRPr="001B067E">
        <w:rPr>
          <w:rFonts w:ascii="Arial" w:hAnsi="Arial" w:cs="Arial"/>
          <w:sz w:val="24"/>
          <w:szCs w:val="24"/>
        </w:rPr>
        <w:t>PRÓPRIA”</w:t>
      </w:r>
      <w:r w:rsidRPr="001B067E">
        <w:rPr>
          <w:rFonts w:ascii="Arial" w:hAnsi="Arial" w:cs="Arial"/>
          <w:spacing w:val="-1"/>
          <w:sz w:val="24"/>
          <w:szCs w:val="24"/>
        </w:rPr>
        <w:t xml:space="preserve"> </w:t>
      </w:r>
      <w:r w:rsidRPr="001B067E">
        <w:rPr>
          <w:rFonts w:ascii="Arial" w:hAnsi="Arial" w:cs="Arial"/>
          <w:sz w:val="24"/>
          <w:szCs w:val="24"/>
        </w:rPr>
        <w:t>ou “FABRICAÇÃO PRÓPRIA”</w:t>
      </w:r>
    </w:p>
    <w:p w14:paraId="290A322D" w14:textId="169BFF15" w:rsidR="00D26C6A" w:rsidRPr="001B067E" w:rsidRDefault="005F5230" w:rsidP="000B378A">
      <w:pPr>
        <w:pStyle w:val="PargrafodaLista"/>
        <w:numPr>
          <w:ilvl w:val="1"/>
          <w:numId w:val="45"/>
        </w:numPr>
        <w:tabs>
          <w:tab w:val="left" w:pos="1567"/>
        </w:tabs>
        <w:spacing w:after="120"/>
        <w:rPr>
          <w:rFonts w:ascii="Arial" w:hAnsi="Arial" w:cs="Arial"/>
          <w:b/>
          <w:sz w:val="24"/>
          <w:szCs w:val="24"/>
        </w:rPr>
      </w:pPr>
      <w:r w:rsidRPr="001B067E">
        <w:rPr>
          <w:rFonts w:ascii="Arial" w:hAnsi="Arial" w:cs="Arial"/>
          <w:sz w:val="24"/>
          <w:szCs w:val="24"/>
        </w:rPr>
        <w:t>O objeto deverá estar total e estritamente dentro das especificações contidas</w:t>
      </w:r>
      <w:r w:rsidRPr="001B067E">
        <w:rPr>
          <w:rFonts w:ascii="Arial" w:hAnsi="Arial" w:cs="Arial"/>
          <w:spacing w:val="1"/>
          <w:sz w:val="24"/>
          <w:szCs w:val="24"/>
        </w:rPr>
        <w:t xml:space="preserve"> </w:t>
      </w:r>
      <w:r w:rsidRPr="001B067E">
        <w:rPr>
          <w:rFonts w:ascii="Arial" w:hAnsi="Arial" w:cs="Arial"/>
          <w:sz w:val="24"/>
          <w:szCs w:val="24"/>
        </w:rPr>
        <w:t>no</w:t>
      </w:r>
      <w:r w:rsidR="00E24C0C" w:rsidRPr="001B067E">
        <w:rPr>
          <w:rFonts w:ascii="Arial" w:hAnsi="Arial" w:cs="Arial"/>
          <w:sz w:val="24"/>
          <w:szCs w:val="24"/>
        </w:rPr>
        <w:t xml:space="preserve"> </w:t>
      </w:r>
      <w:r w:rsidR="00E24C0C" w:rsidRPr="001B067E">
        <w:rPr>
          <w:rFonts w:ascii="Arial" w:hAnsi="Arial" w:cs="Arial"/>
          <w:b/>
          <w:bCs/>
          <w:sz w:val="24"/>
          <w:szCs w:val="24"/>
        </w:rPr>
        <w:t>ESTUDO TÉCNICO PRELIMINAR (ANEXO I)</w:t>
      </w:r>
      <w:r w:rsidR="00E24C0C" w:rsidRPr="001B067E">
        <w:rPr>
          <w:rFonts w:ascii="Arial" w:hAnsi="Arial" w:cs="Arial"/>
          <w:sz w:val="24"/>
          <w:szCs w:val="24"/>
        </w:rPr>
        <w:t xml:space="preserve"> e no</w:t>
      </w:r>
      <w:r w:rsidRPr="001B067E">
        <w:rPr>
          <w:rFonts w:ascii="Arial" w:hAnsi="Arial" w:cs="Arial"/>
          <w:spacing w:val="-2"/>
          <w:sz w:val="24"/>
          <w:szCs w:val="24"/>
        </w:rPr>
        <w:t xml:space="preserve"> </w:t>
      </w:r>
      <w:r w:rsidRPr="001B067E">
        <w:rPr>
          <w:rFonts w:ascii="Arial" w:hAnsi="Arial" w:cs="Arial"/>
          <w:b/>
          <w:sz w:val="24"/>
          <w:szCs w:val="24"/>
        </w:rPr>
        <w:t>TERMO DE</w:t>
      </w:r>
      <w:r w:rsidRPr="001B067E">
        <w:rPr>
          <w:rFonts w:ascii="Arial" w:hAnsi="Arial" w:cs="Arial"/>
          <w:b/>
          <w:spacing w:val="1"/>
          <w:sz w:val="24"/>
          <w:szCs w:val="24"/>
        </w:rPr>
        <w:t xml:space="preserve"> </w:t>
      </w:r>
      <w:r w:rsidRPr="001B067E">
        <w:rPr>
          <w:rFonts w:ascii="Arial" w:hAnsi="Arial" w:cs="Arial"/>
          <w:b/>
          <w:sz w:val="24"/>
          <w:szCs w:val="24"/>
        </w:rPr>
        <w:t>REFERÊNCIA</w:t>
      </w:r>
      <w:r w:rsidR="00E24C0C" w:rsidRPr="001B067E">
        <w:rPr>
          <w:rFonts w:ascii="Arial" w:hAnsi="Arial" w:cs="Arial"/>
          <w:b/>
          <w:sz w:val="24"/>
          <w:szCs w:val="24"/>
        </w:rPr>
        <w:t xml:space="preserve"> (ANEXO II)</w:t>
      </w:r>
      <w:r w:rsidRPr="001B067E">
        <w:rPr>
          <w:rFonts w:ascii="Arial" w:hAnsi="Arial" w:cs="Arial"/>
          <w:b/>
          <w:sz w:val="24"/>
          <w:szCs w:val="24"/>
        </w:rPr>
        <w:t>.</w:t>
      </w:r>
    </w:p>
    <w:p w14:paraId="0C14CF66" w14:textId="621FCB32" w:rsidR="00D26C6A" w:rsidRPr="001B067E" w:rsidRDefault="005F5230" w:rsidP="000B378A">
      <w:pPr>
        <w:pStyle w:val="PargrafodaLista"/>
        <w:numPr>
          <w:ilvl w:val="1"/>
          <w:numId w:val="45"/>
        </w:numPr>
        <w:tabs>
          <w:tab w:val="left" w:pos="1562"/>
        </w:tabs>
        <w:spacing w:after="120"/>
        <w:rPr>
          <w:rFonts w:ascii="Arial" w:hAnsi="Arial" w:cs="Arial"/>
          <w:sz w:val="24"/>
          <w:szCs w:val="24"/>
        </w:rPr>
      </w:pPr>
      <w:r w:rsidRPr="001B067E">
        <w:rPr>
          <w:rFonts w:ascii="Arial" w:hAnsi="Arial" w:cs="Arial"/>
          <w:sz w:val="24"/>
          <w:szCs w:val="24"/>
        </w:rPr>
        <w:t>A validade da proposta</w:t>
      </w:r>
      <w:r w:rsidR="009C577E" w:rsidRPr="001B067E">
        <w:rPr>
          <w:rFonts w:ascii="Arial" w:hAnsi="Arial" w:cs="Arial"/>
          <w:sz w:val="24"/>
          <w:szCs w:val="24"/>
        </w:rPr>
        <w:t xml:space="preserve"> no sistema eletrônico</w:t>
      </w:r>
      <w:r w:rsidRPr="001B067E">
        <w:rPr>
          <w:rFonts w:ascii="Arial" w:hAnsi="Arial" w:cs="Arial"/>
          <w:sz w:val="24"/>
          <w:szCs w:val="24"/>
        </w:rPr>
        <w:t xml:space="preserve"> será de </w:t>
      </w:r>
      <w:r w:rsidRPr="001B067E">
        <w:rPr>
          <w:rFonts w:ascii="Arial" w:hAnsi="Arial" w:cs="Arial"/>
          <w:b/>
          <w:sz w:val="24"/>
          <w:szCs w:val="24"/>
          <w:u w:val="thick"/>
        </w:rPr>
        <w:t>60 (sessenta) dias</w:t>
      </w:r>
      <w:r w:rsidRPr="001B067E">
        <w:rPr>
          <w:rFonts w:ascii="Arial" w:hAnsi="Arial" w:cs="Arial"/>
          <w:sz w:val="24"/>
          <w:szCs w:val="24"/>
        </w:rPr>
        <w:t>, contados a partir da data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sessão</w:t>
      </w:r>
      <w:r w:rsidRPr="001B067E">
        <w:rPr>
          <w:rFonts w:ascii="Arial" w:hAnsi="Arial" w:cs="Arial"/>
          <w:spacing w:val="-2"/>
          <w:sz w:val="24"/>
          <w:szCs w:val="24"/>
        </w:rPr>
        <w:t xml:space="preserve"> </w:t>
      </w:r>
      <w:r w:rsidRPr="001B067E">
        <w:rPr>
          <w:rFonts w:ascii="Arial" w:hAnsi="Arial" w:cs="Arial"/>
          <w:sz w:val="24"/>
          <w:szCs w:val="24"/>
        </w:rPr>
        <w:t>pública</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4"/>
          <w:sz w:val="24"/>
          <w:szCs w:val="24"/>
        </w:rPr>
        <w:t xml:space="preserve"> </w:t>
      </w:r>
      <w:r w:rsidRPr="001B067E">
        <w:rPr>
          <w:rFonts w:ascii="Arial" w:hAnsi="Arial" w:cs="Arial"/>
          <w:sz w:val="24"/>
          <w:szCs w:val="24"/>
        </w:rPr>
        <w:t>Pregão.</w:t>
      </w:r>
    </w:p>
    <w:p w14:paraId="7AE38613" w14:textId="77777777" w:rsidR="006973F7" w:rsidRPr="001B067E" w:rsidRDefault="006973F7" w:rsidP="000B378A">
      <w:pPr>
        <w:pStyle w:val="PargrafodaLista"/>
        <w:tabs>
          <w:tab w:val="left" w:pos="1562"/>
        </w:tabs>
        <w:spacing w:after="120"/>
        <w:ind w:left="0"/>
        <w:rPr>
          <w:rFonts w:ascii="Arial" w:hAnsi="Arial" w:cs="Arial"/>
          <w:sz w:val="24"/>
          <w:szCs w:val="24"/>
        </w:rPr>
      </w:pPr>
    </w:p>
    <w:p w14:paraId="76DC47D3" w14:textId="3214DAB6" w:rsidR="00D26C6A" w:rsidRPr="001B067E" w:rsidRDefault="005F5230" w:rsidP="000B378A">
      <w:pPr>
        <w:pStyle w:val="Ttulo1"/>
        <w:numPr>
          <w:ilvl w:val="0"/>
          <w:numId w:val="45"/>
        </w:numPr>
        <w:tabs>
          <w:tab w:val="left" w:pos="1224"/>
        </w:tabs>
        <w:spacing w:after="120"/>
        <w:jc w:val="both"/>
      </w:pPr>
      <w:r w:rsidRPr="001B067E">
        <w:t>DA</w:t>
      </w:r>
      <w:r w:rsidRPr="001B067E">
        <w:rPr>
          <w:spacing w:val="-3"/>
        </w:rPr>
        <w:t xml:space="preserve"> </w:t>
      </w:r>
      <w:r w:rsidRPr="001B067E">
        <w:t>PROPOSTA</w:t>
      </w:r>
      <w:r w:rsidRPr="001B067E">
        <w:rPr>
          <w:spacing w:val="-2"/>
        </w:rPr>
        <w:t xml:space="preserve"> </w:t>
      </w:r>
      <w:r w:rsidRPr="001B067E">
        <w:t>ESCRITA</w:t>
      </w:r>
      <w:r w:rsidRPr="001B067E">
        <w:rPr>
          <w:spacing w:val="-1"/>
        </w:rPr>
        <w:t xml:space="preserve"> </w:t>
      </w:r>
      <w:r w:rsidRPr="001B067E">
        <w:t>E</w:t>
      </w:r>
      <w:r w:rsidRPr="001B067E">
        <w:rPr>
          <w:spacing w:val="-2"/>
        </w:rPr>
        <w:t xml:space="preserve"> </w:t>
      </w:r>
      <w:r w:rsidRPr="001B067E">
        <w:t>FORNECIMENTO</w:t>
      </w:r>
    </w:p>
    <w:p w14:paraId="6D9240D7" w14:textId="718894DF" w:rsidR="009D4192" w:rsidRPr="00845AC0" w:rsidRDefault="006973F7" w:rsidP="009D4192">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845AC0">
        <w:rPr>
          <w:rFonts w:ascii="Arial" w:eastAsia="Times New Roman" w:hAnsi="Arial" w:cs="Arial"/>
          <w:spacing w:val="-4"/>
          <w:sz w:val="24"/>
          <w:szCs w:val="24"/>
          <w:lang w:eastAsia="zh-CN"/>
        </w:rPr>
        <w:t xml:space="preserve">A Empresa vencedora, deverá encaminhar, </w:t>
      </w:r>
      <w:r w:rsidRPr="00845AC0">
        <w:rPr>
          <w:rFonts w:ascii="Arial" w:eastAsia="Times New Roman" w:hAnsi="Arial" w:cs="Arial"/>
          <w:b/>
          <w:spacing w:val="-4"/>
          <w:sz w:val="24"/>
          <w:szCs w:val="24"/>
          <w:u w:val="single"/>
          <w:lang w:eastAsia="zh-CN"/>
        </w:rPr>
        <w:t>via correio ou pessoalmente,</w:t>
      </w:r>
      <w:r w:rsidRPr="00845AC0">
        <w:rPr>
          <w:rFonts w:ascii="Arial" w:eastAsia="Times New Roman" w:hAnsi="Arial" w:cs="Arial"/>
          <w:spacing w:val="-4"/>
          <w:sz w:val="24"/>
          <w:szCs w:val="24"/>
          <w:lang w:eastAsia="zh-CN"/>
        </w:rPr>
        <w:t xml:space="preserve"> </w:t>
      </w:r>
      <w:r w:rsidRPr="00845AC0">
        <w:rPr>
          <w:rFonts w:ascii="Arial" w:eastAsia="Times New Roman" w:hAnsi="Arial" w:cs="Arial"/>
          <w:b/>
          <w:spacing w:val="-4"/>
          <w:sz w:val="24"/>
          <w:szCs w:val="24"/>
          <w:lang w:eastAsia="zh-CN"/>
        </w:rPr>
        <w:t>NO PRAZO MÁXIMO DE 03 (três) DIAS ÚTEIS</w:t>
      </w:r>
      <w:r w:rsidR="00F02262" w:rsidRPr="00845AC0">
        <w:rPr>
          <w:rFonts w:ascii="Arial" w:eastAsia="Times New Roman" w:hAnsi="Arial" w:cs="Arial"/>
          <w:spacing w:val="-4"/>
          <w:sz w:val="24"/>
          <w:szCs w:val="24"/>
          <w:lang w:eastAsia="zh-CN"/>
        </w:rPr>
        <w:t>,</w:t>
      </w:r>
      <w:r w:rsidRPr="00845AC0">
        <w:rPr>
          <w:rFonts w:ascii="Arial" w:eastAsia="Times New Roman" w:hAnsi="Arial" w:cs="Arial"/>
          <w:spacing w:val="-4"/>
          <w:sz w:val="24"/>
          <w:szCs w:val="24"/>
          <w:lang w:eastAsia="zh-CN"/>
        </w:rPr>
        <w:t xml:space="preserve"> a  proposta de preços  escrita, com  o(s) valor(es) oferecido(s)  após a etapa de lances, </w:t>
      </w:r>
      <w:r w:rsidRPr="00845AC0">
        <w:rPr>
          <w:rFonts w:ascii="Arial" w:eastAsia="Times New Roman" w:hAnsi="Arial" w:cs="Arial"/>
          <w:sz w:val="24"/>
          <w:szCs w:val="24"/>
          <w:lang w:eastAsia="zh-CN"/>
        </w:rPr>
        <w:t xml:space="preserve">datilografada ou impressa por processo eletrônico em 01 (uma) única via em papel timbrado da licitante, elaborada conforme </w:t>
      </w:r>
      <w:r w:rsidRPr="00845AC0">
        <w:rPr>
          <w:rFonts w:ascii="Arial" w:eastAsia="Times New Roman" w:hAnsi="Arial" w:cs="Arial"/>
          <w:sz w:val="24"/>
          <w:szCs w:val="24"/>
          <w:lang w:eastAsia="zh-CN"/>
        </w:rPr>
        <w:lastRenderedPageBreak/>
        <w:t xml:space="preserve">modelo de formulário de proposta </w:t>
      </w:r>
      <w:r w:rsidRPr="00845AC0">
        <w:rPr>
          <w:rFonts w:ascii="Arial" w:eastAsia="Times New Roman" w:hAnsi="Arial" w:cs="Arial"/>
          <w:b/>
          <w:bCs/>
          <w:sz w:val="24"/>
          <w:szCs w:val="24"/>
          <w:lang w:eastAsia="zh-CN"/>
        </w:rPr>
        <w:t>(ANEXO IV)</w:t>
      </w:r>
      <w:r w:rsidRPr="00845AC0">
        <w:rPr>
          <w:rFonts w:ascii="Arial" w:eastAsia="Times New Roman" w:hAnsi="Arial" w:cs="Arial"/>
          <w:sz w:val="24"/>
          <w:szCs w:val="24"/>
          <w:lang w:eastAsia="zh-CN"/>
        </w:rPr>
        <w:t>, redigida em língua portuguesa, em linguagem clara, sem emendas, rasuras, entrelinhas ou ressalvas, contendo a data, o nome e a assinatura do responsável.</w:t>
      </w:r>
    </w:p>
    <w:p w14:paraId="1FC4166A" w14:textId="391F84B4" w:rsidR="009D4192" w:rsidRPr="00845AC0" w:rsidRDefault="009D4192" w:rsidP="009D4192">
      <w:pPr>
        <w:pStyle w:val="PargrafodaLista"/>
        <w:widowControl/>
        <w:numPr>
          <w:ilvl w:val="2"/>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b/>
          <w:sz w:val="24"/>
          <w:szCs w:val="24"/>
          <w:lang w:eastAsia="zh-CN"/>
        </w:rPr>
      </w:pPr>
      <w:r w:rsidRPr="00845AC0">
        <w:rPr>
          <w:rFonts w:ascii="Arial" w:eastAsia="Times New Roman" w:hAnsi="Arial" w:cs="Arial"/>
          <w:b/>
          <w:sz w:val="24"/>
          <w:szCs w:val="24"/>
          <w:lang w:eastAsia="zh-CN"/>
        </w:rPr>
        <w:t>Fica dispensado o envio via correio</w:t>
      </w:r>
      <w:r w:rsidR="00856381" w:rsidRPr="00845AC0">
        <w:rPr>
          <w:rFonts w:ascii="Arial" w:eastAsia="Times New Roman" w:hAnsi="Arial" w:cs="Arial"/>
          <w:b/>
          <w:sz w:val="24"/>
          <w:szCs w:val="24"/>
          <w:lang w:eastAsia="zh-CN"/>
        </w:rPr>
        <w:t xml:space="preserve">s de que trata a Cláusula 14.1, </w:t>
      </w:r>
      <w:r w:rsidRPr="00845AC0">
        <w:rPr>
          <w:rFonts w:ascii="Arial" w:eastAsia="Times New Roman" w:hAnsi="Arial" w:cs="Arial"/>
          <w:b/>
          <w:sz w:val="24"/>
          <w:szCs w:val="24"/>
          <w:lang w:eastAsia="zh-CN"/>
        </w:rPr>
        <w:t>desde que</w:t>
      </w:r>
      <w:r w:rsidR="00472738" w:rsidRPr="00845AC0">
        <w:rPr>
          <w:rFonts w:ascii="Arial" w:eastAsia="Times New Roman" w:hAnsi="Arial" w:cs="Arial"/>
          <w:b/>
          <w:sz w:val="24"/>
          <w:szCs w:val="24"/>
          <w:lang w:eastAsia="zh-CN"/>
        </w:rPr>
        <w:t xml:space="preserve"> os documentos</w:t>
      </w:r>
      <w:r w:rsidRPr="00845AC0">
        <w:rPr>
          <w:rFonts w:ascii="Arial" w:eastAsia="Times New Roman" w:hAnsi="Arial" w:cs="Arial"/>
          <w:b/>
          <w:sz w:val="24"/>
          <w:szCs w:val="24"/>
          <w:lang w:eastAsia="zh-CN"/>
        </w:rPr>
        <w:t xml:space="preserve"> seja</w:t>
      </w:r>
      <w:r w:rsidR="00472738" w:rsidRPr="00845AC0">
        <w:rPr>
          <w:rFonts w:ascii="Arial" w:eastAsia="Times New Roman" w:hAnsi="Arial" w:cs="Arial"/>
          <w:b/>
          <w:sz w:val="24"/>
          <w:szCs w:val="24"/>
          <w:lang w:eastAsia="zh-CN"/>
        </w:rPr>
        <w:t>m</w:t>
      </w:r>
      <w:r w:rsidRPr="00845AC0">
        <w:rPr>
          <w:rFonts w:ascii="Arial" w:eastAsia="Times New Roman" w:hAnsi="Arial" w:cs="Arial"/>
          <w:b/>
          <w:sz w:val="24"/>
          <w:szCs w:val="24"/>
          <w:lang w:eastAsia="zh-CN"/>
        </w:rPr>
        <w:t xml:space="preserve"> encaminhado</w:t>
      </w:r>
      <w:r w:rsidR="00472738" w:rsidRPr="00845AC0">
        <w:rPr>
          <w:rFonts w:ascii="Arial" w:eastAsia="Times New Roman" w:hAnsi="Arial" w:cs="Arial"/>
          <w:b/>
          <w:sz w:val="24"/>
          <w:szCs w:val="24"/>
          <w:lang w:eastAsia="zh-CN"/>
        </w:rPr>
        <w:t>s</w:t>
      </w:r>
      <w:r w:rsidRPr="00845AC0">
        <w:rPr>
          <w:rFonts w:ascii="Arial" w:eastAsia="Times New Roman" w:hAnsi="Arial" w:cs="Arial"/>
          <w:b/>
          <w:sz w:val="24"/>
          <w:szCs w:val="24"/>
          <w:lang w:eastAsia="zh-CN"/>
        </w:rPr>
        <w:t xml:space="preserve"> via plataforma eletrônica BLL, no campo “</w:t>
      </w:r>
      <w:r w:rsidR="003B2AFC" w:rsidRPr="00845AC0">
        <w:rPr>
          <w:rFonts w:ascii="Arial" w:hAnsi="Arial" w:cs="Arial"/>
          <w:b/>
          <w:bCs/>
        </w:rPr>
        <w:t>DOCUMENTOS COMPLEMENTARES PÓS DISPUT</w:t>
      </w:r>
      <w:r w:rsidR="003B2AFC" w:rsidRPr="00845AC0">
        <w:rPr>
          <w:rFonts w:ascii="Arial" w:hAnsi="Arial" w:cs="Arial"/>
          <w:b/>
        </w:rPr>
        <w:t>A”</w:t>
      </w:r>
      <w:r w:rsidR="00472738" w:rsidRPr="00845AC0">
        <w:rPr>
          <w:rFonts w:ascii="Arial" w:hAnsi="Arial" w:cs="Arial"/>
          <w:b/>
        </w:rPr>
        <w:t xml:space="preserve"> e</w:t>
      </w:r>
      <w:r w:rsidRPr="00845AC0">
        <w:rPr>
          <w:rFonts w:ascii="Arial" w:eastAsia="Times New Roman" w:hAnsi="Arial" w:cs="Arial"/>
          <w:b/>
          <w:sz w:val="24"/>
          <w:szCs w:val="24"/>
          <w:lang w:eastAsia="zh-CN"/>
        </w:rPr>
        <w:t xml:space="preserve"> </w:t>
      </w:r>
      <w:r w:rsidRPr="00845AC0">
        <w:rPr>
          <w:rFonts w:ascii="Arial" w:eastAsia="Times New Roman" w:hAnsi="Arial" w:cs="Arial"/>
          <w:b/>
          <w:sz w:val="24"/>
          <w:szCs w:val="24"/>
          <w:u w:val="single"/>
          <w:lang w:eastAsia="zh-CN"/>
        </w:rPr>
        <w:t>assinados digitalmente, cuja veracidade possa ser aferida através de seus respectivos sites/portais autenticadores.</w:t>
      </w:r>
      <w:r w:rsidRPr="00845AC0">
        <w:rPr>
          <w:rFonts w:ascii="Arial" w:eastAsia="Times New Roman" w:hAnsi="Arial" w:cs="Arial"/>
          <w:b/>
          <w:sz w:val="24"/>
          <w:szCs w:val="24"/>
          <w:lang w:eastAsia="zh-CN"/>
        </w:rPr>
        <w:t xml:space="preserve">  </w:t>
      </w:r>
    </w:p>
    <w:p w14:paraId="07EAB1D1" w14:textId="14897BAC" w:rsidR="00D26C6A" w:rsidRPr="001B067E" w:rsidRDefault="005F5230" w:rsidP="000B378A">
      <w:pPr>
        <w:pStyle w:val="PargrafodaLista"/>
        <w:numPr>
          <w:ilvl w:val="1"/>
          <w:numId w:val="45"/>
        </w:numPr>
        <w:tabs>
          <w:tab w:val="left" w:pos="1675"/>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proposta</w:t>
      </w:r>
      <w:r w:rsidRPr="001B067E">
        <w:rPr>
          <w:rFonts w:ascii="Arial" w:hAnsi="Arial" w:cs="Arial"/>
          <w:spacing w:val="1"/>
          <w:sz w:val="24"/>
          <w:szCs w:val="24"/>
        </w:rPr>
        <w:t xml:space="preserve"> </w:t>
      </w:r>
      <w:r w:rsidRPr="001B067E">
        <w:rPr>
          <w:rFonts w:ascii="Arial" w:hAnsi="Arial" w:cs="Arial"/>
          <w:sz w:val="24"/>
          <w:szCs w:val="24"/>
        </w:rPr>
        <w:t>escrita</w:t>
      </w:r>
      <w:r w:rsidRPr="001B067E">
        <w:rPr>
          <w:rFonts w:ascii="Arial" w:hAnsi="Arial" w:cs="Arial"/>
          <w:spacing w:val="1"/>
          <w:sz w:val="24"/>
          <w:szCs w:val="24"/>
        </w:rPr>
        <w:t xml:space="preserve"> </w:t>
      </w:r>
      <w:r w:rsidRPr="001B067E">
        <w:rPr>
          <w:rFonts w:ascii="Arial" w:hAnsi="Arial" w:cs="Arial"/>
          <w:sz w:val="24"/>
          <w:szCs w:val="24"/>
        </w:rPr>
        <w:t>deverá</w:t>
      </w:r>
      <w:r w:rsidRPr="001B067E">
        <w:rPr>
          <w:rFonts w:ascii="Arial" w:hAnsi="Arial" w:cs="Arial"/>
          <w:spacing w:val="1"/>
          <w:sz w:val="24"/>
          <w:szCs w:val="24"/>
        </w:rPr>
        <w:t xml:space="preserve"> </w:t>
      </w:r>
      <w:r w:rsidRPr="001B067E">
        <w:rPr>
          <w:rFonts w:ascii="Arial" w:hAnsi="Arial" w:cs="Arial"/>
          <w:sz w:val="24"/>
          <w:szCs w:val="24"/>
        </w:rPr>
        <w:t>registrar</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elementos</w:t>
      </w:r>
      <w:r w:rsidRPr="001B067E">
        <w:rPr>
          <w:rFonts w:ascii="Arial" w:hAnsi="Arial" w:cs="Arial"/>
          <w:spacing w:val="1"/>
          <w:sz w:val="24"/>
          <w:szCs w:val="24"/>
        </w:rPr>
        <w:t xml:space="preserve"> </w:t>
      </w:r>
      <w:r w:rsidRPr="001B067E">
        <w:rPr>
          <w:rFonts w:ascii="Arial" w:hAnsi="Arial" w:cs="Arial"/>
          <w:sz w:val="24"/>
          <w:szCs w:val="24"/>
        </w:rPr>
        <w:t>indispensáveis</w:t>
      </w:r>
      <w:r w:rsidRPr="001B067E">
        <w:rPr>
          <w:rFonts w:ascii="Arial" w:hAnsi="Arial" w:cs="Arial"/>
          <w:spacing w:val="1"/>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caracterização do objeto da licitação, ser rubricada em todas as folhas e assinada ao</w:t>
      </w:r>
      <w:r w:rsidRPr="001B067E">
        <w:rPr>
          <w:rFonts w:ascii="Arial" w:hAnsi="Arial" w:cs="Arial"/>
          <w:spacing w:val="-64"/>
          <w:sz w:val="24"/>
          <w:szCs w:val="24"/>
        </w:rPr>
        <w:t xml:space="preserve"> </w:t>
      </w:r>
      <w:r w:rsidRPr="001B067E">
        <w:rPr>
          <w:rFonts w:ascii="Arial" w:hAnsi="Arial" w:cs="Arial"/>
          <w:sz w:val="24"/>
          <w:szCs w:val="24"/>
        </w:rPr>
        <w:t>final</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quem</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67"/>
          <w:sz w:val="24"/>
          <w:szCs w:val="24"/>
        </w:rPr>
        <w:t xml:space="preserve"> </w:t>
      </w:r>
      <w:r w:rsidRPr="001B067E">
        <w:rPr>
          <w:rFonts w:ascii="Arial" w:hAnsi="Arial" w:cs="Arial"/>
          <w:sz w:val="24"/>
          <w:szCs w:val="24"/>
        </w:rPr>
        <w:t>direito,</w:t>
      </w:r>
      <w:r w:rsidRPr="001B067E">
        <w:rPr>
          <w:rFonts w:ascii="Arial" w:hAnsi="Arial" w:cs="Arial"/>
          <w:spacing w:val="2"/>
          <w:sz w:val="24"/>
          <w:szCs w:val="24"/>
        </w:rPr>
        <w:t xml:space="preserve"> </w:t>
      </w:r>
      <w:r w:rsidRPr="001B067E">
        <w:rPr>
          <w:rFonts w:ascii="Arial" w:hAnsi="Arial" w:cs="Arial"/>
          <w:sz w:val="24"/>
          <w:szCs w:val="24"/>
        </w:rPr>
        <w:t>devendo</w:t>
      </w:r>
      <w:r w:rsidRPr="001B067E">
        <w:rPr>
          <w:rFonts w:ascii="Arial" w:hAnsi="Arial" w:cs="Arial"/>
          <w:spacing w:val="2"/>
          <w:sz w:val="24"/>
          <w:szCs w:val="24"/>
        </w:rPr>
        <w:t xml:space="preserve"> </w:t>
      </w:r>
      <w:r w:rsidRPr="001B067E">
        <w:rPr>
          <w:rFonts w:ascii="Arial" w:hAnsi="Arial" w:cs="Arial"/>
          <w:sz w:val="24"/>
          <w:szCs w:val="24"/>
        </w:rPr>
        <w:t>conter,</w:t>
      </w:r>
      <w:r w:rsidRPr="001B067E">
        <w:rPr>
          <w:rFonts w:ascii="Arial" w:hAnsi="Arial" w:cs="Arial"/>
          <w:spacing w:val="1"/>
          <w:sz w:val="24"/>
          <w:szCs w:val="24"/>
        </w:rPr>
        <w:t xml:space="preserve"> </w:t>
      </w:r>
      <w:r w:rsidRPr="001B067E">
        <w:rPr>
          <w:rFonts w:ascii="Arial" w:hAnsi="Arial" w:cs="Arial"/>
          <w:sz w:val="24"/>
          <w:szCs w:val="24"/>
        </w:rPr>
        <w:t>sob</w:t>
      </w:r>
      <w:r w:rsidRPr="001B067E">
        <w:rPr>
          <w:rFonts w:ascii="Arial" w:hAnsi="Arial" w:cs="Arial"/>
          <w:spacing w:val="2"/>
          <w:sz w:val="24"/>
          <w:szCs w:val="24"/>
        </w:rPr>
        <w:t xml:space="preserve"> </w:t>
      </w:r>
      <w:r w:rsidRPr="001B067E">
        <w:rPr>
          <w:rFonts w:ascii="Arial" w:hAnsi="Arial" w:cs="Arial"/>
          <w:sz w:val="24"/>
          <w:szCs w:val="24"/>
        </w:rPr>
        <w:t>pena</w:t>
      </w:r>
      <w:r w:rsidRPr="001B067E">
        <w:rPr>
          <w:rFonts w:ascii="Arial" w:hAnsi="Arial" w:cs="Arial"/>
          <w:spacing w:val="67"/>
          <w:sz w:val="24"/>
          <w:szCs w:val="24"/>
        </w:rPr>
        <w:t xml:space="preserve"> </w:t>
      </w:r>
      <w:r w:rsidRPr="001B067E">
        <w:rPr>
          <w:rFonts w:ascii="Arial" w:hAnsi="Arial" w:cs="Arial"/>
          <w:sz w:val="24"/>
          <w:szCs w:val="24"/>
        </w:rPr>
        <w:t>de</w:t>
      </w:r>
      <w:r w:rsidRPr="001B067E">
        <w:rPr>
          <w:rFonts w:ascii="Arial" w:hAnsi="Arial" w:cs="Arial"/>
          <w:spacing w:val="67"/>
          <w:sz w:val="24"/>
          <w:szCs w:val="24"/>
        </w:rPr>
        <w:t xml:space="preserve"> </w:t>
      </w:r>
      <w:r w:rsidRPr="001B067E">
        <w:rPr>
          <w:rFonts w:ascii="Arial" w:hAnsi="Arial" w:cs="Arial"/>
          <w:sz w:val="24"/>
          <w:szCs w:val="24"/>
        </w:rPr>
        <w:t>desclassificação,</w:t>
      </w:r>
      <w:r w:rsidR="00B70C39" w:rsidRPr="001B067E">
        <w:rPr>
          <w:rFonts w:ascii="Arial" w:hAnsi="Arial" w:cs="Arial"/>
          <w:sz w:val="24"/>
          <w:szCs w:val="24"/>
        </w:rPr>
        <w:t xml:space="preserve"> </w:t>
      </w:r>
      <w:r w:rsidRPr="001B067E">
        <w:rPr>
          <w:rFonts w:ascii="Arial" w:hAnsi="Arial" w:cs="Arial"/>
          <w:sz w:val="24"/>
          <w:szCs w:val="24"/>
        </w:rPr>
        <w:t>obrigatoriamente:</w:t>
      </w:r>
    </w:p>
    <w:p w14:paraId="2B293701" w14:textId="40971229" w:rsidR="00D26C6A" w:rsidRPr="001B067E" w:rsidRDefault="005F5230" w:rsidP="000B378A">
      <w:pPr>
        <w:pStyle w:val="PargrafodaLista"/>
        <w:numPr>
          <w:ilvl w:val="0"/>
          <w:numId w:val="39"/>
        </w:numPr>
        <w:tabs>
          <w:tab w:val="left" w:pos="1092"/>
        </w:tabs>
        <w:spacing w:after="120"/>
        <w:rPr>
          <w:rFonts w:ascii="Arial" w:hAnsi="Arial" w:cs="Arial"/>
          <w:sz w:val="24"/>
          <w:szCs w:val="24"/>
        </w:rPr>
      </w:pPr>
      <w:r w:rsidRPr="001B067E">
        <w:rPr>
          <w:rFonts w:ascii="Arial" w:hAnsi="Arial" w:cs="Arial"/>
          <w:sz w:val="24"/>
          <w:szCs w:val="24"/>
        </w:rPr>
        <w:t>os</w:t>
      </w:r>
      <w:r w:rsidRPr="001B067E">
        <w:rPr>
          <w:rFonts w:ascii="Arial" w:hAnsi="Arial" w:cs="Arial"/>
          <w:spacing w:val="-11"/>
          <w:sz w:val="24"/>
          <w:szCs w:val="24"/>
        </w:rPr>
        <w:t xml:space="preserve"> </w:t>
      </w:r>
      <w:r w:rsidRPr="001B067E">
        <w:rPr>
          <w:rFonts w:ascii="Arial" w:hAnsi="Arial" w:cs="Arial"/>
          <w:sz w:val="24"/>
          <w:szCs w:val="24"/>
        </w:rPr>
        <w:t>preços</w:t>
      </w:r>
      <w:r w:rsidRPr="001B067E">
        <w:rPr>
          <w:rFonts w:ascii="Arial" w:hAnsi="Arial" w:cs="Arial"/>
          <w:spacing w:val="-10"/>
          <w:sz w:val="24"/>
          <w:szCs w:val="24"/>
        </w:rPr>
        <w:t xml:space="preserve"> </w:t>
      </w:r>
      <w:r w:rsidRPr="001B067E">
        <w:rPr>
          <w:rFonts w:ascii="Arial" w:hAnsi="Arial" w:cs="Arial"/>
          <w:sz w:val="24"/>
          <w:szCs w:val="24"/>
        </w:rPr>
        <w:t>unitários</w:t>
      </w:r>
      <w:r w:rsidRPr="001B067E">
        <w:rPr>
          <w:rFonts w:ascii="Arial" w:hAnsi="Arial" w:cs="Arial"/>
          <w:spacing w:val="-13"/>
          <w:sz w:val="24"/>
          <w:szCs w:val="24"/>
        </w:rPr>
        <w:t xml:space="preserve"> </w:t>
      </w:r>
      <w:r w:rsidRPr="001B067E">
        <w:rPr>
          <w:rFonts w:ascii="Arial" w:hAnsi="Arial" w:cs="Arial"/>
          <w:sz w:val="24"/>
          <w:szCs w:val="24"/>
        </w:rPr>
        <w:t>e</w:t>
      </w:r>
      <w:r w:rsidRPr="001B067E">
        <w:rPr>
          <w:rFonts w:ascii="Arial" w:hAnsi="Arial" w:cs="Arial"/>
          <w:spacing w:val="-10"/>
          <w:sz w:val="24"/>
          <w:szCs w:val="24"/>
        </w:rPr>
        <w:t xml:space="preserve"> </w:t>
      </w:r>
      <w:r w:rsidRPr="001B067E">
        <w:rPr>
          <w:rFonts w:ascii="Arial" w:hAnsi="Arial" w:cs="Arial"/>
          <w:sz w:val="24"/>
          <w:szCs w:val="24"/>
        </w:rPr>
        <w:t>totais</w:t>
      </w:r>
      <w:r w:rsidRPr="001B067E">
        <w:rPr>
          <w:rFonts w:ascii="Arial" w:hAnsi="Arial" w:cs="Arial"/>
          <w:spacing w:val="-13"/>
          <w:sz w:val="24"/>
          <w:szCs w:val="24"/>
        </w:rPr>
        <w:t xml:space="preserve"> </w:t>
      </w:r>
      <w:r w:rsidRPr="001B067E">
        <w:rPr>
          <w:rFonts w:ascii="Arial" w:hAnsi="Arial" w:cs="Arial"/>
          <w:sz w:val="24"/>
          <w:szCs w:val="24"/>
        </w:rPr>
        <w:t>para</w:t>
      </w:r>
      <w:r w:rsidRPr="001B067E">
        <w:rPr>
          <w:rFonts w:ascii="Arial" w:hAnsi="Arial" w:cs="Arial"/>
          <w:spacing w:val="-10"/>
          <w:sz w:val="24"/>
          <w:szCs w:val="24"/>
        </w:rPr>
        <w:t xml:space="preserve"> </w:t>
      </w:r>
      <w:r w:rsidRPr="001B067E">
        <w:rPr>
          <w:rFonts w:ascii="Arial" w:hAnsi="Arial" w:cs="Arial"/>
          <w:sz w:val="24"/>
          <w:szCs w:val="24"/>
        </w:rPr>
        <w:t>os</w:t>
      </w:r>
      <w:r w:rsidRPr="001B067E">
        <w:rPr>
          <w:rFonts w:ascii="Arial" w:hAnsi="Arial" w:cs="Arial"/>
          <w:spacing w:val="-11"/>
          <w:sz w:val="24"/>
          <w:szCs w:val="24"/>
        </w:rPr>
        <w:t xml:space="preserve"> </w:t>
      </w:r>
      <w:r w:rsidRPr="001B067E">
        <w:rPr>
          <w:rFonts w:ascii="Arial" w:hAnsi="Arial" w:cs="Arial"/>
          <w:sz w:val="24"/>
          <w:szCs w:val="24"/>
        </w:rPr>
        <w:t>itens</w:t>
      </w:r>
      <w:r w:rsidRPr="001B067E">
        <w:rPr>
          <w:rFonts w:ascii="Arial" w:hAnsi="Arial" w:cs="Arial"/>
          <w:spacing w:val="-11"/>
          <w:sz w:val="24"/>
          <w:szCs w:val="24"/>
        </w:rPr>
        <w:t xml:space="preserve"> </w:t>
      </w:r>
      <w:r w:rsidRPr="001B067E">
        <w:rPr>
          <w:rFonts w:ascii="Arial" w:hAnsi="Arial" w:cs="Arial"/>
          <w:sz w:val="24"/>
          <w:szCs w:val="24"/>
        </w:rPr>
        <w:t>oferecidos,</w:t>
      </w:r>
      <w:r w:rsidRPr="001B067E">
        <w:rPr>
          <w:rFonts w:ascii="Arial" w:hAnsi="Arial" w:cs="Arial"/>
          <w:spacing w:val="-10"/>
          <w:sz w:val="24"/>
          <w:szCs w:val="24"/>
        </w:rPr>
        <w:t xml:space="preserve"> </w:t>
      </w:r>
      <w:r w:rsidRPr="001B067E">
        <w:rPr>
          <w:rFonts w:ascii="Arial" w:hAnsi="Arial" w:cs="Arial"/>
          <w:sz w:val="24"/>
          <w:szCs w:val="24"/>
        </w:rPr>
        <w:t>contendo</w:t>
      </w:r>
      <w:r w:rsidRPr="001B067E">
        <w:rPr>
          <w:rFonts w:ascii="Arial" w:hAnsi="Arial" w:cs="Arial"/>
          <w:spacing w:val="-10"/>
          <w:sz w:val="24"/>
          <w:szCs w:val="24"/>
        </w:rPr>
        <w:t xml:space="preserve"> </w:t>
      </w:r>
      <w:r w:rsidRPr="001B067E">
        <w:rPr>
          <w:rFonts w:ascii="Arial" w:hAnsi="Arial" w:cs="Arial"/>
          <w:sz w:val="24"/>
          <w:szCs w:val="24"/>
        </w:rPr>
        <w:t>no</w:t>
      </w:r>
      <w:r w:rsidRPr="001B067E">
        <w:rPr>
          <w:rFonts w:ascii="Arial" w:hAnsi="Arial" w:cs="Arial"/>
          <w:spacing w:val="-12"/>
          <w:sz w:val="24"/>
          <w:szCs w:val="24"/>
        </w:rPr>
        <w:t xml:space="preserve"> </w:t>
      </w:r>
      <w:r w:rsidRPr="001B067E">
        <w:rPr>
          <w:rFonts w:ascii="Arial" w:hAnsi="Arial" w:cs="Arial"/>
          <w:sz w:val="24"/>
          <w:szCs w:val="24"/>
        </w:rPr>
        <w:t>final</w:t>
      </w:r>
      <w:r w:rsidRPr="001B067E">
        <w:rPr>
          <w:rFonts w:ascii="Arial" w:hAnsi="Arial" w:cs="Arial"/>
          <w:spacing w:val="-11"/>
          <w:sz w:val="24"/>
          <w:szCs w:val="24"/>
        </w:rPr>
        <w:t xml:space="preserve"> </w:t>
      </w:r>
      <w:r w:rsidRPr="001B067E">
        <w:rPr>
          <w:rFonts w:ascii="Arial" w:hAnsi="Arial" w:cs="Arial"/>
          <w:sz w:val="24"/>
          <w:szCs w:val="24"/>
        </w:rPr>
        <w:t>o</w:t>
      </w:r>
      <w:r w:rsidRPr="001B067E">
        <w:rPr>
          <w:rFonts w:ascii="Arial" w:hAnsi="Arial" w:cs="Arial"/>
          <w:spacing w:val="-10"/>
          <w:sz w:val="24"/>
          <w:szCs w:val="24"/>
        </w:rPr>
        <w:t xml:space="preserve"> </w:t>
      </w:r>
      <w:r w:rsidRPr="001B067E">
        <w:rPr>
          <w:rFonts w:ascii="Arial" w:hAnsi="Arial" w:cs="Arial"/>
          <w:sz w:val="24"/>
          <w:szCs w:val="24"/>
        </w:rPr>
        <w:t>valor</w:t>
      </w:r>
      <w:r w:rsidRPr="001B067E">
        <w:rPr>
          <w:rFonts w:ascii="Arial" w:hAnsi="Arial" w:cs="Arial"/>
          <w:spacing w:val="-10"/>
          <w:sz w:val="24"/>
          <w:szCs w:val="24"/>
        </w:rPr>
        <w:t xml:space="preserve"> </w:t>
      </w:r>
      <w:r w:rsidRPr="001B067E">
        <w:rPr>
          <w:rFonts w:ascii="Arial" w:hAnsi="Arial" w:cs="Arial"/>
          <w:sz w:val="24"/>
          <w:szCs w:val="24"/>
        </w:rPr>
        <w:t>global</w:t>
      </w:r>
      <w:r w:rsidRPr="001B067E">
        <w:rPr>
          <w:rFonts w:ascii="Arial" w:hAnsi="Arial" w:cs="Arial"/>
          <w:spacing w:val="-65"/>
          <w:sz w:val="24"/>
          <w:szCs w:val="24"/>
        </w:rPr>
        <w:t xml:space="preserve"> </w:t>
      </w:r>
      <w:r w:rsidRPr="001B067E">
        <w:rPr>
          <w:rFonts w:ascii="Arial" w:hAnsi="Arial" w:cs="Arial"/>
          <w:sz w:val="24"/>
          <w:szCs w:val="24"/>
        </w:rPr>
        <w:t>para</w:t>
      </w:r>
      <w:r w:rsidRPr="001B067E">
        <w:rPr>
          <w:rFonts w:ascii="Arial" w:hAnsi="Arial" w:cs="Arial"/>
          <w:spacing w:val="-4"/>
          <w:sz w:val="24"/>
          <w:szCs w:val="24"/>
        </w:rPr>
        <w:t xml:space="preserve"> </w:t>
      </w:r>
      <w:r w:rsidR="002C24E2" w:rsidRPr="001B067E">
        <w:rPr>
          <w:rFonts w:ascii="Arial" w:hAnsi="Arial" w:cs="Arial"/>
          <w:sz w:val="24"/>
          <w:szCs w:val="24"/>
        </w:rPr>
        <w:t>o objeto licitado</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b/>
          <w:sz w:val="24"/>
          <w:szCs w:val="24"/>
        </w:rPr>
        <w:t>com</w:t>
      </w:r>
      <w:r w:rsidRPr="001B067E">
        <w:rPr>
          <w:rFonts w:ascii="Arial" w:hAnsi="Arial" w:cs="Arial"/>
          <w:b/>
          <w:spacing w:val="-4"/>
          <w:sz w:val="24"/>
          <w:szCs w:val="24"/>
        </w:rPr>
        <w:t xml:space="preserve"> </w:t>
      </w:r>
      <w:r w:rsidRPr="001B067E">
        <w:rPr>
          <w:rFonts w:ascii="Arial" w:hAnsi="Arial" w:cs="Arial"/>
          <w:b/>
          <w:sz w:val="24"/>
          <w:szCs w:val="24"/>
        </w:rPr>
        <w:t>aproximação</w:t>
      </w:r>
      <w:r w:rsidRPr="001B067E">
        <w:rPr>
          <w:rFonts w:ascii="Arial" w:hAnsi="Arial" w:cs="Arial"/>
          <w:b/>
          <w:spacing w:val="-5"/>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no</w:t>
      </w:r>
      <w:r w:rsidRPr="001B067E">
        <w:rPr>
          <w:rFonts w:ascii="Arial" w:hAnsi="Arial" w:cs="Arial"/>
          <w:b/>
          <w:spacing w:val="-5"/>
          <w:sz w:val="24"/>
          <w:szCs w:val="24"/>
        </w:rPr>
        <w:t xml:space="preserve"> </w:t>
      </w:r>
      <w:r w:rsidRPr="001B067E">
        <w:rPr>
          <w:rFonts w:ascii="Arial" w:hAnsi="Arial" w:cs="Arial"/>
          <w:b/>
          <w:sz w:val="24"/>
          <w:szCs w:val="24"/>
        </w:rPr>
        <w:t>máximo,</w:t>
      </w:r>
      <w:r w:rsidRPr="001B067E">
        <w:rPr>
          <w:rFonts w:ascii="Arial" w:hAnsi="Arial" w:cs="Arial"/>
          <w:b/>
          <w:spacing w:val="-4"/>
          <w:sz w:val="24"/>
          <w:szCs w:val="24"/>
        </w:rPr>
        <w:t xml:space="preserve"> </w:t>
      </w:r>
      <w:r w:rsidRPr="001B067E">
        <w:rPr>
          <w:rFonts w:ascii="Arial" w:hAnsi="Arial" w:cs="Arial"/>
          <w:b/>
          <w:sz w:val="24"/>
          <w:szCs w:val="24"/>
        </w:rPr>
        <w:t>2</w:t>
      </w:r>
      <w:r w:rsidRPr="001B067E">
        <w:rPr>
          <w:rFonts w:ascii="Arial" w:hAnsi="Arial" w:cs="Arial"/>
          <w:b/>
          <w:spacing w:val="-4"/>
          <w:sz w:val="24"/>
          <w:szCs w:val="24"/>
        </w:rPr>
        <w:t xml:space="preserve"> </w:t>
      </w:r>
      <w:r w:rsidRPr="001B067E">
        <w:rPr>
          <w:rFonts w:ascii="Arial" w:hAnsi="Arial" w:cs="Arial"/>
          <w:b/>
          <w:sz w:val="24"/>
          <w:szCs w:val="24"/>
        </w:rPr>
        <w:t>(duas)</w:t>
      </w:r>
      <w:r w:rsidRPr="001B067E">
        <w:rPr>
          <w:rFonts w:ascii="Arial" w:hAnsi="Arial" w:cs="Arial"/>
          <w:b/>
          <w:spacing w:val="-5"/>
          <w:sz w:val="24"/>
          <w:szCs w:val="24"/>
        </w:rPr>
        <w:t xml:space="preserve"> </w:t>
      </w:r>
      <w:r w:rsidRPr="001B067E">
        <w:rPr>
          <w:rFonts w:ascii="Arial" w:hAnsi="Arial" w:cs="Arial"/>
          <w:b/>
          <w:sz w:val="24"/>
          <w:szCs w:val="24"/>
        </w:rPr>
        <w:t>casa</w:t>
      </w:r>
      <w:r w:rsidR="009C577E" w:rsidRPr="001B067E">
        <w:rPr>
          <w:rFonts w:ascii="Arial" w:hAnsi="Arial" w:cs="Arial"/>
          <w:b/>
          <w:sz w:val="24"/>
          <w:szCs w:val="24"/>
        </w:rPr>
        <w:t xml:space="preserve">s </w:t>
      </w:r>
      <w:r w:rsidRPr="001B067E">
        <w:rPr>
          <w:rFonts w:ascii="Arial" w:hAnsi="Arial" w:cs="Arial"/>
          <w:b/>
          <w:sz w:val="24"/>
          <w:szCs w:val="24"/>
        </w:rPr>
        <w:t>decimais</w:t>
      </w:r>
      <w:r w:rsidRPr="001B067E">
        <w:rPr>
          <w:rFonts w:ascii="Arial" w:hAnsi="Arial" w:cs="Arial"/>
          <w:sz w:val="24"/>
          <w:szCs w:val="24"/>
        </w:rPr>
        <w:t>;</w:t>
      </w:r>
    </w:p>
    <w:p w14:paraId="3726872B" w14:textId="7C0F310E" w:rsidR="00D26C6A" w:rsidRPr="001B067E" w:rsidRDefault="005F5230"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t>preço</w:t>
      </w:r>
      <w:r w:rsidRPr="001B067E">
        <w:rPr>
          <w:rFonts w:ascii="Arial" w:hAnsi="Arial" w:cs="Arial"/>
          <w:spacing w:val="-2"/>
          <w:sz w:val="24"/>
          <w:szCs w:val="24"/>
        </w:rPr>
        <w:t xml:space="preserve"> </w:t>
      </w:r>
      <w:r w:rsidRPr="001B067E">
        <w:rPr>
          <w:rFonts w:ascii="Arial" w:hAnsi="Arial" w:cs="Arial"/>
          <w:sz w:val="24"/>
          <w:szCs w:val="24"/>
        </w:rPr>
        <w:t>líquido</w:t>
      </w:r>
      <w:r w:rsidRPr="001B067E">
        <w:rPr>
          <w:rFonts w:ascii="Arial" w:hAnsi="Arial" w:cs="Arial"/>
          <w:spacing w:val="-2"/>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pagamento;</w:t>
      </w:r>
    </w:p>
    <w:p w14:paraId="425C6A83" w14:textId="56C07F9D" w:rsidR="00D26C6A" w:rsidRPr="001B067E" w:rsidRDefault="005F5230"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t>prazo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4"/>
          <w:sz w:val="24"/>
          <w:szCs w:val="24"/>
        </w:rPr>
        <w:t xml:space="preserve"> </w:t>
      </w:r>
      <w:r w:rsidRPr="001B067E">
        <w:rPr>
          <w:rFonts w:ascii="Arial" w:hAnsi="Arial" w:cs="Arial"/>
          <w:sz w:val="24"/>
          <w:szCs w:val="24"/>
        </w:rPr>
        <w:t>validade</w:t>
      </w:r>
      <w:r w:rsidRPr="001B067E">
        <w:rPr>
          <w:rFonts w:ascii="Arial" w:hAnsi="Arial" w:cs="Arial"/>
          <w:spacing w:val="-3"/>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proposta</w:t>
      </w:r>
      <w:r w:rsidRPr="001B067E">
        <w:rPr>
          <w:rFonts w:ascii="Arial" w:hAnsi="Arial" w:cs="Arial"/>
          <w:spacing w:val="-3"/>
          <w:sz w:val="24"/>
          <w:szCs w:val="24"/>
        </w:rPr>
        <w:t xml:space="preserve"> </w:t>
      </w:r>
      <w:r w:rsidR="009C577E" w:rsidRPr="001B067E">
        <w:rPr>
          <w:rFonts w:ascii="Arial" w:hAnsi="Arial" w:cs="Arial"/>
          <w:spacing w:val="-3"/>
          <w:sz w:val="24"/>
          <w:szCs w:val="24"/>
        </w:rPr>
        <w:t xml:space="preserve">escrita será </w:t>
      </w:r>
      <w:r w:rsidRPr="001B067E">
        <w:rPr>
          <w:rFonts w:ascii="Arial" w:hAnsi="Arial" w:cs="Arial"/>
          <w:sz w:val="24"/>
          <w:szCs w:val="24"/>
        </w:rPr>
        <w:t xml:space="preserve">de </w:t>
      </w:r>
      <w:r w:rsidRPr="001B067E">
        <w:rPr>
          <w:rFonts w:ascii="Arial" w:hAnsi="Arial" w:cs="Arial"/>
          <w:b/>
          <w:sz w:val="24"/>
          <w:szCs w:val="24"/>
        </w:rPr>
        <w:t>60</w:t>
      </w:r>
      <w:r w:rsidRPr="001B067E">
        <w:rPr>
          <w:rFonts w:ascii="Arial" w:hAnsi="Arial" w:cs="Arial"/>
          <w:b/>
          <w:spacing w:val="-3"/>
          <w:sz w:val="24"/>
          <w:szCs w:val="24"/>
        </w:rPr>
        <w:t xml:space="preserve"> </w:t>
      </w:r>
      <w:r w:rsidRPr="001B067E">
        <w:rPr>
          <w:rFonts w:ascii="Arial" w:hAnsi="Arial" w:cs="Arial"/>
          <w:b/>
          <w:sz w:val="24"/>
          <w:szCs w:val="24"/>
        </w:rPr>
        <w:t>(sessenta)</w:t>
      </w:r>
      <w:r w:rsidRPr="001B067E">
        <w:rPr>
          <w:rFonts w:ascii="Arial" w:hAnsi="Arial" w:cs="Arial"/>
          <w:b/>
          <w:spacing w:val="-1"/>
          <w:sz w:val="24"/>
          <w:szCs w:val="24"/>
        </w:rPr>
        <w:t xml:space="preserve"> </w:t>
      </w:r>
      <w:r w:rsidRPr="001B067E">
        <w:rPr>
          <w:rFonts w:ascii="Arial" w:hAnsi="Arial" w:cs="Arial"/>
          <w:b/>
          <w:sz w:val="24"/>
          <w:szCs w:val="24"/>
        </w:rPr>
        <w:t>dias</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sz w:val="24"/>
          <w:szCs w:val="24"/>
        </w:rPr>
        <w:t>contados</w:t>
      </w:r>
      <w:r w:rsidRPr="001B067E">
        <w:rPr>
          <w:rFonts w:ascii="Arial" w:hAnsi="Arial" w:cs="Arial"/>
          <w:spacing w:val="-4"/>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partir</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4"/>
          <w:sz w:val="24"/>
          <w:szCs w:val="24"/>
        </w:rPr>
        <w:t xml:space="preserve"> </w:t>
      </w:r>
      <w:r w:rsidRPr="001B067E">
        <w:rPr>
          <w:rFonts w:ascii="Arial" w:hAnsi="Arial" w:cs="Arial"/>
          <w:sz w:val="24"/>
          <w:szCs w:val="24"/>
        </w:rPr>
        <w:t>data</w:t>
      </w:r>
      <w:r w:rsidRPr="001B067E">
        <w:rPr>
          <w:rFonts w:ascii="Arial" w:hAnsi="Arial" w:cs="Arial"/>
          <w:spacing w:val="-2"/>
          <w:sz w:val="24"/>
          <w:szCs w:val="24"/>
        </w:rPr>
        <w:t xml:space="preserve"> </w:t>
      </w:r>
      <w:r w:rsidRPr="001B067E">
        <w:rPr>
          <w:rFonts w:ascii="Arial" w:hAnsi="Arial" w:cs="Arial"/>
          <w:sz w:val="24"/>
          <w:szCs w:val="24"/>
        </w:rPr>
        <w:t>da</w:t>
      </w:r>
      <w:r w:rsidR="00472699">
        <w:rPr>
          <w:rFonts w:ascii="Arial" w:hAnsi="Arial" w:cs="Arial"/>
          <w:sz w:val="24"/>
          <w:szCs w:val="24"/>
        </w:rPr>
        <w:t xml:space="preserve"> </w:t>
      </w:r>
      <w:r w:rsidRPr="001B067E">
        <w:rPr>
          <w:rFonts w:ascii="Arial" w:hAnsi="Arial" w:cs="Arial"/>
          <w:spacing w:val="-64"/>
          <w:sz w:val="24"/>
          <w:szCs w:val="24"/>
        </w:rPr>
        <w:t xml:space="preserve"> </w:t>
      </w:r>
      <w:r w:rsidR="00472699">
        <w:rPr>
          <w:rFonts w:ascii="Arial" w:hAnsi="Arial" w:cs="Arial"/>
          <w:spacing w:val="-64"/>
          <w:sz w:val="24"/>
          <w:szCs w:val="24"/>
        </w:rPr>
        <w:t xml:space="preserve">  </w:t>
      </w:r>
      <w:r w:rsidRPr="001B067E">
        <w:rPr>
          <w:rFonts w:ascii="Arial" w:hAnsi="Arial" w:cs="Arial"/>
          <w:sz w:val="24"/>
          <w:szCs w:val="24"/>
        </w:rPr>
        <w:t>sessão</w:t>
      </w:r>
      <w:r w:rsidRPr="001B067E">
        <w:rPr>
          <w:rFonts w:ascii="Arial" w:hAnsi="Arial" w:cs="Arial"/>
          <w:spacing w:val="-3"/>
          <w:sz w:val="24"/>
          <w:szCs w:val="24"/>
        </w:rPr>
        <w:t xml:space="preserve"> </w:t>
      </w:r>
      <w:r w:rsidRPr="001B067E">
        <w:rPr>
          <w:rFonts w:ascii="Arial" w:hAnsi="Arial" w:cs="Arial"/>
          <w:sz w:val="24"/>
          <w:szCs w:val="24"/>
        </w:rPr>
        <w:t>pública</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Pregão;</w:t>
      </w:r>
    </w:p>
    <w:p w14:paraId="302E96F7" w14:textId="2362C811" w:rsidR="00D26C6A" w:rsidRPr="001B067E" w:rsidRDefault="000A6EF4"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t xml:space="preserve">Havendo fornecimento de bens, a </w:t>
      </w:r>
      <w:r w:rsidR="005F5230" w:rsidRPr="001B067E">
        <w:rPr>
          <w:rFonts w:ascii="Arial" w:hAnsi="Arial" w:cs="Arial"/>
          <w:sz w:val="24"/>
          <w:szCs w:val="24"/>
        </w:rPr>
        <w:t>indicação</w:t>
      </w:r>
      <w:r w:rsidR="005F5230" w:rsidRPr="001B067E">
        <w:rPr>
          <w:rFonts w:ascii="Arial" w:hAnsi="Arial" w:cs="Arial"/>
          <w:spacing w:val="-2"/>
          <w:sz w:val="24"/>
          <w:szCs w:val="24"/>
        </w:rPr>
        <w:t xml:space="preserve"> </w:t>
      </w:r>
      <w:r w:rsidR="005F5230" w:rsidRPr="001B067E">
        <w:rPr>
          <w:rFonts w:ascii="Arial" w:hAnsi="Arial" w:cs="Arial"/>
          <w:sz w:val="24"/>
          <w:szCs w:val="24"/>
        </w:rPr>
        <w:t>da</w:t>
      </w:r>
      <w:r w:rsidR="005F5230" w:rsidRPr="001B067E">
        <w:rPr>
          <w:rFonts w:ascii="Arial" w:hAnsi="Arial" w:cs="Arial"/>
          <w:spacing w:val="-1"/>
          <w:sz w:val="24"/>
          <w:szCs w:val="24"/>
        </w:rPr>
        <w:t xml:space="preserve"> </w:t>
      </w:r>
      <w:r w:rsidR="005F5230" w:rsidRPr="001B067E">
        <w:rPr>
          <w:rFonts w:ascii="Arial" w:hAnsi="Arial" w:cs="Arial"/>
          <w:b/>
          <w:sz w:val="24"/>
          <w:szCs w:val="24"/>
        </w:rPr>
        <w:t>marca</w:t>
      </w:r>
      <w:r w:rsidR="005F5230" w:rsidRPr="001B067E">
        <w:rPr>
          <w:rFonts w:ascii="Arial" w:hAnsi="Arial" w:cs="Arial"/>
          <w:b/>
          <w:spacing w:val="-1"/>
          <w:sz w:val="24"/>
          <w:szCs w:val="24"/>
        </w:rPr>
        <w:t xml:space="preserve"> </w:t>
      </w:r>
      <w:r w:rsidR="005F5230" w:rsidRPr="001B067E">
        <w:rPr>
          <w:rFonts w:ascii="Arial" w:hAnsi="Arial" w:cs="Arial"/>
          <w:sz w:val="24"/>
          <w:szCs w:val="24"/>
        </w:rPr>
        <w:t>ou</w:t>
      </w:r>
      <w:r w:rsidR="005F5230" w:rsidRPr="001B067E">
        <w:rPr>
          <w:rFonts w:ascii="Arial" w:hAnsi="Arial" w:cs="Arial"/>
          <w:spacing w:val="-4"/>
          <w:sz w:val="24"/>
          <w:szCs w:val="24"/>
        </w:rPr>
        <w:t xml:space="preserve"> </w:t>
      </w:r>
      <w:r w:rsidR="005F5230" w:rsidRPr="001B067E">
        <w:rPr>
          <w:rFonts w:ascii="Arial" w:hAnsi="Arial" w:cs="Arial"/>
          <w:sz w:val="24"/>
          <w:szCs w:val="24"/>
        </w:rPr>
        <w:t>a</w:t>
      </w:r>
      <w:r w:rsidR="005F5230" w:rsidRPr="001B067E">
        <w:rPr>
          <w:rFonts w:ascii="Arial" w:hAnsi="Arial" w:cs="Arial"/>
          <w:spacing w:val="-2"/>
          <w:sz w:val="24"/>
          <w:szCs w:val="24"/>
        </w:rPr>
        <w:t xml:space="preserve"> </w:t>
      </w:r>
      <w:r w:rsidR="005F5230" w:rsidRPr="000F76CF">
        <w:rPr>
          <w:rFonts w:ascii="Arial" w:hAnsi="Arial" w:cs="Arial"/>
          <w:b/>
          <w:bCs/>
          <w:sz w:val="24"/>
          <w:szCs w:val="24"/>
        </w:rPr>
        <w:t>procedência</w:t>
      </w:r>
      <w:r w:rsidR="005F5230" w:rsidRPr="001B067E">
        <w:rPr>
          <w:rFonts w:ascii="Arial" w:hAnsi="Arial" w:cs="Arial"/>
          <w:spacing w:val="-1"/>
          <w:sz w:val="24"/>
          <w:szCs w:val="24"/>
        </w:rPr>
        <w:t xml:space="preserve"> </w:t>
      </w:r>
      <w:r w:rsidR="005F5230" w:rsidRPr="001B067E">
        <w:rPr>
          <w:rFonts w:ascii="Arial" w:hAnsi="Arial" w:cs="Arial"/>
          <w:sz w:val="24"/>
          <w:szCs w:val="24"/>
        </w:rPr>
        <w:t>e,</w:t>
      </w:r>
      <w:r w:rsidR="005F5230" w:rsidRPr="001B067E">
        <w:rPr>
          <w:rFonts w:ascii="Arial" w:hAnsi="Arial" w:cs="Arial"/>
          <w:spacing w:val="-2"/>
          <w:sz w:val="24"/>
          <w:szCs w:val="24"/>
        </w:rPr>
        <w:t xml:space="preserve"> </w:t>
      </w:r>
      <w:r w:rsidR="005F5230" w:rsidRPr="001B067E">
        <w:rPr>
          <w:rFonts w:ascii="Arial" w:hAnsi="Arial" w:cs="Arial"/>
          <w:sz w:val="24"/>
          <w:szCs w:val="24"/>
        </w:rPr>
        <w:t>se</w:t>
      </w:r>
      <w:r w:rsidR="005F5230" w:rsidRPr="001B067E">
        <w:rPr>
          <w:rFonts w:ascii="Arial" w:hAnsi="Arial" w:cs="Arial"/>
          <w:spacing w:val="-2"/>
          <w:sz w:val="24"/>
          <w:szCs w:val="24"/>
        </w:rPr>
        <w:t xml:space="preserve"> </w:t>
      </w:r>
      <w:r w:rsidR="005F5230" w:rsidRPr="001B067E">
        <w:rPr>
          <w:rFonts w:ascii="Arial" w:hAnsi="Arial" w:cs="Arial"/>
          <w:sz w:val="24"/>
          <w:szCs w:val="24"/>
        </w:rPr>
        <w:t>possível,</w:t>
      </w:r>
      <w:r w:rsidR="005F5230" w:rsidRPr="001B067E">
        <w:rPr>
          <w:rFonts w:ascii="Arial" w:hAnsi="Arial" w:cs="Arial"/>
          <w:spacing w:val="-3"/>
          <w:sz w:val="24"/>
          <w:szCs w:val="24"/>
        </w:rPr>
        <w:t xml:space="preserve"> </w:t>
      </w:r>
      <w:r w:rsidR="005F5230" w:rsidRPr="001B067E">
        <w:rPr>
          <w:rFonts w:ascii="Arial" w:hAnsi="Arial" w:cs="Arial"/>
          <w:sz w:val="24"/>
          <w:szCs w:val="24"/>
        </w:rPr>
        <w:t>anexar catálogos.</w:t>
      </w:r>
    </w:p>
    <w:p w14:paraId="0579CC10" w14:textId="438A3AC0" w:rsidR="00D26C6A" w:rsidRPr="001B067E" w:rsidRDefault="005F5230"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t>que a proposta compreende a integralidade dos custos para atendimento dos</w:t>
      </w:r>
      <w:r w:rsidRPr="001B067E">
        <w:rPr>
          <w:rFonts w:ascii="Arial" w:hAnsi="Arial" w:cs="Arial"/>
          <w:spacing w:val="1"/>
          <w:sz w:val="24"/>
          <w:szCs w:val="24"/>
        </w:rPr>
        <w:t xml:space="preserve"> </w:t>
      </w:r>
      <w:r w:rsidRPr="001B067E">
        <w:rPr>
          <w:rFonts w:ascii="Arial" w:hAnsi="Arial" w:cs="Arial"/>
          <w:sz w:val="24"/>
          <w:szCs w:val="24"/>
        </w:rPr>
        <w:t>direitos trabalhistas assegurados na Constituição Federal, nas leis trabalhistas, nas</w:t>
      </w:r>
      <w:r w:rsidRPr="001B067E">
        <w:rPr>
          <w:rFonts w:ascii="Arial" w:hAnsi="Arial" w:cs="Arial"/>
          <w:spacing w:val="1"/>
          <w:sz w:val="24"/>
          <w:szCs w:val="24"/>
        </w:rPr>
        <w:t xml:space="preserve"> </w:t>
      </w:r>
      <w:r w:rsidRPr="001B067E">
        <w:rPr>
          <w:rFonts w:ascii="Arial" w:hAnsi="Arial" w:cs="Arial"/>
          <w:sz w:val="24"/>
          <w:szCs w:val="24"/>
        </w:rPr>
        <w:t>normas</w:t>
      </w:r>
      <w:r w:rsidRPr="001B067E">
        <w:rPr>
          <w:rFonts w:ascii="Arial" w:hAnsi="Arial" w:cs="Arial"/>
          <w:spacing w:val="1"/>
          <w:sz w:val="24"/>
          <w:szCs w:val="24"/>
        </w:rPr>
        <w:t xml:space="preserve"> </w:t>
      </w:r>
      <w:r w:rsidRPr="001B067E">
        <w:rPr>
          <w:rFonts w:ascii="Arial" w:hAnsi="Arial" w:cs="Arial"/>
          <w:sz w:val="24"/>
          <w:szCs w:val="24"/>
        </w:rPr>
        <w:t>infralegais,</w:t>
      </w:r>
      <w:r w:rsidRPr="001B067E">
        <w:rPr>
          <w:rFonts w:ascii="Arial" w:hAnsi="Arial" w:cs="Arial"/>
          <w:spacing w:val="1"/>
          <w:sz w:val="24"/>
          <w:szCs w:val="24"/>
        </w:rPr>
        <w:t xml:space="preserve"> </w:t>
      </w:r>
      <w:r w:rsidRPr="001B067E">
        <w:rPr>
          <w:rFonts w:ascii="Arial" w:hAnsi="Arial" w:cs="Arial"/>
          <w:sz w:val="24"/>
          <w:szCs w:val="24"/>
        </w:rPr>
        <w:t>nas</w:t>
      </w:r>
      <w:r w:rsidRPr="001B067E">
        <w:rPr>
          <w:rFonts w:ascii="Arial" w:hAnsi="Arial" w:cs="Arial"/>
          <w:spacing w:val="1"/>
          <w:sz w:val="24"/>
          <w:szCs w:val="24"/>
        </w:rPr>
        <w:t xml:space="preserve"> </w:t>
      </w:r>
      <w:r w:rsidRPr="001B067E">
        <w:rPr>
          <w:rFonts w:ascii="Arial" w:hAnsi="Arial" w:cs="Arial"/>
          <w:sz w:val="24"/>
          <w:szCs w:val="24"/>
        </w:rPr>
        <w:t>convenções</w:t>
      </w:r>
      <w:r w:rsidRPr="001B067E">
        <w:rPr>
          <w:rFonts w:ascii="Arial" w:hAnsi="Arial" w:cs="Arial"/>
          <w:spacing w:val="1"/>
          <w:sz w:val="24"/>
          <w:szCs w:val="24"/>
        </w:rPr>
        <w:t xml:space="preserve"> </w:t>
      </w:r>
      <w:r w:rsidRPr="001B067E">
        <w:rPr>
          <w:rFonts w:ascii="Arial" w:hAnsi="Arial" w:cs="Arial"/>
          <w:sz w:val="24"/>
          <w:szCs w:val="24"/>
        </w:rPr>
        <w:t>coletivas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trabalho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ajustamento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conduta vigentes</w:t>
      </w:r>
      <w:r w:rsidRPr="001B067E">
        <w:rPr>
          <w:rFonts w:ascii="Arial" w:hAnsi="Arial" w:cs="Arial"/>
          <w:spacing w:val="-3"/>
          <w:sz w:val="24"/>
          <w:szCs w:val="24"/>
        </w:rPr>
        <w:t xml:space="preserve"> </w:t>
      </w:r>
      <w:r w:rsidRPr="001B067E">
        <w:rPr>
          <w:rFonts w:ascii="Arial" w:hAnsi="Arial" w:cs="Arial"/>
          <w:sz w:val="24"/>
          <w:szCs w:val="24"/>
        </w:rPr>
        <w:t>na</w:t>
      </w:r>
      <w:r w:rsidRPr="001B067E">
        <w:rPr>
          <w:rFonts w:ascii="Arial" w:hAnsi="Arial" w:cs="Arial"/>
          <w:spacing w:val="-2"/>
          <w:sz w:val="24"/>
          <w:szCs w:val="24"/>
        </w:rPr>
        <w:t xml:space="preserve"> </w:t>
      </w:r>
      <w:r w:rsidRPr="001B067E">
        <w:rPr>
          <w:rFonts w:ascii="Arial" w:hAnsi="Arial" w:cs="Arial"/>
          <w:sz w:val="24"/>
          <w:szCs w:val="24"/>
        </w:rPr>
        <w:t>data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entrega</w:t>
      </w:r>
      <w:r w:rsidRPr="001B067E">
        <w:rPr>
          <w:rFonts w:ascii="Arial" w:hAnsi="Arial" w:cs="Arial"/>
          <w:spacing w:val="-1"/>
          <w:sz w:val="24"/>
          <w:szCs w:val="24"/>
        </w:rPr>
        <w:t xml:space="preserve"> </w:t>
      </w:r>
      <w:r w:rsidRPr="001B067E">
        <w:rPr>
          <w:rFonts w:ascii="Arial" w:hAnsi="Arial" w:cs="Arial"/>
          <w:sz w:val="24"/>
          <w:szCs w:val="24"/>
        </w:rPr>
        <w:t>das</w:t>
      </w:r>
      <w:r w:rsidRPr="001B067E">
        <w:rPr>
          <w:rFonts w:ascii="Arial" w:hAnsi="Arial" w:cs="Arial"/>
          <w:spacing w:val="-1"/>
          <w:sz w:val="24"/>
          <w:szCs w:val="24"/>
        </w:rPr>
        <w:t xml:space="preserve"> </w:t>
      </w:r>
      <w:r w:rsidRPr="001B067E">
        <w:rPr>
          <w:rFonts w:ascii="Arial" w:hAnsi="Arial" w:cs="Arial"/>
          <w:sz w:val="24"/>
          <w:szCs w:val="24"/>
        </w:rPr>
        <w:t>propostas.</w:t>
      </w:r>
    </w:p>
    <w:p w14:paraId="1720053C" w14:textId="6D7D9818" w:rsidR="00D26C6A" w:rsidRPr="001B067E" w:rsidRDefault="005F5230" w:rsidP="000F76CF">
      <w:pPr>
        <w:pStyle w:val="PargrafodaLista"/>
        <w:numPr>
          <w:ilvl w:val="1"/>
          <w:numId w:val="45"/>
        </w:numPr>
        <w:spacing w:after="120"/>
        <w:rPr>
          <w:rFonts w:ascii="Arial" w:hAnsi="Arial" w:cs="Arial"/>
          <w:sz w:val="24"/>
          <w:szCs w:val="24"/>
        </w:rPr>
      </w:pPr>
      <w:r w:rsidRPr="001B067E">
        <w:rPr>
          <w:rFonts w:ascii="Arial" w:hAnsi="Arial" w:cs="Arial"/>
          <w:sz w:val="24"/>
          <w:szCs w:val="24"/>
        </w:rPr>
        <w:t>Os preços propostos deverão incluir taxas ou despesas adicionais tais como:</w:t>
      </w:r>
      <w:r w:rsidRPr="001B067E">
        <w:rPr>
          <w:rFonts w:ascii="Arial" w:hAnsi="Arial" w:cs="Arial"/>
          <w:spacing w:val="1"/>
          <w:sz w:val="24"/>
          <w:szCs w:val="24"/>
        </w:rPr>
        <w:t xml:space="preserve"> </w:t>
      </w:r>
      <w:r w:rsidRPr="001B067E">
        <w:rPr>
          <w:rFonts w:ascii="Arial" w:hAnsi="Arial" w:cs="Arial"/>
          <w:sz w:val="24"/>
          <w:szCs w:val="24"/>
        </w:rPr>
        <w:t>transporte,</w:t>
      </w:r>
      <w:r w:rsidRPr="001B067E">
        <w:rPr>
          <w:rFonts w:ascii="Arial" w:hAnsi="Arial" w:cs="Arial"/>
          <w:spacing w:val="1"/>
          <w:sz w:val="24"/>
          <w:szCs w:val="24"/>
        </w:rPr>
        <w:t xml:space="preserve"> </w:t>
      </w:r>
      <w:r w:rsidR="002C24E2" w:rsidRPr="001B067E">
        <w:rPr>
          <w:rFonts w:ascii="Arial" w:hAnsi="Arial" w:cs="Arial"/>
          <w:spacing w:val="1"/>
          <w:sz w:val="24"/>
          <w:szCs w:val="24"/>
        </w:rPr>
        <w:t xml:space="preserve">coleta, acondicionamento, </w:t>
      </w:r>
      <w:r w:rsidRPr="001B067E">
        <w:rPr>
          <w:rFonts w:ascii="Arial" w:hAnsi="Arial" w:cs="Arial"/>
          <w:sz w:val="24"/>
          <w:szCs w:val="24"/>
        </w:rPr>
        <w:t>carga,</w:t>
      </w:r>
      <w:r w:rsidRPr="001B067E">
        <w:rPr>
          <w:rFonts w:ascii="Arial" w:hAnsi="Arial" w:cs="Arial"/>
          <w:spacing w:val="1"/>
          <w:sz w:val="24"/>
          <w:szCs w:val="24"/>
        </w:rPr>
        <w:t xml:space="preserve"> </w:t>
      </w:r>
      <w:r w:rsidRPr="001B067E">
        <w:rPr>
          <w:rFonts w:ascii="Arial" w:hAnsi="Arial" w:cs="Arial"/>
          <w:sz w:val="24"/>
          <w:szCs w:val="24"/>
        </w:rPr>
        <w:t>descarga,</w:t>
      </w:r>
      <w:r w:rsidRPr="001B067E">
        <w:rPr>
          <w:rFonts w:ascii="Arial" w:hAnsi="Arial" w:cs="Arial"/>
          <w:spacing w:val="1"/>
          <w:sz w:val="24"/>
          <w:szCs w:val="24"/>
        </w:rPr>
        <w:t xml:space="preserve"> </w:t>
      </w:r>
      <w:r w:rsidRPr="001B067E">
        <w:rPr>
          <w:rFonts w:ascii="Arial" w:hAnsi="Arial" w:cs="Arial"/>
          <w:sz w:val="24"/>
          <w:szCs w:val="24"/>
        </w:rPr>
        <w:t>empilhamento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embalagem.</w:t>
      </w:r>
      <w:r w:rsidRPr="001B067E">
        <w:rPr>
          <w:rFonts w:ascii="Arial" w:hAnsi="Arial" w:cs="Arial"/>
          <w:spacing w:val="1"/>
          <w:sz w:val="24"/>
          <w:szCs w:val="24"/>
        </w:rPr>
        <w:t xml:space="preserve"> </w:t>
      </w:r>
      <w:r w:rsidRPr="001B067E">
        <w:rPr>
          <w:rFonts w:ascii="Arial" w:hAnsi="Arial" w:cs="Arial"/>
          <w:sz w:val="24"/>
          <w:szCs w:val="24"/>
        </w:rPr>
        <w:t>Qualquer</w:t>
      </w:r>
      <w:r w:rsidRPr="001B067E">
        <w:rPr>
          <w:rFonts w:ascii="Arial" w:hAnsi="Arial" w:cs="Arial"/>
          <w:spacing w:val="1"/>
          <w:sz w:val="24"/>
          <w:szCs w:val="24"/>
        </w:rPr>
        <w:t xml:space="preserve"> </w:t>
      </w:r>
      <w:r w:rsidRPr="001B067E">
        <w:rPr>
          <w:rFonts w:ascii="Arial" w:hAnsi="Arial" w:cs="Arial"/>
          <w:sz w:val="24"/>
          <w:szCs w:val="24"/>
        </w:rPr>
        <w:t>item</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mencionado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considerado</w:t>
      </w:r>
      <w:r w:rsidRPr="001B067E">
        <w:rPr>
          <w:rFonts w:ascii="Arial" w:hAnsi="Arial" w:cs="Arial"/>
          <w:spacing w:val="-2"/>
          <w:sz w:val="24"/>
          <w:szCs w:val="24"/>
        </w:rPr>
        <w:t xml:space="preserve"> </w:t>
      </w:r>
      <w:r w:rsidRPr="001B067E">
        <w:rPr>
          <w:rFonts w:ascii="Arial" w:hAnsi="Arial" w:cs="Arial"/>
          <w:sz w:val="24"/>
          <w:szCs w:val="24"/>
        </w:rPr>
        <w:t>como</w:t>
      </w:r>
      <w:r w:rsidRPr="001B067E">
        <w:rPr>
          <w:rFonts w:ascii="Arial" w:hAnsi="Arial" w:cs="Arial"/>
          <w:spacing w:val="-1"/>
          <w:sz w:val="24"/>
          <w:szCs w:val="24"/>
        </w:rPr>
        <w:t xml:space="preserve"> </w:t>
      </w:r>
      <w:r w:rsidRPr="001B067E">
        <w:rPr>
          <w:rFonts w:ascii="Arial" w:hAnsi="Arial" w:cs="Arial"/>
          <w:sz w:val="24"/>
          <w:szCs w:val="24"/>
        </w:rPr>
        <w:t>incluído</w:t>
      </w:r>
      <w:r w:rsidRPr="001B067E">
        <w:rPr>
          <w:rFonts w:ascii="Arial" w:hAnsi="Arial" w:cs="Arial"/>
          <w:spacing w:val="-2"/>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preços propostos.</w:t>
      </w:r>
    </w:p>
    <w:p w14:paraId="30F10AA8" w14:textId="3A5DBFF7" w:rsidR="00D26C6A" w:rsidRPr="001B067E" w:rsidRDefault="005F5230" w:rsidP="000F76CF">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Se houver divergências entre o preço unitário e o preço total indicados pelo(a)</w:t>
      </w:r>
      <w:r w:rsidRPr="001B067E">
        <w:rPr>
          <w:rFonts w:ascii="Arial" w:hAnsi="Arial" w:cs="Arial"/>
          <w:spacing w:val="-64"/>
          <w:sz w:val="24"/>
          <w:szCs w:val="24"/>
        </w:rPr>
        <w:t xml:space="preserve"> </w:t>
      </w:r>
      <w:r w:rsidRPr="001B067E">
        <w:rPr>
          <w:rFonts w:ascii="Arial" w:hAnsi="Arial" w:cs="Arial"/>
          <w:sz w:val="24"/>
          <w:szCs w:val="24"/>
        </w:rPr>
        <w:t>proponente, apenas o preço unitário será considerado válido e o total será corrigido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forma</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conferir com</w:t>
      </w:r>
      <w:r w:rsidRPr="001B067E">
        <w:rPr>
          <w:rFonts w:ascii="Arial" w:hAnsi="Arial" w:cs="Arial"/>
          <w:spacing w:val="1"/>
          <w:sz w:val="24"/>
          <w:szCs w:val="24"/>
        </w:rPr>
        <w:t xml:space="preserve"> </w:t>
      </w:r>
      <w:r w:rsidRPr="001B067E">
        <w:rPr>
          <w:rFonts w:ascii="Arial" w:hAnsi="Arial" w:cs="Arial"/>
          <w:sz w:val="24"/>
          <w:szCs w:val="24"/>
        </w:rPr>
        <w:t>aquele.</w:t>
      </w:r>
    </w:p>
    <w:p w14:paraId="748B3444" w14:textId="103642DE" w:rsidR="003B73EE" w:rsidRPr="001B067E" w:rsidRDefault="005F5230" w:rsidP="000B378A">
      <w:pPr>
        <w:pStyle w:val="Corpodetexto"/>
        <w:numPr>
          <w:ilvl w:val="1"/>
          <w:numId w:val="45"/>
        </w:numPr>
        <w:spacing w:after="120"/>
        <w:jc w:val="both"/>
        <w:rPr>
          <w:rFonts w:ascii="Arial" w:hAnsi="Arial" w:cs="Arial"/>
        </w:rPr>
      </w:pPr>
      <w:r w:rsidRPr="001B067E">
        <w:rPr>
          <w:rFonts w:ascii="Arial" w:hAnsi="Arial" w:cs="Arial"/>
        </w:rPr>
        <w:t>A proposta deverá conter, obrigatoriamente, preços líquidos, nestes incluídos</w:t>
      </w:r>
      <w:r w:rsidRPr="001B067E">
        <w:rPr>
          <w:rFonts w:ascii="Arial" w:hAnsi="Arial" w:cs="Arial"/>
          <w:spacing w:val="1"/>
        </w:rPr>
        <w:t xml:space="preserve"> </w:t>
      </w:r>
      <w:r w:rsidRPr="001B067E">
        <w:rPr>
          <w:rFonts w:ascii="Arial" w:hAnsi="Arial" w:cs="Arial"/>
        </w:rPr>
        <w:t>todos os custos necessários</w:t>
      </w:r>
      <w:r w:rsidR="008B221E" w:rsidRPr="001B067E">
        <w:rPr>
          <w:rFonts w:ascii="Arial" w:hAnsi="Arial" w:cs="Arial"/>
        </w:rPr>
        <w:t xml:space="preserve"> ao cumprimento do objeto </w:t>
      </w:r>
      <w:r w:rsidRPr="001B067E">
        <w:rPr>
          <w:rFonts w:ascii="Arial" w:hAnsi="Arial" w:cs="Arial"/>
        </w:rPr>
        <w:t>licitado,</w:t>
      </w:r>
      <w:r w:rsidRPr="001B067E">
        <w:rPr>
          <w:rFonts w:ascii="Arial" w:hAnsi="Arial" w:cs="Arial"/>
          <w:spacing w:val="-13"/>
        </w:rPr>
        <w:t xml:space="preserve"> </w:t>
      </w:r>
      <w:r w:rsidRPr="001B067E">
        <w:rPr>
          <w:rFonts w:ascii="Arial" w:hAnsi="Arial" w:cs="Arial"/>
        </w:rPr>
        <w:t>incluindo</w:t>
      </w:r>
      <w:r w:rsidRPr="001B067E">
        <w:rPr>
          <w:rFonts w:ascii="Arial" w:hAnsi="Arial" w:cs="Arial"/>
          <w:spacing w:val="-14"/>
        </w:rPr>
        <w:t xml:space="preserve"> </w:t>
      </w:r>
      <w:r w:rsidRPr="001B067E">
        <w:rPr>
          <w:rFonts w:ascii="Arial" w:hAnsi="Arial" w:cs="Arial"/>
        </w:rPr>
        <w:t>todos</w:t>
      </w:r>
      <w:r w:rsidRPr="001B067E">
        <w:rPr>
          <w:rFonts w:ascii="Arial" w:hAnsi="Arial" w:cs="Arial"/>
          <w:spacing w:val="-16"/>
        </w:rPr>
        <w:t xml:space="preserve"> </w:t>
      </w:r>
      <w:r w:rsidRPr="001B067E">
        <w:rPr>
          <w:rFonts w:ascii="Arial" w:hAnsi="Arial" w:cs="Arial"/>
        </w:rPr>
        <w:t>os</w:t>
      </w:r>
      <w:r w:rsidRPr="001B067E">
        <w:rPr>
          <w:rFonts w:ascii="Arial" w:hAnsi="Arial" w:cs="Arial"/>
          <w:spacing w:val="-12"/>
        </w:rPr>
        <w:t xml:space="preserve"> </w:t>
      </w:r>
      <w:r w:rsidRPr="001B067E">
        <w:rPr>
          <w:rFonts w:ascii="Arial" w:hAnsi="Arial" w:cs="Arial"/>
        </w:rPr>
        <w:t>serviços,</w:t>
      </w:r>
      <w:r w:rsidRPr="001B067E">
        <w:rPr>
          <w:rFonts w:ascii="Arial" w:hAnsi="Arial" w:cs="Arial"/>
          <w:spacing w:val="-14"/>
        </w:rPr>
        <w:t xml:space="preserve"> </w:t>
      </w:r>
      <w:r w:rsidRPr="001B067E">
        <w:rPr>
          <w:rFonts w:ascii="Arial" w:hAnsi="Arial" w:cs="Arial"/>
        </w:rPr>
        <w:t>tributos</w:t>
      </w:r>
      <w:r w:rsidRPr="001B067E">
        <w:rPr>
          <w:rFonts w:ascii="Arial" w:hAnsi="Arial" w:cs="Arial"/>
          <w:spacing w:val="-14"/>
        </w:rPr>
        <w:t xml:space="preserve"> </w:t>
      </w:r>
      <w:r w:rsidRPr="001B067E">
        <w:rPr>
          <w:rFonts w:ascii="Arial" w:hAnsi="Arial" w:cs="Arial"/>
        </w:rPr>
        <w:t>incidentes,</w:t>
      </w:r>
      <w:r w:rsidRPr="001B067E">
        <w:rPr>
          <w:rFonts w:ascii="Arial" w:hAnsi="Arial" w:cs="Arial"/>
          <w:spacing w:val="-13"/>
        </w:rPr>
        <w:t xml:space="preserve"> </w:t>
      </w:r>
      <w:r w:rsidRPr="001B067E">
        <w:rPr>
          <w:rFonts w:ascii="Arial" w:hAnsi="Arial" w:cs="Arial"/>
        </w:rPr>
        <w:t>encargos</w:t>
      </w:r>
      <w:r w:rsidRPr="001B067E">
        <w:rPr>
          <w:rFonts w:ascii="Arial" w:hAnsi="Arial" w:cs="Arial"/>
          <w:spacing w:val="-65"/>
        </w:rPr>
        <w:t xml:space="preserve"> </w:t>
      </w:r>
      <w:r w:rsidRPr="001B067E">
        <w:rPr>
          <w:rFonts w:ascii="Arial" w:hAnsi="Arial" w:cs="Arial"/>
        </w:rPr>
        <w:t>trabalhistas,</w:t>
      </w:r>
      <w:r w:rsidRPr="001B067E">
        <w:rPr>
          <w:rFonts w:ascii="Arial" w:hAnsi="Arial" w:cs="Arial"/>
          <w:spacing w:val="1"/>
        </w:rPr>
        <w:t xml:space="preserve"> </w:t>
      </w:r>
      <w:r w:rsidRPr="001B067E">
        <w:rPr>
          <w:rFonts w:ascii="Arial" w:hAnsi="Arial" w:cs="Arial"/>
        </w:rPr>
        <w:t>previdenciários</w:t>
      </w:r>
      <w:r w:rsidRPr="001B067E">
        <w:rPr>
          <w:rFonts w:ascii="Arial" w:hAnsi="Arial" w:cs="Arial"/>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comerciais,</w:t>
      </w:r>
      <w:r w:rsidRPr="001B067E">
        <w:rPr>
          <w:rFonts w:ascii="Arial" w:hAnsi="Arial" w:cs="Arial"/>
          <w:spacing w:val="1"/>
        </w:rPr>
        <w:t xml:space="preserve"> </w:t>
      </w:r>
      <w:r w:rsidRPr="001B067E">
        <w:rPr>
          <w:rFonts w:ascii="Arial" w:hAnsi="Arial" w:cs="Arial"/>
        </w:rPr>
        <w:t>emolumentos,</w:t>
      </w:r>
      <w:r w:rsidRPr="001B067E">
        <w:rPr>
          <w:rFonts w:ascii="Arial" w:hAnsi="Arial" w:cs="Arial"/>
          <w:spacing w:val="1"/>
        </w:rPr>
        <w:t xml:space="preserve"> </w:t>
      </w:r>
      <w:r w:rsidRPr="001B067E">
        <w:rPr>
          <w:rFonts w:ascii="Arial" w:hAnsi="Arial" w:cs="Arial"/>
        </w:rPr>
        <w:t>fretes,</w:t>
      </w:r>
      <w:r w:rsidRPr="001B067E">
        <w:rPr>
          <w:rFonts w:ascii="Arial" w:hAnsi="Arial" w:cs="Arial"/>
          <w:spacing w:val="1"/>
        </w:rPr>
        <w:t xml:space="preserve"> </w:t>
      </w:r>
      <w:r w:rsidRPr="001B067E">
        <w:rPr>
          <w:rFonts w:ascii="Arial" w:hAnsi="Arial" w:cs="Arial"/>
        </w:rPr>
        <w:t>seguros,</w:t>
      </w:r>
      <w:r w:rsidRPr="001B067E">
        <w:rPr>
          <w:rFonts w:ascii="Arial" w:hAnsi="Arial" w:cs="Arial"/>
          <w:spacing w:val="1"/>
        </w:rPr>
        <w:t xml:space="preserve"> </w:t>
      </w:r>
      <w:r w:rsidRPr="001B067E">
        <w:rPr>
          <w:rFonts w:ascii="Arial" w:hAnsi="Arial" w:cs="Arial"/>
        </w:rPr>
        <w:t xml:space="preserve">deslocamento e riscos </w:t>
      </w:r>
      <w:r w:rsidR="008B221E" w:rsidRPr="001B067E">
        <w:rPr>
          <w:rFonts w:ascii="Arial" w:hAnsi="Arial" w:cs="Arial"/>
        </w:rPr>
        <w:t>em geral</w:t>
      </w:r>
      <w:r w:rsidRPr="001B067E">
        <w:rPr>
          <w:rFonts w:ascii="Arial" w:hAnsi="Arial" w:cs="Arial"/>
        </w:rPr>
        <w:t>, além de outras despesas que incidam ou venham</w:t>
      </w:r>
      <w:r w:rsidRPr="001B067E">
        <w:rPr>
          <w:rFonts w:ascii="Arial" w:hAnsi="Arial" w:cs="Arial"/>
          <w:spacing w:val="-64"/>
        </w:rPr>
        <w:t xml:space="preserve"> </w:t>
      </w:r>
      <w:r w:rsidR="00472699">
        <w:rPr>
          <w:rFonts w:ascii="Arial" w:hAnsi="Arial" w:cs="Arial"/>
          <w:spacing w:val="-64"/>
        </w:rPr>
        <w:t xml:space="preserve">      </w:t>
      </w:r>
      <w:r w:rsidR="00472699">
        <w:rPr>
          <w:rFonts w:ascii="Arial" w:hAnsi="Arial" w:cs="Arial"/>
        </w:rPr>
        <w:t xml:space="preserve"> a</w:t>
      </w:r>
      <w:r w:rsidRPr="001B067E">
        <w:rPr>
          <w:rFonts w:ascii="Arial" w:hAnsi="Arial" w:cs="Arial"/>
        </w:rPr>
        <w:t xml:space="preserve"> incidir sobre o custo final. Os preços propostos serão de exclusiva</w:t>
      </w:r>
      <w:r w:rsidRPr="001B067E">
        <w:rPr>
          <w:rFonts w:ascii="Arial" w:hAnsi="Arial" w:cs="Arial"/>
          <w:spacing w:val="1"/>
        </w:rPr>
        <w:t xml:space="preserve"> </w:t>
      </w:r>
      <w:r w:rsidRPr="001B067E">
        <w:rPr>
          <w:rFonts w:ascii="Arial" w:hAnsi="Arial" w:cs="Arial"/>
        </w:rPr>
        <w:t>responsabilidade do(a) licitante, não lhe assistindo o direito de pleitear qualquer</w:t>
      </w:r>
      <w:r w:rsidRPr="001B067E">
        <w:rPr>
          <w:rFonts w:ascii="Arial" w:hAnsi="Arial" w:cs="Arial"/>
          <w:spacing w:val="1"/>
        </w:rPr>
        <w:t xml:space="preserve"> </w:t>
      </w:r>
      <w:r w:rsidRPr="001B067E">
        <w:rPr>
          <w:rFonts w:ascii="Arial" w:hAnsi="Arial" w:cs="Arial"/>
        </w:rPr>
        <w:t>alteração</w:t>
      </w:r>
      <w:r w:rsidRPr="001B067E">
        <w:rPr>
          <w:rFonts w:ascii="Arial" w:hAnsi="Arial" w:cs="Arial"/>
          <w:spacing w:val="-1"/>
        </w:rPr>
        <w:t xml:space="preserve"> </w:t>
      </w:r>
      <w:r w:rsidRPr="001B067E">
        <w:rPr>
          <w:rFonts w:ascii="Arial" w:hAnsi="Arial" w:cs="Arial"/>
        </w:rPr>
        <w:t>dos</w:t>
      </w:r>
      <w:r w:rsidR="007756A0" w:rsidRPr="001B067E">
        <w:rPr>
          <w:rFonts w:ascii="Arial" w:hAnsi="Arial" w:cs="Arial"/>
        </w:rPr>
        <w:t xml:space="preserve"> m</w:t>
      </w:r>
      <w:r w:rsidRPr="001B067E">
        <w:rPr>
          <w:rFonts w:ascii="Arial" w:hAnsi="Arial" w:cs="Arial"/>
        </w:rPr>
        <w:t>esmos,</w:t>
      </w:r>
      <w:r w:rsidRPr="001B067E">
        <w:rPr>
          <w:rFonts w:ascii="Arial" w:hAnsi="Arial" w:cs="Arial"/>
          <w:spacing w:val="-1"/>
        </w:rPr>
        <w:t xml:space="preserve"> </w:t>
      </w:r>
      <w:r w:rsidRPr="001B067E">
        <w:rPr>
          <w:rFonts w:ascii="Arial" w:hAnsi="Arial" w:cs="Arial"/>
        </w:rPr>
        <w:t>sob</w:t>
      </w:r>
      <w:r w:rsidRPr="001B067E">
        <w:rPr>
          <w:rFonts w:ascii="Arial" w:hAnsi="Arial" w:cs="Arial"/>
          <w:spacing w:val="-3"/>
        </w:rPr>
        <w:t xml:space="preserve"> </w:t>
      </w:r>
      <w:r w:rsidRPr="001B067E">
        <w:rPr>
          <w:rFonts w:ascii="Arial" w:hAnsi="Arial" w:cs="Arial"/>
        </w:rPr>
        <w:t>alegação</w:t>
      </w:r>
      <w:r w:rsidRPr="001B067E">
        <w:rPr>
          <w:rFonts w:ascii="Arial" w:hAnsi="Arial" w:cs="Arial"/>
          <w:spacing w:val="-3"/>
        </w:rPr>
        <w:t xml:space="preserve"> </w:t>
      </w:r>
      <w:r w:rsidRPr="001B067E">
        <w:rPr>
          <w:rFonts w:ascii="Arial" w:hAnsi="Arial" w:cs="Arial"/>
        </w:rPr>
        <w:t>de</w:t>
      </w:r>
      <w:r w:rsidRPr="001B067E">
        <w:rPr>
          <w:rFonts w:ascii="Arial" w:hAnsi="Arial" w:cs="Arial"/>
          <w:spacing w:val="-3"/>
        </w:rPr>
        <w:t xml:space="preserve"> </w:t>
      </w:r>
      <w:r w:rsidRPr="001B067E">
        <w:rPr>
          <w:rFonts w:ascii="Arial" w:hAnsi="Arial" w:cs="Arial"/>
        </w:rPr>
        <w:t>erro,</w:t>
      </w:r>
      <w:r w:rsidRPr="001B067E">
        <w:rPr>
          <w:rFonts w:ascii="Arial" w:hAnsi="Arial" w:cs="Arial"/>
          <w:spacing w:val="-3"/>
        </w:rPr>
        <w:t xml:space="preserve"> </w:t>
      </w:r>
      <w:r w:rsidRPr="001B067E">
        <w:rPr>
          <w:rFonts w:ascii="Arial" w:hAnsi="Arial" w:cs="Arial"/>
        </w:rPr>
        <w:t>omissão</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qualquer</w:t>
      </w:r>
      <w:r w:rsidRPr="001B067E">
        <w:rPr>
          <w:rFonts w:ascii="Arial" w:hAnsi="Arial" w:cs="Arial"/>
          <w:spacing w:val="-3"/>
        </w:rPr>
        <w:t xml:space="preserve"> </w:t>
      </w:r>
      <w:r w:rsidRPr="001B067E">
        <w:rPr>
          <w:rFonts w:ascii="Arial" w:hAnsi="Arial" w:cs="Arial"/>
        </w:rPr>
        <w:t>outro</w:t>
      </w:r>
      <w:r w:rsidRPr="001B067E">
        <w:rPr>
          <w:rFonts w:ascii="Arial" w:hAnsi="Arial" w:cs="Arial"/>
          <w:spacing w:val="-3"/>
        </w:rPr>
        <w:t xml:space="preserve"> </w:t>
      </w:r>
      <w:r w:rsidRPr="001B067E">
        <w:rPr>
          <w:rFonts w:ascii="Arial" w:hAnsi="Arial" w:cs="Arial"/>
        </w:rPr>
        <w:t>pretexto.</w:t>
      </w:r>
    </w:p>
    <w:p w14:paraId="60FA2353" w14:textId="01A85276" w:rsidR="003B73EE" w:rsidRPr="001B067E" w:rsidRDefault="005F5230" w:rsidP="000B378A">
      <w:pPr>
        <w:pStyle w:val="Corpodetexto"/>
        <w:numPr>
          <w:ilvl w:val="1"/>
          <w:numId w:val="45"/>
        </w:numPr>
        <w:spacing w:after="120"/>
        <w:jc w:val="both"/>
        <w:rPr>
          <w:rFonts w:ascii="Arial" w:hAnsi="Arial" w:cs="Arial"/>
        </w:rPr>
      </w:pPr>
      <w:r w:rsidRPr="001B067E">
        <w:rPr>
          <w:rFonts w:ascii="Arial" w:hAnsi="Arial" w:cs="Arial"/>
        </w:rPr>
        <w:t>A</w:t>
      </w:r>
      <w:r w:rsidRPr="001B067E">
        <w:rPr>
          <w:rFonts w:ascii="Arial" w:hAnsi="Arial" w:cs="Arial"/>
          <w:spacing w:val="1"/>
        </w:rPr>
        <w:t xml:space="preserve"> </w:t>
      </w:r>
      <w:r w:rsidRPr="001B067E">
        <w:rPr>
          <w:rFonts w:ascii="Arial" w:hAnsi="Arial" w:cs="Arial"/>
        </w:rPr>
        <w:t>omissão</w:t>
      </w:r>
      <w:r w:rsidRPr="001B067E">
        <w:rPr>
          <w:rFonts w:ascii="Arial" w:hAnsi="Arial" w:cs="Arial"/>
          <w:spacing w:val="1"/>
        </w:rPr>
        <w:t xml:space="preserve"> </w:t>
      </w:r>
      <w:r w:rsidRPr="001B067E">
        <w:rPr>
          <w:rFonts w:ascii="Arial" w:hAnsi="Arial" w:cs="Arial"/>
        </w:rPr>
        <w:t>da</w:t>
      </w:r>
      <w:r w:rsidRPr="001B067E">
        <w:rPr>
          <w:rFonts w:ascii="Arial" w:hAnsi="Arial" w:cs="Arial"/>
          <w:spacing w:val="1"/>
        </w:rPr>
        <w:t xml:space="preserve"> </w:t>
      </w:r>
      <w:r w:rsidRPr="001B067E">
        <w:rPr>
          <w:rFonts w:ascii="Arial" w:hAnsi="Arial" w:cs="Arial"/>
        </w:rPr>
        <w:t>condição</w:t>
      </w:r>
      <w:r w:rsidRPr="001B067E">
        <w:rPr>
          <w:rFonts w:ascii="Arial" w:hAnsi="Arial" w:cs="Arial"/>
          <w:spacing w:val="1"/>
        </w:rPr>
        <w:t xml:space="preserve"> </w:t>
      </w:r>
      <w:r w:rsidRPr="001B067E">
        <w:rPr>
          <w:rFonts w:ascii="Arial" w:hAnsi="Arial" w:cs="Arial"/>
        </w:rPr>
        <w:t>prevista</w:t>
      </w:r>
      <w:r w:rsidRPr="001B067E">
        <w:rPr>
          <w:rFonts w:ascii="Arial" w:hAnsi="Arial" w:cs="Arial"/>
          <w:spacing w:val="1"/>
        </w:rPr>
        <w:t xml:space="preserve"> </w:t>
      </w:r>
      <w:r w:rsidRPr="001B067E">
        <w:rPr>
          <w:rFonts w:ascii="Arial" w:hAnsi="Arial" w:cs="Arial"/>
        </w:rPr>
        <w:t>acima</w:t>
      </w:r>
      <w:r w:rsidRPr="001B067E">
        <w:rPr>
          <w:rFonts w:ascii="Arial" w:hAnsi="Arial" w:cs="Arial"/>
          <w:spacing w:val="1"/>
        </w:rPr>
        <w:t xml:space="preserve"> </w:t>
      </w:r>
      <w:r w:rsidRPr="001B067E">
        <w:rPr>
          <w:rFonts w:ascii="Arial" w:hAnsi="Arial" w:cs="Arial"/>
        </w:rPr>
        <w:t>implicará</w:t>
      </w:r>
      <w:r w:rsidRPr="001B067E">
        <w:rPr>
          <w:rFonts w:ascii="Arial" w:hAnsi="Arial" w:cs="Arial"/>
          <w:spacing w:val="1"/>
        </w:rPr>
        <w:t xml:space="preserve"> </w:t>
      </w:r>
      <w:r w:rsidRPr="001B067E">
        <w:rPr>
          <w:rFonts w:ascii="Arial" w:hAnsi="Arial" w:cs="Arial"/>
        </w:rPr>
        <w:t>na</w:t>
      </w:r>
      <w:r w:rsidRPr="001B067E">
        <w:rPr>
          <w:rFonts w:ascii="Arial" w:hAnsi="Arial" w:cs="Arial"/>
          <w:spacing w:val="1"/>
        </w:rPr>
        <w:t xml:space="preserve"> </w:t>
      </w:r>
      <w:r w:rsidRPr="001B067E">
        <w:rPr>
          <w:rFonts w:ascii="Arial" w:hAnsi="Arial" w:cs="Arial"/>
        </w:rPr>
        <w:t>desclassificação</w:t>
      </w:r>
      <w:r w:rsidRPr="001B067E">
        <w:rPr>
          <w:rFonts w:ascii="Arial" w:hAnsi="Arial" w:cs="Arial"/>
          <w:spacing w:val="1"/>
        </w:rPr>
        <w:t xml:space="preserve"> </w:t>
      </w:r>
      <w:r w:rsidRPr="001B067E">
        <w:rPr>
          <w:rFonts w:ascii="Arial" w:hAnsi="Arial" w:cs="Arial"/>
        </w:rPr>
        <w:t>da</w:t>
      </w:r>
      <w:r w:rsidR="007756A0" w:rsidRPr="001B067E">
        <w:rPr>
          <w:rFonts w:ascii="Arial" w:hAnsi="Arial" w:cs="Arial"/>
        </w:rPr>
        <w:t xml:space="preserve"> p</w:t>
      </w:r>
      <w:r w:rsidRPr="001B067E">
        <w:rPr>
          <w:rFonts w:ascii="Arial" w:hAnsi="Arial" w:cs="Arial"/>
        </w:rPr>
        <w:t>roposta. A inclusão de outras condições de pagamento não previstas neste Edital</w:t>
      </w:r>
      <w:r w:rsidRPr="001B067E">
        <w:rPr>
          <w:rFonts w:ascii="Arial" w:hAnsi="Arial" w:cs="Arial"/>
          <w:spacing w:val="1"/>
        </w:rPr>
        <w:t xml:space="preserve"> </w:t>
      </w:r>
      <w:r w:rsidRPr="001B067E">
        <w:rPr>
          <w:rFonts w:ascii="Arial" w:hAnsi="Arial" w:cs="Arial"/>
        </w:rPr>
        <w:t>não</w:t>
      </w:r>
      <w:r w:rsidRPr="001B067E">
        <w:rPr>
          <w:rFonts w:ascii="Arial" w:hAnsi="Arial" w:cs="Arial"/>
          <w:spacing w:val="-1"/>
        </w:rPr>
        <w:t xml:space="preserve"> </w:t>
      </w:r>
      <w:r w:rsidRPr="001B067E">
        <w:rPr>
          <w:rFonts w:ascii="Arial" w:hAnsi="Arial" w:cs="Arial"/>
        </w:rPr>
        <w:t>será considerada</w:t>
      </w:r>
      <w:r w:rsidRPr="001B067E">
        <w:rPr>
          <w:rFonts w:ascii="Arial" w:hAnsi="Arial" w:cs="Arial"/>
          <w:spacing w:val="-2"/>
        </w:rPr>
        <w:t xml:space="preserve"> </w:t>
      </w:r>
      <w:r w:rsidRPr="001B067E">
        <w:rPr>
          <w:rFonts w:ascii="Arial" w:hAnsi="Arial" w:cs="Arial"/>
        </w:rPr>
        <w:t>para qualquer fim.</w:t>
      </w:r>
    </w:p>
    <w:p w14:paraId="4A462BC4" w14:textId="7880D35A" w:rsidR="00B70C39" w:rsidRPr="001B067E" w:rsidRDefault="00C066C3" w:rsidP="000B378A">
      <w:pPr>
        <w:pStyle w:val="Corpodetexto"/>
        <w:numPr>
          <w:ilvl w:val="1"/>
          <w:numId w:val="45"/>
        </w:numPr>
        <w:spacing w:after="120"/>
        <w:jc w:val="both"/>
        <w:rPr>
          <w:rFonts w:ascii="Arial" w:hAnsi="Arial" w:cs="Arial"/>
        </w:rPr>
      </w:pPr>
      <w:r>
        <w:rPr>
          <w:rFonts w:ascii="Arial" w:hAnsi="Arial" w:cs="Arial"/>
          <w:spacing w:val="-4"/>
        </w:rPr>
        <w:t>Observado o disposto no item 14.1.1, a</w:t>
      </w:r>
      <w:r w:rsidR="005F5230" w:rsidRPr="001B067E">
        <w:rPr>
          <w:rFonts w:ascii="Arial" w:hAnsi="Arial" w:cs="Arial"/>
          <w:spacing w:val="-23"/>
        </w:rPr>
        <w:t xml:space="preserve"> </w:t>
      </w:r>
      <w:r w:rsidR="005F5230" w:rsidRPr="001B067E">
        <w:rPr>
          <w:rFonts w:ascii="Arial" w:hAnsi="Arial" w:cs="Arial"/>
          <w:spacing w:val="-4"/>
        </w:rPr>
        <w:t>proposta</w:t>
      </w:r>
      <w:r w:rsidR="005F5230" w:rsidRPr="001B067E">
        <w:rPr>
          <w:rFonts w:ascii="Arial" w:hAnsi="Arial" w:cs="Arial"/>
          <w:spacing w:val="-23"/>
        </w:rPr>
        <w:t xml:space="preserve"> </w:t>
      </w:r>
      <w:r w:rsidR="005F5230" w:rsidRPr="001B067E">
        <w:rPr>
          <w:rFonts w:ascii="Arial" w:hAnsi="Arial" w:cs="Arial"/>
          <w:spacing w:val="-4"/>
        </w:rPr>
        <w:t>de</w:t>
      </w:r>
      <w:r w:rsidR="005F5230" w:rsidRPr="001B067E">
        <w:rPr>
          <w:rFonts w:ascii="Arial" w:hAnsi="Arial" w:cs="Arial"/>
          <w:spacing w:val="-23"/>
        </w:rPr>
        <w:t xml:space="preserve"> </w:t>
      </w:r>
      <w:r w:rsidR="005F5230" w:rsidRPr="001B067E">
        <w:rPr>
          <w:rFonts w:ascii="Arial" w:hAnsi="Arial" w:cs="Arial"/>
          <w:spacing w:val="-4"/>
        </w:rPr>
        <w:t>preços</w:t>
      </w:r>
      <w:r w:rsidR="005F5230" w:rsidRPr="001B067E">
        <w:rPr>
          <w:rFonts w:ascii="Arial" w:hAnsi="Arial" w:cs="Arial"/>
          <w:spacing w:val="-24"/>
        </w:rPr>
        <w:t xml:space="preserve"> </w:t>
      </w:r>
      <w:r w:rsidR="005F5230" w:rsidRPr="001B067E">
        <w:rPr>
          <w:rFonts w:ascii="Arial" w:hAnsi="Arial" w:cs="Arial"/>
          <w:spacing w:val="-3"/>
        </w:rPr>
        <w:t>escrita</w:t>
      </w:r>
      <w:r w:rsidR="005F5230" w:rsidRPr="001B067E">
        <w:rPr>
          <w:rFonts w:ascii="Arial" w:hAnsi="Arial" w:cs="Arial"/>
          <w:spacing w:val="-22"/>
        </w:rPr>
        <w:t xml:space="preserve"> </w:t>
      </w:r>
      <w:r w:rsidR="005F5230" w:rsidRPr="001B067E">
        <w:rPr>
          <w:rFonts w:ascii="Arial" w:hAnsi="Arial" w:cs="Arial"/>
          <w:spacing w:val="-3"/>
        </w:rPr>
        <w:t>deverá</w:t>
      </w:r>
      <w:r w:rsidR="005F5230" w:rsidRPr="001B067E">
        <w:rPr>
          <w:rFonts w:ascii="Arial" w:hAnsi="Arial" w:cs="Arial"/>
          <w:spacing w:val="-23"/>
        </w:rPr>
        <w:t xml:space="preserve"> </w:t>
      </w:r>
      <w:r w:rsidR="005F5230" w:rsidRPr="001B067E">
        <w:rPr>
          <w:rFonts w:ascii="Arial" w:hAnsi="Arial" w:cs="Arial"/>
          <w:spacing w:val="-3"/>
        </w:rPr>
        <w:t>ser</w:t>
      </w:r>
      <w:r w:rsidR="005F5230" w:rsidRPr="001B067E">
        <w:rPr>
          <w:rFonts w:ascii="Arial" w:hAnsi="Arial" w:cs="Arial"/>
          <w:spacing w:val="-22"/>
        </w:rPr>
        <w:t xml:space="preserve"> </w:t>
      </w:r>
      <w:r w:rsidR="005F5230" w:rsidRPr="001B067E">
        <w:rPr>
          <w:rFonts w:ascii="Arial" w:hAnsi="Arial" w:cs="Arial"/>
          <w:spacing w:val="-3"/>
        </w:rPr>
        <w:t>encaminhada</w:t>
      </w:r>
      <w:r w:rsidR="005F5230" w:rsidRPr="001B067E">
        <w:rPr>
          <w:rFonts w:ascii="Arial" w:hAnsi="Arial" w:cs="Arial"/>
          <w:spacing w:val="-23"/>
        </w:rPr>
        <w:t xml:space="preserve"> </w:t>
      </w:r>
      <w:r w:rsidR="005F5230" w:rsidRPr="001B067E">
        <w:rPr>
          <w:rFonts w:ascii="Arial" w:hAnsi="Arial" w:cs="Arial"/>
          <w:spacing w:val="-3"/>
        </w:rPr>
        <w:t>para</w:t>
      </w:r>
      <w:r w:rsidR="005F5230" w:rsidRPr="001B067E">
        <w:rPr>
          <w:rFonts w:ascii="Arial" w:hAnsi="Arial" w:cs="Arial"/>
          <w:spacing w:val="-22"/>
        </w:rPr>
        <w:t xml:space="preserve"> </w:t>
      </w:r>
      <w:r w:rsidR="005F5230" w:rsidRPr="001B067E">
        <w:rPr>
          <w:rFonts w:ascii="Arial" w:hAnsi="Arial" w:cs="Arial"/>
          <w:spacing w:val="-3"/>
        </w:rPr>
        <w:t>o</w:t>
      </w:r>
      <w:r w:rsidR="005F5230" w:rsidRPr="001B067E">
        <w:rPr>
          <w:rFonts w:ascii="Arial" w:hAnsi="Arial" w:cs="Arial"/>
          <w:spacing w:val="-23"/>
        </w:rPr>
        <w:t xml:space="preserve"> </w:t>
      </w:r>
      <w:r w:rsidR="005F5230" w:rsidRPr="001B067E">
        <w:rPr>
          <w:rFonts w:ascii="Arial" w:hAnsi="Arial" w:cs="Arial"/>
          <w:spacing w:val="-3"/>
        </w:rPr>
        <w:t>endereço:</w:t>
      </w:r>
      <w:r w:rsidR="005F5230" w:rsidRPr="001B067E">
        <w:rPr>
          <w:rFonts w:ascii="Arial" w:hAnsi="Arial" w:cs="Arial"/>
          <w:spacing w:val="-19"/>
        </w:rPr>
        <w:t xml:space="preserve"> </w:t>
      </w:r>
      <w:r w:rsidR="005F5230" w:rsidRPr="001B067E">
        <w:rPr>
          <w:rFonts w:ascii="Arial" w:hAnsi="Arial" w:cs="Arial"/>
          <w:b/>
          <w:spacing w:val="-3"/>
        </w:rPr>
        <w:t>SERVIÇO</w:t>
      </w:r>
      <w:r w:rsidR="005F5230" w:rsidRPr="001B067E">
        <w:rPr>
          <w:rFonts w:ascii="Arial" w:hAnsi="Arial" w:cs="Arial"/>
          <w:b/>
          <w:spacing w:val="-64"/>
        </w:rPr>
        <w:t xml:space="preserve"> </w:t>
      </w:r>
      <w:r w:rsidR="005F5230" w:rsidRPr="001B067E">
        <w:rPr>
          <w:rFonts w:ascii="Arial" w:hAnsi="Arial" w:cs="Arial"/>
          <w:b/>
        </w:rPr>
        <w:t xml:space="preserve">AUTÔNOMO DE ÁGUA E ESGOTO DE BROTAS - </w:t>
      </w:r>
      <w:r w:rsidR="005F5230" w:rsidRPr="001B067E">
        <w:rPr>
          <w:rFonts w:ascii="Arial" w:hAnsi="Arial" w:cs="Arial"/>
        </w:rPr>
        <w:t>A/C Setor de Licitações, sito à</w:t>
      </w:r>
      <w:r w:rsidR="005F5230" w:rsidRPr="001B067E">
        <w:rPr>
          <w:rFonts w:ascii="Arial" w:hAnsi="Arial" w:cs="Arial"/>
          <w:spacing w:val="1"/>
        </w:rPr>
        <w:t xml:space="preserve"> </w:t>
      </w:r>
      <w:r w:rsidR="005F5230" w:rsidRPr="001B067E">
        <w:rPr>
          <w:rFonts w:ascii="Arial" w:hAnsi="Arial" w:cs="Arial"/>
        </w:rPr>
        <w:t>Praça Francisca Ribeiro dos Reis, n° 28, Centro, Brotas – SP, CEP 17380-040, em</w:t>
      </w:r>
      <w:r w:rsidR="005F5230" w:rsidRPr="001B067E">
        <w:rPr>
          <w:rFonts w:ascii="Arial" w:hAnsi="Arial" w:cs="Arial"/>
          <w:spacing w:val="1"/>
        </w:rPr>
        <w:t xml:space="preserve"> </w:t>
      </w:r>
      <w:r w:rsidR="005F5230" w:rsidRPr="001B067E">
        <w:rPr>
          <w:rFonts w:ascii="Arial" w:hAnsi="Arial" w:cs="Arial"/>
        </w:rPr>
        <w:t>envelope</w:t>
      </w:r>
      <w:r w:rsidR="005F5230" w:rsidRPr="001B067E">
        <w:rPr>
          <w:rFonts w:ascii="Arial" w:hAnsi="Arial" w:cs="Arial"/>
          <w:spacing w:val="-12"/>
        </w:rPr>
        <w:t xml:space="preserve"> </w:t>
      </w:r>
      <w:r w:rsidR="005F5230" w:rsidRPr="001B067E">
        <w:rPr>
          <w:rFonts w:ascii="Arial" w:hAnsi="Arial" w:cs="Arial"/>
        </w:rPr>
        <w:t>fechado,</w:t>
      </w:r>
      <w:r w:rsidR="005F5230" w:rsidRPr="001B067E">
        <w:rPr>
          <w:rFonts w:ascii="Arial" w:hAnsi="Arial" w:cs="Arial"/>
          <w:spacing w:val="-10"/>
        </w:rPr>
        <w:t xml:space="preserve"> </w:t>
      </w:r>
      <w:r w:rsidR="005F5230" w:rsidRPr="001B067E">
        <w:rPr>
          <w:rFonts w:ascii="Arial" w:hAnsi="Arial" w:cs="Arial"/>
        </w:rPr>
        <w:t>consignando-se</w:t>
      </w:r>
      <w:r w:rsidR="005F5230" w:rsidRPr="001B067E">
        <w:rPr>
          <w:rFonts w:ascii="Arial" w:hAnsi="Arial" w:cs="Arial"/>
          <w:spacing w:val="-11"/>
        </w:rPr>
        <w:t xml:space="preserve"> </w:t>
      </w:r>
      <w:r w:rsidR="005F5230" w:rsidRPr="001B067E">
        <w:rPr>
          <w:rFonts w:ascii="Arial" w:hAnsi="Arial" w:cs="Arial"/>
        </w:rPr>
        <w:t>externamente</w:t>
      </w:r>
      <w:r w:rsidR="005F5230" w:rsidRPr="001B067E">
        <w:rPr>
          <w:rFonts w:ascii="Arial" w:hAnsi="Arial" w:cs="Arial"/>
          <w:spacing w:val="-11"/>
        </w:rPr>
        <w:t xml:space="preserve"> </w:t>
      </w:r>
      <w:r w:rsidR="005F5230" w:rsidRPr="001B067E">
        <w:rPr>
          <w:rFonts w:ascii="Arial" w:hAnsi="Arial" w:cs="Arial"/>
        </w:rPr>
        <w:t>além</w:t>
      </w:r>
      <w:r w:rsidR="005F5230" w:rsidRPr="001B067E">
        <w:rPr>
          <w:rFonts w:ascii="Arial" w:hAnsi="Arial" w:cs="Arial"/>
          <w:spacing w:val="-11"/>
        </w:rPr>
        <w:t xml:space="preserve"> </w:t>
      </w:r>
      <w:r w:rsidR="005F5230" w:rsidRPr="001B067E">
        <w:rPr>
          <w:rFonts w:ascii="Arial" w:hAnsi="Arial" w:cs="Arial"/>
        </w:rPr>
        <w:t>do</w:t>
      </w:r>
      <w:r w:rsidR="005F5230" w:rsidRPr="001B067E">
        <w:rPr>
          <w:rFonts w:ascii="Arial" w:hAnsi="Arial" w:cs="Arial"/>
          <w:spacing w:val="-11"/>
        </w:rPr>
        <w:t xml:space="preserve"> </w:t>
      </w:r>
      <w:r w:rsidR="005F5230" w:rsidRPr="001B067E">
        <w:rPr>
          <w:rFonts w:ascii="Arial" w:hAnsi="Arial" w:cs="Arial"/>
        </w:rPr>
        <w:t>nome</w:t>
      </w:r>
      <w:r w:rsidR="005F5230" w:rsidRPr="001B067E">
        <w:rPr>
          <w:rFonts w:ascii="Arial" w:hAnsi="Arial" w:cs="Arial"/>
          <w:spacing w:val="-12"/>
        </w:rPr>
        <w:t xml:space="preserve"> </w:t>
      </w:r>
      <w:r w:rsidR="005F5230" w:rsidRPr="001B067E">
        <w:rPr>
          <w:rFonts w:ascii="Arial" w:hAnsi="Arial" w:cs="Arial"/>
        </w:rPr>
        <w:t>da(o)</w:t>
      </w:r>
      <w:r w:rsidR="005F5230" w:rsidRPr="001B067E">
        <w:rPr>
          <w:rFonts w:ascii="Arial" w:hAnsi="Arial" w:cs="Arial"/>
          <w:spacing w:val="-10"/>
        </w:rPr>
        <w:t xml:space="preserve"> </w:t>
      </w:r>
      <w:r w:rsidR="005F5230" w:rsidRPr="001B067E">
        <w:rPr>
          <w:rFonts w:ascii="Arial" w:hAnsi="Arial" w:cs="Arial"/>
        </w:rPr>
        <w:t>proponente,</w:t>
      </w:r>
      <w:r w:rsidR="005F5230" w:rsidRPr="001B067E">
        <w:rPr>
          <w:rFonts w:ascii="Arial" w:hAnsi="Arial" w:cs="Arial"/>
          <w:spacing w:val="-10"/>
        </w:rPr>
        <w:t xml:space="preserve"> </w:t>
      </w:r>
      <w:r w:rsidR="005F5230" w:rsidRPr="001B067E">
        <w:rPr>
          <w:rFonts w:ascii="Arial" w:hAnsi="Arial" w:cs="Arial"/>
        </w:rPr>
        <w:t>os</w:t>
      </w:r>
      <w:r w:rsidR="005F5230" w:rsidRPr="001B067E">
        <w:rPr>
          <w:rFonts w:ascii="Arial" w:hAnsi="Arial" w:cs="Arial"/>
          <w:spacing w:val="-64"/>
        </w:rPr>
        <w:t xml:space="preserve"> </w:t>
      </w:r>
      <w:r w:rsidR="003D25F3">
        <w:rPr>
          <w:rFonts w:ascii="Arial" w:hAnsi="Arial" w:cs="Arial"/>
          <w:spacing w:val="-64"/>
        </w:rPr>
        <w:t xml:space="preserve"> </w:t>
      </w:r>
      <w:r w:rsidR="00886845">
        <w:rPr>
          <w:rFonts w:ascii="Arial" w:hAnsi="Arial" w:cs="Arial"/>
          <w:spacing w:val="-64"/>
        </w:rPr>
        <w:t xml:space="preserve">      </w:t>
      </w:r>
      <w:r w:rsidR="005F5230" w:rsidRPr="001B067E">
        <w:rPr>
          <w:rFonts w:ascii="Arial" w:hAnsi="Arial" w:cs="Arial"/>
        </w:rPr>
        <w:t>seguintes</w:t>
      </w:r>
      <w:r w:rsidR="005F5230" w:rsidRPr="001B067E">
        <w:rPr>
          <w:rFonts w:ascii="Arial" w:hAnsi="Arial" w:cs="Arial"/>
          <w:spacing w:val="-1"/>
        </w:rPr>
        <w:t xml:space="preserve"> </w:t>
      </w:r>
      <w:r w:rsidR="005F5230" w:rsidRPr="001B067E">
        <w:rPr>
          <w:rFonts w:ascii="Arial" w:hAnsi="Arial" w:cs="Arial"/>
        </w:rPr>
        <w:t>dizeres:</w:t>
      </w:r>
    </w:p>
    <w:p w14:paraId="5351C5F6" w14:textId="77777777" w:rsidR="00D26C6A" w:rsidRPr="001B067E" w:rsidRDefault="00D26C6A" w:rsidP="000B378A">
      <w:pPr>
        <w:pStyle w:val="Corpodetexto"/>
        <w:spacing w:after="120"/>
        <w:rPr>
          <w:rFonts w:ascii="Arial" w:hAnsi="Arial" w:cs="Arial"/>
        </w:rPr>
      </w:pPr>
    </w:p>
    <w:p w14:paraId="03244D15" w14:textId="6E3EFE85" w:rsidR="00D26C6A" w:rsidRPr="001B067E" w:rsidRDefault="005F5230" w:rsidP="000B378A">
      <w:pPr>
        <w:pStyle w:val="Ttulo1"/>
        <w:spacing w:after="120"/>
        <w:ind w:left="0"/>
        <w:jc w:val="center"/>
      </w:pPr>
      <w:r w:rsidRPr="001B067E">
        <w:t>PREGÃO</w:t>
      </w:r>
      <w:r w:rsidRPr="001B067E">
        <w:rPr>
          <w:spacing w:val="-2"/>
        </w:rPr>
        <w:t xml:space="preserve"> </w:t>
      </w:r>
      <w:r w:rsidRPr="00752CB0">
        <w:t>ELETRÔNICO</w:t>
      </w:r>
      <w:r w:rsidRPr="00752CB0">
        <w:rPr>
          <w:spacing w:val="-2"/>
        </w:rPr>
        <w:t xml:space="preserve"> </w:t>
      </w:r>
      <w:r w:rsidRPr="00C1276B">
        <w:t>Nº</w:t>
      </w:r>
      <w:r w:rsidRPr="00C1276B">
        <w:rPr>
          <w:spacing w:val="1"/>
        </w:rPr>
        <w:t xml:space="preserve"> </w:t>
      </w:r>
      <w:r w:rsidR="0046222E" w:rsidRPr="00C1276B">
        <w:t>0</w:t>
      </w:r>
      <w:r w:rsidR="00C1276B" w:rsidRPr="00C1276B">
        <w:t>7</w:t>
      </w:r>
      <w:r w:rsidR="0046222E" w:rsidRPr="00C1276B">
        <w:t>/2026</w:t>
      </w:r>
    </w:p>
    <w:p w14:paraId="145B80D2" w14:textId="36730B08" w:rsidR="00D26C6A" w:rsidRPr="001B067E" w:rsidRDefault="005F5230" w:rsidP="000B378A">
      <w:pPr>
        <w:spacing w:after="120"/>
        <w:jc w:val="center"/>
        <w:rPr>
          <w:rFonts w:ascii="Arial" w:hAnsi="Arial" w:cs="Arial"/>
          <w:b/>
          <w:sz w:val="24"/>
          <w:szCs w:val="24"/>
        </w:rPr>
      </w:pPr>
      <w:r w:rsidRPr="001B067E">
        <w:rPr>
          <w:rFonts w:ascii="Arial" w:hAnsi="Arial" w:cs="Arial"/>
          <w:b/>
          <w:sz w:val="24"/>
          <w:szCs w:val="24"/>
        </w:rPr>
        <w:t>NOME</w:t>
      </w:r>
      <w:r w:rsidRPr="001B067E">
        <w:rPr>
          <w:rFonts w:ascii="Arial" w:hAnsi="Arial" w:cs="Arial"/>
          <w:b/>
          <w:spacing w:val="-1"/>
          <w:sz w:val="24"/>
          <w:szCs w:val="24"/>
        </w:rPr>
        <w:t xml:space="preserve"> </w:t>
      </w:r>
      <w:r w:rsidRPr="001B067E">
        <w:rPr>
          <w:rFonts w:ascii="Arial" w:hAnsi="Arial" w:cs="Arial"/>
          <w:b/>
          <w:sz w:val="24"/>
          <w:szCs w:val="24"/>
        </w:rPr>
        <w:t>EMPRESARIAL</w:t>
      </w:r>
      <w:r w:rsidRPr="001B067E">
        <w:rPr>
          <w:rFonts w:ascii="Arial" w:hAnsi="Arial" w:cs="Arial"/>
          <w:b/>
          <w:spacing w:val="-2"/>
          <w:sz w:val="24"/>
          <w:szCs w:val="24"/>
        </w:rPr>
        <w:t xml:space="preserve"> </w:t>
      </w:r>
      <w:r w:rsidRPr="001B067E">
        <w:rPr>
          <w:rFonts w:ascii="Arial" w:hAnsi="Arial" w:cs="Arial"/>
          <w:b/>
          <w:sz w:val="24"/>
          <w:szCs w:val="24"/>
        </w:rPr>
        <w:t>(RAZÃO</w:t>
      </w:r>
      <w:r w:rsidRPr="001B067E">
        <w:rPr>
          <w:rFonts w:ascii="Arial" w:hAnsi="Arial" w:cs="Arial"/>
          <w:b/>
          <w:spacing w:val="-1"/>
          <w:sz w:val="24"/>
          <w:szCs w:val="24"/>
        </w:rPr>
        <w:t xml:space="preserve"> </w:t>
      </w:r>
      <w:r w:rsidRPr="001B067E">
        <w:rPr>
          <w:rFonts w:ascii="Arial" w:hAnsi="Arial" w:cs="Arial"/>
          <w:b/>
          <w:sz w:val="24"/>
          <w:szCs w:val="24"/>
        </w:rPr>
        <w:t>SOCIAL</w:t>
      </w:r>
      <w:r w:rsidRPr="001B067E">
        <w:rPr>
          <w:rFonts w:ascii="Arial" w:hAnsi="Arial" w:cs="Arial"/>
          <w:b/>
          <w:spacing w:val="-1"/>
          <w:sz w:val="24"/>
          <w:szCs w:val="24"/>
        </w:rPr>
        <w:t xml:space="preserve"> </w:t>
      </w:r>
      <w:r w:rsidRPr="001B067E">
        <w:rPr>
          <w:rFonts w:ascii="Arial" w:hAnsi="Arial" w:cs="Arial"/>
          <w:b/>
          <w:sz w:val="24"/>
          <w:szCs w:val="24"/>
        </w:rPr>
        <w:t>DA</w:t>
      </w:r>
      <w:r w:rsidRPr="001B067E">
        <w:rPr>
          <w:rFonts w:ascii="Arial" w:hAnsi="Arial" w:cs="Arial"/>
          <w:b/>
          <w:spacing w:val="-2"/>
          <w:sz w:val="24"/>
          <w:szCs w:val="24"/>
        </w:rPr>
        <w:t xml:space="preserve"> </w:t>
      </w:r>
      <w:r w:rsidRPr="001B067E">
        <w:rPr>
          <w:rFonts w:ascii="Arial" w:hAnsi="Arial" w:cs="Arial"/>
          <w:b/>
          <w:sz w:val="24"/>
          <w:szCs w:val="24"/>
        </w:rPr>
        <w:t>EMPRESA)</w:t>
      </w:r>
    </w:p>
    <w:p w14:paraId="1569BC40" w14:textId="77777777" w:rsidR="00D26C6A" w:rsidRPr="001B067E" w:rsidRDefault="00D26C6A" w:rsidP="000B378A">
      <w:pPr>
        <w:pStyle w:val="Corpodetexto"/>
        <w:spacing w:after="120"/>
        <w:rPr>
          <w:rFonts w:ascii="Arial" w:hAnsi="Arial" w:cs="Arial"/>
          <w:b/>
        </w:rPr>
      </w:pPr>
    </w:p>
    <w:p w14:paraId="1467B36D" w14:textId="64549719" w:rsidR="00D26C6A" w:rsidRPr="001B067E" w:rsidRDefault="005F5230" w:rsidP="000B378A">
      <w:pPr>
        <w:pStyle w:val="PargrafodaLista"/>
        <w:numPr>
          <w:ilvl w:val="1"/>
          <w:numId w:val="45"/>
        </w:numPr>
        <w:tabs>
          <w:tab w:val="left" w:pos="1550"/>
        </w:tabs>
        <w:spacing w:after="120"/>
        <w:rPr>
          <w:rFonts w:ascii="Arial" w:hAnsi="Arial" w:cs="Arial"/>
          <w:sz w:val="24"/>
          <w:szCs w:val="24"/>
        </w:rPr>
      </w:pPr>
      <w:r w:rsidRPr="001B067E">
        <w:rPr>
          <w:rFonts w:ascii="Arial" w:hAnsi="Arial" w:cs="Arial"/>
          <w:sz w:val="24"/>
          <w:szCs w:val="24"/>
        </w:rPr>
        <w:t>Serão</w:t>
      </w:r>
      <w:r w:rsidRPr="001B067E">
        <w:rPr>
          <w:rFonts w:ascii="Arial" w:hAnsi="Arial" w:cs="Arial"/>
          <w:spacing w:val="-12"/>
          <w:sz w:val="24"/>
          <w:szCs w:val="24"/>
        </w:rPr>
        <w:t xml:space="preserve"> </w:t>
      </w:r>
      <w:r w:rsidRPr="001B067E">
        <w:rPr>
          <w:rFonts w:ascii="Arial" w:hAnsi="Arial" w:cs="Arial"/>
          <w:sz w:val="24"/>
          <w:szCs w:val="24"/>
        </w:rPr>
        <w:t>desclassificadas</w:t>
      </w:r>
      <w:r w:rsidRPr="001B067E">
        <w:rPr>
          <w:rFonts w:ascii="Arial" w:hAnsi="Arial" w:cs="Arial"/>
          <w:spacing w:val="-13"/>
          <w:sz w:val="24"/>
          <w:szCs w:val="24"/>
        </w:rPr>
        <w:t xml:space="preserve"> </w:t>
      </w:r>
      <w:r w:rsidRPr="001B067E">
        <w:rPr>
          <w:rFonts w:ascii="Arial" w:hAnsi="Arial" w:cs="Arial"/>
          <w:sz w:val="24"/>
          <w:szCs w:val="24"/>
        </w:rPr>
        <w:t>as</w:t>
      </w:r>
      <w:r w:rsidRPr="001B067E">
        <w:rPr>
          <w:rFonts w:ascii="Arial" w:hAnsi="Arial" w:cs="Arial"/>
          <w:spacing w:val="-9"/>
          <w:sz w:val="24"/>
          <w:szCs w:val="24"/>
        </w:rPr>
        <w:t xml:space="preserve"> </w:t>
      </w:r>
      <w:r w:rsidRPr="001B067E">
        <w:rPr>
          <w:rFonts w:ascii="Arial" w:hAnsi="Arial" w:cs="Arial"/>
          <w:sz w:val="24"/>
          <w:szCs w:val="24"/>
        </w:rPr>
        <w:t>propostas</w:t>
      </w:r>
      <w:r w:rsidRPr="001B067E">
        <w:rPr>
          <w:rFonts w:ascii="Arial" w:hAnsi="Arial" w:cs="Arial"/>
          <w:spacing w:val="-10"/>
          <w:sz w:val="24"/>
          <w:szCs w:val="24"/>
        </w:rPr>
        <w:t xml:space="preserve"> </w:t>
      </w:r>
      <w:r w:rsidRPr="001B067E">
        <w:rPr>
          <w:rFonts w:ascii="Arial" w:hAnsi="Arial" w:cs="Arial"/>
          <w:sz w:val="24"/>
          <w:szCs w:val="24"/>
        </w:rPr>
        <w:t>que</w:t>
      </w:r>
      <w:r w:rsidRPr="001B067E">
        <w:rPr>
          <w:rFonts w:ascii="Arial" w:hAnsi="Arial" w:cs="Arial"/>
          <w:spacing w:val="-5"/>
          <w:sz w:val="24"/>
          <w:szCs w:val="24"/>
        </w:rPr>
        <w:t xml:space="preserve"> </w:t>
      </w:r>
      <w:r w:rsidRPr="001B067E">
        <w:rPr>
          <w:rFonts w:ascii="Arial" w:hAnsi="Arial" w:cs="Arial"/>
          <w:sz w:val="24"/>
          <w:szCs w:val="24"/>
        </w:rPr>
        <w:t>conflitem</w:t>
      </w:r>
      <w:r w:rsidRPr="001B067E">
        <w:rPr>
          <w:rFonts w:ascii="Arial" w:hAnsi="Arial" w:cs="Arial"/>
          <w:spacing w:val="-9"/>
          <w:sz w:val="24"/>
          <w:szCs w:val="24"/>
        </w:rPr>
        <w:t xml:space="preserve"> </w:t>
      </w:r>
      <w:r w:rsidRPr="001B067E">
        <w:rPr>
          <w:rFonts w:ascii="Arial" w:hAnsi="Arial" w:cs="Arial"/>
          <w:sz w:val="24"/>
          <w:szCs w:val="24"/>
        </w:rPr>
        <w:t>com</w:t>
      </w:r>
      <w:r w:rsidRPr="001B067E">
        <w:rPr>
          <w:rFonts w:ascii="Arial" w:hAnsi="Arial" w:cs="Arial"/>
          <w:spacing w:val="-10"/>
          <w:sz w:val="24"/>
          <w:szCs w:val="24"/>
        </w:rPr>
        <w:t xml:space="preserve"> </w:t>
      </w:r>
      <w:r w:rsidRPr="001B067E">
        <w:rPr>
          <w:rFonts w:ascii="Arial" w:hAnsi="Arial" w:cs="Arial"/>
          <w:sz w:val="24"/>
          <w:szCs w:val="24"/>
        </w:rPr>
        <w:t>as</w:t>
      </w:r>
      <w:r w:rsidRPr="001B067E">
        <w:rPr>
          <w:rFonts w:ascii="Arial" w:hAnsi="Arial" w:cs="Arial"/>
          <w:spacing w:val="-10"/>
          <w:sz w:val="24"/>
          <w:szCs w:val="24"/>
        </w:rPr>
        <w:t xml:space="preserve"> </w:t>
      </w:r>
      <w:r w:rsidRPr="001B067E">
        <w:rPr>
          <w:rFonts w:ascii="Arial" w:hAnsi="Arial" w:cs="Arial"/>
          <w:sz w:val="24"/>
          <w:szCs w:val="24"/>
        </w:rPr>
        <w:t>normas</w:t>
      </w:r>
      <w:r w:rsidRPr="001B067E">
        <w:rPr>
          <w:rFonts w:ascii="Arial" w:hAnsi="Arial" w:cs="Arial"/>
          <w:spacing w:val="-10"/>
          <w:sz w:val="24"/>
          <w:szCs w:val="24"/>
        </w:rPr>
        <w:t xml:space="preserve"> </w:t>
      </w:r>
      <w:r w:rsidRPr="001B067E">
        <w:rPr>
          <w:rFonts w:ascii="Arial" w:hAnsi="Arial" w:cs="Arial"/>
          <w:sz w:val="24"/>
          <w:szCs w:val="24"/>
        </w:rPr>
        <w:t>deste</w:t>
      </w:r>
      <w:r w:rsidRPr="001B067E">
        <w:rPr>
          <w:rFonts w:ascii="Arial" w:hAnsi="Arial" w:cs="Arial"/>
          <w:spacing w:val="-10"/>
          <w:sz w:val="24"/>
          <w:szCs w:val="24"/>
        </w:rPr>
        <w:t xml:space="preserve"> </w:t>
      </w:r>
      <w:r w:rsidRPr="001B067E">
        <w:rPr>
          <w:rFonts w:ascii="Arial" w:hAnsi="Arial" w:cs="Arial"/>
          <w:sz w:val="24"/>
          <w:szCs w:val="24"/>
        </w:rPr>
        <w:t>Edital</w:t>
      </w:r>
      <w:r w:rsidRPr="001B067E">
        <w:rPr>
          <w:rFonts w:ascii="Arial" w:hAnsi="Arial" w:cs="Arial"/>
          <w:spacing w:val="-65"/>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da legislação</w:t>
      </w:r>
      <w:r w:rsidRPr="001B067E">
        <w:rPr>
          <w:rFonts w:ascii="Arial" w:hAnsi="Arial" w:cs="Arial"/>
          <w:spacing w:val="-2"/>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vigor.</w:t>
      </w:r>
    </w:p>
    <w:p w14:paraId="678FA309" w14:textId="77777777" w:rsidR="00D26C6A" w:rsidRPr="001B067E" w:rsidRDefault="00D26C6A" w:rsidP="000B378A">
      <w:pPr>
        <w:pStyle w:val="Corpodetexto"/>
        <w:spacing w:after="120"/>
        <w:rPr>
          <w:rFonts w:ascii="Arial" w:hAnsi="Arial" w:cs="Arial"/>
        </w:rPr>
      </w:pPr>
    </w:p>
    <w:p w14:paraId="0C6E7AE5" w14:textId="77777777" w:rsidR="00D26C6A" w:rsidRPr="001B067E" w:rsidRDefault="005F5230" w:rsidP="000B378A">
      <w:pPr>
        <w:pStyle w:val="Ttulo1"/>
        <w:numPr>
          <w:ilvl w:val="0"/>
          <w:numId w:val="45"/>
        </w:numPr>
        <w:tabs>
          <w:tab w:val="left" w:pos="1224"/>
        </w:tabs>
        <w:spacing w:after="120"/>
        <w:jc w:val="both"/>
      </w:pPr>
      <w:r w:rsidRPr="001B067E">
        <w:t>DOS</w:t>
      </w:r>
      <w:r w:rsidRPr="001B067E">
        <w:rPr>
          <w:spacing w:val="-3"/>
        </w:rPr>
        <w:t xml:space="preserve"> </w:t>
      </w:r>
      <w:r w:rsidRPr="001B067E">
        <w:t>CRITÉRIOS</w:t>
      </w:r>
      <w:r w:rsidRPr="001B067E">
        <w:rPr>
          <w:spacing w:val="-1"/>
        </w:rPr>
        <w:t xml:space="preserve"> </w:t>
      </w:r>
      <w:r w:rsidRPr="001B067E">
        <w:t>DE</w:t>
      </w:r>
      <w:r w:rsidRPr="001B067E">
        <w:rPr>
          <w:spacing w:val="-1"/>
        </w:rPr>
        <w:t xml:space="preserve"> </w:t>
      </w:r>
      <w:r w:rsidRPr="001B067E">
        <w:t>JULGAMENTO</w:t>
      </w:r>
    </w:p>
    <w:p w14:paraId="515D305E" w14:textId="62D284D8" w:rsidR="00D26C6A" w:rsidRPr="001B067E" w:rsidRDefault="005F5230" w:rsidP="000B378A">
      <w:pPr>
        <w:pStyle w:val="PargrafodaLista"/>
        <w:numPr>
          <w:ilvl w:val="1"/>
          <w:numId w:val="45"/>
        </w:numPr>
        <w:tabs>
          <w:tab w:val="left" w:pos="1557"/>
        </w:tabs>
        <w:spacing w:after="120"/>
        <w:rPr>
          <w:rFonts w:ascii="Arial" w:hAnsi="Arial" w:cs="Arial"/>
          <w:b/>
          <w:sz w:val="24"/>
          <w:szCs w:val="24"/>
        </w:rPr>
      </w:pP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julgamento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3"/>
          <w:sz w:val="24"/>
          <w:szCs w:val="24"/>
        </w:rPr>
        <w:t xml:space="preserve"> </w:t>
      </w:r>
      <w:r w:rsidRPr="001B067E">
        <w:rPr>
          <w:rFonts w:ascii="Arial" w:hAnsi="Arial" w:cs="Arial"/>
          <w:sz w:val="24"/>
          <w:szCs w:val="24"/>
        </w:rPr>
        <w:t>adotado</w:t>
      </w:r>
      <w:r w:rsidRPr="001B067E">
        <w:rPr>
          <w:rFonts w:ascii="Arial" w:hAnsi="Arial" w:cs="Arial"/>
          <w:spacing w:val="-2"/>
          <w:sz w:val="24"/>
          <w:szCs w:val="24"/>
        </w:rPr>
        <w:t xml:space="preserve"> </w:t>
      </w:r>
      <w:r w:rsidRPr="001B067E">
        <w:rPr>
          <w:rFonts w:ascii="Arial" w:hAnsi="Arial" w:cs="Arial"/>
          <w:sz w:val="24"/>
          <w:szCs w:val="24"/>
        </w:rPr>
        <w:t>o</w:t>
      </w:r>
      <w:r w:rsidRPr="001B067E">
        <w:rPr>
          <w:rFonts w:ascii="Arial" w:hAnsi="Arial" w:cs="Arial"/>
          <w:spacing w:val="-2"/>
          <w:sz w:val="24"/>
          <w:szCs w:val="24"/>
        </w:rPr>
        <w:t xml:space="preserve"> </w:t>
      </w:r>
      <w:r w:rsidRPr="001B067E">
        <w:rPr>
          <w:rFonts w:ascii="Arial" w:hAnsi="Arial" w:cs="Arial"/>
          <w:sz w:val="24"/>
          <w:szCs w:val="24"/>
        </w:rPr>
        <w:t>critério</w:t>
      </w:r>
      <w:r w:rsidRPr="001B067E">
        <w:rPr>
          <w:rFonts w:ascii="Arial" w:hAnsi="Arial" w:cs="Arial"/>
          <w:spacing w:val="-1"/>
          <w:sz w:val="24"/>
          <w:szCs w:val="24"/>
        </w:rPr>
        <w:t xml:space="preserve"> </w:t>
      </w:r>
      <w:r w:rsidRPr="001B067E">
        <w:rPr>
          <w:rFonts w:ascii="Arial" w:hAnsi="Arial" w:cs="Arial"/>
          <w:sz w:val="24"/>
          <w:szCs w:val="24"/>
        </w:rPr>
        <w:t>d</w:t>
      </w:r>
      <w:r w:rsidR="00A21E47" w:rsidRPr="001B067E">
        <w:rPr>
          <w:rFonts w:ascii="Arial" w:hAnsi="Arial" w:cs="Arial"/>
          <w:sz w:val="24"/>
          <w:szCs w:val="24"/>
        </w:rPr>
        <w:t xml:space="preserve">escrito no </w:t>
      </w:r>
      <w:r w:rsidR="00124DE3" w:rsidRPr="001B067E">
        <w:rPr>
          <w:rFonts w:ascii="Arial" w:hAnsi="Arial" w:cs="Arial"/>
          <w:sz w:val="24"/>
          <w:szCs w:val="24"/>
        </w:rPr>
        <w:t>preâmbulo deste edital.</w:t>
      </w:r>
    </w:p>
    <w:p w14:paraId="19F37D54" w14:textId="54D017B7" w:rsidR="00AA08BA" w:rsidRPr="00AA08BA" w:rsidRDefault="00AA08BA" w:rsidP="00AA08BA">
      <w:pPr>
        <w:pStyle w:val="PargrafodaLista"/>
        <w:widowControl/>
        <w:numPr>
          <w:ilvl w:val="1"/>
          <w:numId w:val="45"/>
        </w:numPr>
        <w:overflowPunct w:val="0"/>
        <w:adjustRightInd w:val="0"/>
        <w:spacing w:after="120" w:line="276" w:lineRule="auto"/>
        <w:textAlignment w:val="baseline"/>
        <w:rPr>
          <w:rFonts w:ascii="Arial" w:hAnsi="Arial" w:cs="Arial"/>
          <w:bCs/>
          <w:sz w:val="24"/>
          <w:szCs w:val="24"/>
        </w:rPr>
      </w:pPr>
      <w:r w:rsidRPr="007F7247">
        <w:rPr>
          <w:rFonts w:ascii="Arial" w:hAnsi="Arial" w:cs="Arial"/>
          <w:bCs/>
          <w:sz w:val="24"/>
          <w:szCs w:val="24"/>
        </w:rPr>
        <w:t>Na hipótese da proposta do primeiro colocado permanecer acima do preço máximo ou inferior ao desconto definido para a contratação, o</w:t>
      </w:r>
      <w:r>
        <w:rPr>
          <w:rFonts w:ascii="Arial" w:hAnsi="Arial" w:cs="Arial"/>
          <w:bCs/>
          <w:sz w:val="24"/>
          <w:szCs w:val="24"/>
        </w:rPr>
        <w:t xml:space="preserve"> </w:t>
      </w:r>
      <w:r w:rsidRPr="00B22915">
        <w:rPr>
          <w:rFonts w:ascii="Arial" w:hAnsi="Arial" w:cs="Arial"/>
          <w:b/>
          <w:sz w:val="24"/>
          <w:szCs w:val="24"/>
        </w:rPr>
        <w:t>PREGOEIRO</w:t>
      </w:r>
      <w:r w:rsidRPr="007F7247">
        <w:rPr>
          <w:rFonts w:ascii="Arial" w:hAnsi="Arial" w:cs="Arial"/>
          <w:bCs/>
          <w:sz w:val="24"/>
          <w:szCs w:val="24"/>
        </w:rPr>
        <w:t xml:space="preserve"> poderá negociar condições mais vantajosas</w:t>
      </w:r>
      <w:r>
        <w:rPr>
          <w:rFonts w:ascii="Arial" w:hAnsi="Arial" w:cs="Arial"/>
          <w:bCs/>
          <w:sz w:val="24"/>
          <w:szCs w:val="24"/>
        </w:rPr>
        <w:t>, nos termos do art. 26 do Decreto Municipal nº 5.602/2024.</w:t>
      </w:r>
    </w:p>
    <w:p w14:paraId="325FB237" w14:textId="2192DB4A" w:rsidR="008849A4" w:rsidRDefault="00997249" w:rsidP="008849A4">
      <w:pPr>
        <w:pStyle w:val="PargrafodaLista"/>
        <w:widowControl/>
        <w:numPr>
          <w:ilvl w:val="1"/>
          <w:numId w:val="45"/>
        </w:numPr>
        <w:overflowPunct w:val="0"/>
        <w:adjustRightInd w:val="0"/>
        <w:spacing w:after="120" w:line="276" w:lineRule="auto"/>
        <w:textAlignment w:val="baseline"/>
        <w:rPr>
          <w:rFonts w:ascii="Arial" w:hAnsi="Arial" w:cs="Arial"/>
          <w:bCs/>
          <w:sz w:val="24"/>
          <w:szCs w:val="24"/>
        </w:rPr>
      </w:pPr>
      <w:r w:rsidRPr="001B067E">
        <w:rPr>
          <w:rFonts w:ascii="Arial" w:hAnsi="Arial" w:cs="Arial"/>
          <w:bCs/>
          <w:sz w:val="24"/>
          <w:szCs w:val="24"/>
        </w:rPr>
        <w:t>Só poderá haver empate entre propostas iguais (não seguidas de lances), ou entre lances finais da fase fechada do modo de disputa aberto.</w:t>
      </w:r>
    </w:p>
    <w:p w14:paraId="1F12A045" w14:textId="77777777" w:rsidR="008849A4" w:rsidRDefault="00997249" w:rsidP="008849A4">
      <w:pPr>
        <w:pStyle w:val="PargrafodaLista"/>
        <w:widowControl/>
        <w:numPr>
          <w:ilvl w:val="1"/>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Havendo eventual empate entre propostas ou lances, os critérios de desempate serão aqueles previstos no caput do art. 60 da Lei nº 14.133, de 2021, nesta ordem:</w:t>
      </w:r>
    </w:p>
    <w:p w14:paraId="2E9D786B"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disputa final, hipótese em que os licitantes empatados poderão apresentar nova proposta em ato contínuo à classificação;</w:t>
      </w:r>
    </w:p>
    <w:p w14:paraId="182E2978" w14:textId="43D167D9"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avaliação do desempenho contratual prévio dos licitantes, para a qual deverão preferencialmente ser utilizados registros cadastrais para efeito de atest</w:t>
      </w:r>
      <w:r w:rsidR="00C67747">
        <w:rPr>
          <w:rFonts w:ascii="Arial" w:hAnsi="Arial" w:cs="Arial"/>
          <w:bCs/>
          <w:sz w:val="24"/>
          <w:szCs w:val="24"/>
        </w:rPr>
        <w:t>ad</w:t>
      </w:r>
      <w:r w:rsidRPr="008849A4">
        <w:rPr>
          <w:rFonts w:ascii="Arial" w:hAnsi="Arial" w:cs="Arial"/>
          <w:bCs/>
          <w:sz w:val="24"/>
          <w:szCs w:val="24"/>
        </w:rPr>
        <w:t>o de cumprimento de obrigações previstos na Lei nº 14.133, de 2021, conforme regulamento;</w:t>
      </w:r>
    </w:p>
    <w:p w14:paraId="573ABCBD"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desenvolvimento pelo licitante de ações de equidade entre homens e mulheres no ambiente de trabalho, conforme regulamento;</w:t>
      </w:r>
    </w:p>
    <w:p w14:paraId="04251CA5"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desenvolvimento pelo licitante de programa de integridade, conforme orientações dos órgãos de controle.</w:t>
      </w:r>
    </w:p>
    <w:p w14:paraId="36F9DFDF"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Persistindo o empate, será assegurada preferência, nos termos do § 1º do art. 60 da Lei nº 14.133, de 2021, sucessivamente, aos bens e serviços produzidos ou prestados por:</w:t>
      </w:r>
    </w:p>
    <w:p w14:paraId="2522E5EC"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estabelecidas no território do Estado de São Paulo;</w:t>
      </w:r>
    </w:p>
    <w:p w14:paraId="02403280"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brasileiras;</w:t>
      </w:r>
    </w:p>
    <w:p w14:paraId="7C9BEAB6"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que invistam em pesquisa e no desenvolvimento de tecnologia no País;</w:t>
      </w:r>
    </w:p>
    <w:p w14:paraId="7C4D862D" w14:textId="4BF47792" w:rsidR="00997249" w:rsidRP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que comprovem a prática de mitigação, nos termos da Lei nº 12.187, de 29 de dezembro de 2009.</w:t>
      </w:r>
    </w:p>
    <w:p w14:paraId="2F4B1E0B" w14:textId="456824F8" w:rsidR="00997249" w:rsidRPr="001B067E" w:rsidRDefault="00997249" w:rsidP="008849A4">
      <w:pPr>
        <w:pStyle w:val="PargrafodaLista"/>
        <w:widowControl/>
        <w:numPr>
          <w:ilvl w:val="1"/>
          <w:numId w:val="45"/>
        </w:numPr>
        <w:overflowPunct w:val="0"/>
        <w:adjustRightInd w:val="0"/>
        <w:spacing w:after="120" w:line="276" w:lineRule="auto"/>
        <w:textAlignment w:val="baseline"/>
        <w:rPr>
          <w:rFonts w:ascii="Arial" w:hAnsi="Arial" w:cs="Arial"/>
          <w:bCs/>
          <w:sz w:val="24"/>
          <w:szCs w:val="24"/>
        </w:rPr>
      </w:pPr>
      <w:r w:rsidRPr="001B067E">
        <w:rPr>
          <w:rFonts w:ascii="Arial" w:hAnsi="Arial" w:cs="Arial"/>
          <w:bCs/>
          <w:sz w:val="24"/>
          <w:szCs w:val="24"/>
        </w:rPr>
        <w:t xml:space="preserve">Caso persista o empate após obedecido o disposto no caput e no § 1º do art. 60 da Lei nº 14.133, de 2021, o desempate ocorrerá por sorteio, a ser realizado em local, </w:t>
      </w:r>
      <w:r w:rsidRPr="001B067E">
        <w:rPr>
          <w:rFonts w:ascii="Arial" w:hAnsi="Arial" w:cs="Arial"/>
          <w:bCs/>
          <w:sz w:val="24"/>
          <w:szCs w:val="24"/>
        </w:rPr>
        <w:lastRenderedPageBreak/>
        <w:t>data e horário que serão divulgados por meio de mensagem no sistema, sendo facultada a presença a todos os interessados, incluindo os demais licitantes.</w:t>
      </w:r>
    </w:p>
    <w:p w14:paraId="5E0D39E8" w14:textId="77777777" w:rsidR="006A1075" w:rsidRPr="001B067E" w:rsidRDefault="006A1075" w:rsidP="006A1075">
      <w:pPr>
        <w:pStyle w:val="PargrafodaLista"/>
        <w:numPr>
          <w:ilvl w:val="1"/>
          <w:numId w:val="45"/>
        </w:numPr>
        <w:tabs>
          <w:tab w:val="left" w:pos="1565"/>
        </w:tabs>
        <w:spacing w:after="120"/>
        <w:rPr>
          <w:rFonts w:ascii="Arial" w:hAnsi="Arial" w:cs="Arial"/>
          <w:b/>
          <w:bCs/>
          <w:sz w:val="24"/>
          <w:szCs w:val="24"/>
        </w:rPr>
      </w:pPr>
      <w:r w:rsidRPr="001B067E">
        <w:rPr>
          <w:rFonts w:ascii="Arial" w:hAnsi="Arial" w:cs="Arial"/>
          <w:b/>
          <w:bCs/>
          <w:sz w:val="24"/>
          <w:szCs w:val="24"/>
        </w:rPr>
        <w:t>EM ATENDIMENTO AO DISPOSTO NO CAPÍTULO V DA LEI COMPLEMENTAR N° 123/2006, SERÃO OBSERVADOS OS SEGUINTES PROCEDIMENTOS:</w:t>
      </w:r>
    </w:p>
    <w:p w14:paraId="7D16DC56" w14:textId="7C568F16" w:rsidR="00307E92" w:rsidRPr="001B067E" w:rsidRDefault="006A1075" w:rsidP="00307E92">
      <w:pPr>
        <w:pStyle w:val="PargrafodaLista"/>
        <w:numPr>
          <w:ilvl w:val="2"/>
          <w:numId w:val="45"/>
        </w:numPr>
        <w:tabs>
          <w:tab w:val="left" w:pos="1565"/>
        </w:tabs>
        <w:spacing w:after="120"/>
        <w:rPr>
          <w:rFonts w:ascii="Arial" w:hAnsi="Arial" w:cs="Arial"/>
          <w:sz w:val="24"/>
          <w:szCs w:val="24"/>
        </w:rPr>
      </w:pPr>
      <w:r w:rsidRPr="001B067E">
        <w:rPr>
          <w:rFonts w:ascii="Arial" w:hAnsi="Arial" w:cs="Arial"/>
          <w:sz w:val="24"/>
          <w:szCs w:val="24"/>
        </w:rPr>
        <w:t>Encerrada a fase de lances, se a proposta de menor lance não tiver sido ofertada por microempresa ou empresa de pequeno porte e o sistema eletrônico identificar que houve proposta apresentada por microempresa ou empresa de pequeno porte igual ou até 5% (cinco por cento) superior à proposta de menor lance, será procedido o seguinte:</w:t>
      </w:r>
    </w:p>
    <w:p w14:paraId="018CE86A" w14:textId="77777777" w:rsidR="006A1075" w:rsidRPr="001B067E" w:rsidRDefault="006A1075" w:rsidP="006A1075">
      <w:pPr>
        <w:pStyle w:val="PargrafodaLista"/>
        <w:numPr>
          <w:ilvl w:val="0"/>
          <w:numId w:val="65"/>
        </w:numPr>
        <w:tabs>
          <w:tab w:val="left" w:pos="1565"/>
        </w:tabs>
        <w:spacing w:after="120"/>
        <w:rPr>
          <w:rFonts w:ascii="Arial" w:hAnsi="Arial" w:cs="Arial"/>
          <w:sz w:val="24"/>
          <w:szCs w:val="24"/>
        </w:rPr>
      </w:pPr>
      <w:r w:rsidRPr="001B067E">
        <w:rPr>
          <w:rFonts w:ascii="Arial" w:hAnsi="Arial" w:cs="Arial"/>
          <w:sz w:val="24"/>
          <w:szCs w:val="24"/>
        </w:rPr>
        <w:t xml:space="preserve"> microempresa ou empresa de pequeno porte melhor classificada, será convocada pelo sistema eletrônico de forma automática ou “via chat” de comunicação do pregão eletrônico para, no prazo de 5 (cinco) minutos após a convocação, apresentar nova proposta inferior àquela considerada vencedora do certame, situação em que, atendidas as exigências habilitatórias, será adjudicada em seu favor o objeto do pregão.</w:t>
      </w:r>
    </w:p>
    <w:p w14:paraId="00D241FC" w14:textId="573EB8A5" w:rsidR="006A1075" w:rsidRPr="001B067E" w:rsidRDefault="006A1075" w:rsidP="006A1075">
      <w:pPr>
        <w:pStyle w:val="PargrafodaLista"/>
        <w:numPr>
          <w:ilvl w:val="0"/>
          <w:numId w:val="65"/>
        </w:numPr>
        <w:tabs>
          <w:tab w:val="left" w:pos="1565"/>
        </w:tabs>
        <w:spacing w:after="120"/>
        <w:rPr>
          <w:rFonts w:ascii="Arial" w:hAnsi="Arial" w:cs="Arial"/>
          <w:sz w:val="24"/>
          <w:szCs w:val="24"/>
        </w:rPr>
      </w:pPr>
      <w:r w:rsidRPr="001B067E">
        <w:rPr>
          <w:rFonts w:ascii="Arial" w:hAnsi="Arial" w:cs="Arial"/>
          <w:sz w:val="24"/>
          <w:szCs w:val="24"/>
        </w:rPr>
        <w:t>no caso de empate de propostas apresentadas por microempresas ou empresas de pequeno porte que se enquadrem no limite estabelecido no subitem "1</w:t>
      </w:r>
      <w:r w:rsidR="00D93569" w:rsidRPr="001B067E">
        <w:rPr>
          <w:rFonts w:ascii="Arial" w:hAnsi="Arial" w:cs="Arial"/>
          <w:sz w:val="24"/>
          <w:szCs w:val="24"/>
        </w:rPr>
        <w:t>5</w:t>
      </w:r>
      <w:r w:rsidRPr="001B067E">
        <w:rPr>
          <w:rFonts w:ascii="Arial" w:hAnsi="Arial" w:cs="Arial"/>
          <w:sz w:val="24"/>
          <w:szCs w:val="24"/>
        </w:rPr>
        <w:t>.</w:t>
      </w:r>
      <w:r w:rsidR="00AA08BA">
        <w:rPr>
          <w:rFonts w:ascii="Arial" w:hAnsi="Arial" w:cs="Arial"/>
          <w:sz w:val="24"/>
          <w:szCs w:val="24"/>
        </w:rPr>
        <w:t>6</w:t>
      </w:r>
      <w:r w:rsidRPr="001B067E">
        <w:rPr>
          <w:rFonts w:ascii="Arial" w:hAnsi="Arial" w:cs="Arial"/>
          <w:sz w:val="24"/>
          <w:szCs w:val="24"/>
        </w:rPr>
        <w:t>.1", o sistema realizará um sorteio eletrônico entre elas para que se identifique aquela que primeiro será convocada para apresentar melhor oferta, na forma do disposto no item “a”.</w:t>
      </w:r>
    </w:p>
    <w:p w14:paraId="7D7519B1" w14:textId="6735A520" w:rsidR="006A1075" w:rsidRPr="001B067E" w:rsidRDefault="006A1075" w:rsidP="006A1075">
      <w:pPr>
        <w:pStyle w:val="PargrafodaLista"/>
        <w:numPr>
          <w:ilvl w:val="0"/>
          <w:numId w:val="65"/>
        </w:numPr>
        <w:tabs>
          <w:tab w:val="left" w:pos="1565"/>
        </w:tabs>
        <w:spacing w:after="120"/>
        <w:rPr>
          <w:rFonts w:ascii="Arial" w:hAnsi="Arial" w:cs="Arial"/>
          <w:sz w:val="24"/>
          <w:szCs w:val="24"/>
        </w:rPr>
      </w:pPr>
      <w:r w:rsidRPr="001B067E">
        <w:rPr>
          <w:rFonts w:ascii="Arial" w:hAnsi="Arial" w:cs="Arial"/>
          <w:sz w:val="24"/>
          <w:szCs w:val="24"/>
        </w:rPr>
        <w:t>não sendo vencedora a microempresa ou empresa de pequeno porte melhor classificada, na forma do item “a” anterior, serão convocadas as remanescentes, quando houver, na ordem classificatória, para o exercício do mesmo direito.</w:t>
      </w:r>
    </w:p>
    <w:p w14:paraId="48608191" w14:textId="24F58416" w:rsidR="006A1075" w:rsidRPr="001B067E" w:rsidRDefault="006A1075" w:rsidP="006A1075">
      <w:pPr>
        <w:pStyle w:val="PargrafodaLista"/>
        <w:numPr>
          <w:ilvl w:val="2"/>
          <w:numId w:val="45"/>
        </w:numPr>
        <w:tabs>
          <w:tab w:val="left" w:pos="1565"/>
        </w:tabs>
        <w:spacing w:after="120"/>
        <w:rPr>
          <w:rFonts w:ascii="Arial" w:hAnsi="Arial" w:cs="Arial"/>
          <w:sz w:val="24"/>
          <w:szCs w:val="24"/>
        </w:rPr>
      </w:pPr>
      <w:r w:rsidRPr="001B067E">
        <w:rPr>
          <w:rFonts w:ascii="Arial" w:hAnsi="Arial" w:cs="Arial"/>
          <w:sz w:val="24"/>
          <w:szCs w:val="24"/>
        </w:rPr>
        <w:t>Na hipótese da não contratação nos termos previstos no subitem "1</w:t>
      </w:r>
      <w:r w:rsidR="00D93569" w:rsidRPr="001B067E">
        <w:rPr>
          <w:rFonts w:ascii="Arial" w:hAnsi="Arial" w:cs="Arial"/>
          <w:sz w:val="24"/>
          <w:szCs w:val="24"/>
        </w:rPr>
        <w:t>5</w:t>
      </w:r>
      <w:r w:rsidRPr="001B067E">
        <w:rPr>
          <w:rFonts w:ascii="Arial" w:hAnsi="Arial" w:cs="Arial"/>
          <w:sz w:val="24"/>
          <w:szCs w:val="24"/>
        </w:rPr>
        <w:t>.</w:t>
      </w:r>
      <w:r w:rsidR="00AA08BA">
        <w:rPr>
          <w:rFonts w:ascii="Arial" w:hAnsi="Arial" w:cs="Arial"/>
          <w:sz w:val="24"/>
          <w:szCs w:val="24"/>
        </w:rPr>
        <w:t>6</w:t>
      </w:r>
      <w:r w:rsidRPr="001B067E">
        <w:rPr>
          <w:rFonts w:ascii="Arial" w:hAnsi="Arial" w:cs="Arial"/>
          <w:sz w:val="24"/>
          <w:szCs w:val="24"/>
        </w:rPr>
        <w:t>.1", o objeto licitado será adjudicado em favor da proposta originalmente vencedora do certame, desde que atenda aos requisitos de habilitação.</w:t>
      </w:r>
    </w:p>
    <w:p w14:paraId="59B93289" w14:textId="2E2B2613" w:rsidR="00D26C6A" w:rsidRPr="001B067E" w:rsidRDefault="005F5230" w:rsidP="000B378A">
      <w:pPr>
        <w:pStyle w:val="PargrafodaLista"/>
        <w:numPr>
          <w:ilvl w:val="1"/>
          <w:numId w:val="45"/>
        </w:numPr>
        <w:tabs>
          <w:tab w:val="left" w:pos="1565"/>
        </w:tabs>
        <w:spacing w:after="120"/>
        <w:rPr>
          <w:rFonts w:ascii="Arial" w:hAnsi="Arial" w:cs="Arial"/>
          <w:sz w:val="24"/>
          <w:szCs w:val="24"/>
        </w:rPr>
      </w:pPr>
      <w:r w:rsidRPr="001B067E">
        <w:rPr>
          <w:rFonts w:ascii="Arial" w:hAnsi="Arial" w:cs="Arial"/>
          <w:sz w:val="24"/>
          <w:szCs w:val="24"/>
        </w:rPr>
        <w:t xml:space="preserve">O </w:t>
      </w:r>
      <w:r w:rsidRPr="001B067E">
        <w:rPr>
          <w:rFonts w:ascii="Arial" w:hAnsi="Arial" w:cs="Arial"/>
          <w:b/>
          <w:sz w:val="24"/>
          <w:szCs w:val="24"/>
        </w:rPr>
        <w:t xml:space="preserve">PREGOEIRO </w:t>
      </w:r>
      <w:r w:rsidRPr="001B067E">
        <w:rPr>
          <w:rFonts w:ascii="Arial" w:hAnsi="Arial" w:cs="Arial"/>
          <w:sz w:val="24"/>
          <w:szCs w:val="24"/>
        </w:rPr>
        <w:t>anunciará o licitante detentor da proposta ou lance de menor</w:t>
      </w:r>
      <w:r w:rsidRPr="001B067E">
        <w:rPr>
          <w:rFonts w:ascii="Arial" w:hAnsi="Arial" w:cs="Arial"/>
          <w:spacing w:val="1"/>
          <w:sz w:val="24"/>
          <w:szCs w:val="24"/>
        </w:rPr>
        <w:t xml:space="preserve"> </w:t>
      </w:r>
      <w:r w:rsidRPr="001B067E">
        <w:rPr>
          <w:rFonts w:ascii="Arial" w:hAnsi="Arial" w:cs="Arial"/>
          <w:sz w:val="24"/>
          <w:szCs w:val="24"/>
        </w:rPr>
        <w:t>valor, imediatamente após o encerramento da etapa de lances da sessão pública ou,</w:t>
      </w:r>
      <w:r w:rsidRPr="001B067E">
        <w:rPr>
          <w:rFonts w:ascii="Arial" w:hAnsi="Arial" w:cs="Arial"/>
          <w:spacing w:val="-64"/>
          <w:sz w:val="24"/>
          <w:szCs w:val="24"/>
        </w:rPr>
        <w:t xml:space="preserve"> </w:t>
      </w:r>
      <w:r w:rsidRPr="001B067E">
        <w:rPr>
          <w:rFonts w:ascii="Arial" w:hAnsi="Arial" w:cs="Arial"/>
          <w:spacing w:val="-1"/>
          <w:sz w:val="24"/>
          <w:szCs w:val="24"/>
        </w:rPr>
        <w:t>quando</w:t>
      </w:r>
      <w:r w:rsidRPr="001B067E">
        <w:rPr>
          <w:rFonts w:ascii="Arial" w:hAnsi="Arial" w:cs="Arial"/>
          <w:spacing w:val="-14"/>
          <w:sz w:val="24"/>
          <w:szCs w:val="24"/>
        </w:rPr>
        <w:t xml:space="preserve"> </w:t>
      </w:r>
      <w:r w:rsidRPr="001B067E">
        <w:rPr>
          <w:rFonts w:ascii="Arial" w:hAnsi="Arial" w:cs="Arial"/>
          <w:spacing w:val="-1"/>
          <w:sz w:val="24"/>
          <w:szCs w:val="24"/>
        </w:rPr>
        <w:t>for</w:t>
      </w:r>
      <w:r w:rsidRPr="001B067E">
        <w:rPr>
          <w:rFonts w:ascii="Arial" w:hAnsi="Arial" w:cs="Arial"/>
          <w:spacing w:val="-15"/>
          <w:sz w:val="24"/>
          <w:szCs w:val="24"/>
        </w:rPr>
        <w:t xml:space="preserve"> </w:t>
      </w:r>
      <w:r w:rsidRPr="001B067E">
        <w:rPr>
          <w:rFonts w:ascii="Arial" w:hAnsi="Arial" w:cs="Arial"/>
          <w:spacing w:val="-1"/>
          <w:sz w:val="24"/>
          <w:szCs w:val="24"/>
        </w:rPr>
        <w:t>o</w:t>
      </w:r>
      <w:r w:rsidRPr="001B067E">
        <w:rPr>
          <w:rFonts w:ascii="Arial" w:hAnsi="Arial" w:cs="Arial"/>
          <w:spacing w:val="-11"/>
          <w:sz w:val="24"/>
          <w:szCs w:val="24"/>
        </w:rPr>
        <w:t xml:space="preserve"> </w:t>
      </w:r>
      <w:r w:rsidRPr="001B067E">
        <w:rPr>
          <w:rFonts w:ascii="Arial" w:hAnsi="Arial" w:cs="Arial"/>
          <w:spacing w:val="-1"/>
          <w:sz w:val="24"/>
          <w:szCs w:val="24"/>
        </w:rPr>
        <w:t>caso,</w:t>
      </w:r>
      <w:r w:rsidRPr="001B067E">
        <w:rPr>
          <w:rFonts w:ascii="Arial" w:hAnsi="Arial" w:cs="Arial"/>
          <w:spacing w:val="-11"/>
          <w:sz w:val="24"/>
          <w:szCs w:val="24"/>
        </w:rPr>
        <w:t xml:space="preserve"> </w:t>
      </w:r>
      <w:r w:rsidRPr="001B067E">
        <w:rPr>
          <w:rFonts w:ascii="Arial" w:hAnsi="Arial" w:cs="Arial"/>
          <w:spacing w:val="-1"/>
          <w:sz w:val="24"/>
          <w:szCs w:val="24"/>
        </w:rPr>
        <w:t>após</w:t>
      </w:r>
      <w:r w:rsidRPr="001B067E">
        <w:rPr>
          <w:rFonts w:ascii="Arial" w:hAnsi="Arial" w:cs="Arial"/>
          <w:spacing w:val="-12"/>
          <w:sz w:val="24"/>
          <w:szCs w:val="24"/>
        </w:rPr>
        <w:t xml:space="preserve"> </w:t>
      </w:r>
      <w:r w:rsidRPr="001B067E">
        <w:rPr>
          <w:rFonts w:ascii="Arial" w:hAnsi="Arial" w:cs="Arial"/>
          <w:spacing w:val="-1"/>
          <w:sz w:val="24"/>
          <w:szCs w:val="24"/>
        </w:rPr>
        <w:t>negociação</w:t>
      </w:r>
      <w:r w:rsidRPr="001B067E">
        <w:rPr>
          <w:rFonts w:ascii="Arial" w:hAnsi="Arial" w:cs="Arial"/>
          <w:spacing w:val="-11"/>
          <w:sz w:val="24"/>
          <w:szCs w:val="24"/>
        </w:rPr>
        <w:t xml:space="preserve"> </w:t>
      </w:r>
      <w:r w:rsidRPr="001B067E">
        <w:rPr>
          <w:rFonts w:ascii="Arial" w:hAnsi="Arial" w:cs="Arial"/>
          <w:sz w:val="24"/>
          <w:szCs w:val="24"/>
        </w:rPr>
        <w:t>e</w:t>
      </w:r>
      <w:r w:rsidRPr="001B067E">
        <w:rPr>
          <w:rFonts w:ascii="Arial" w:hAnsi="Arial" w:cs="Arial"/>
          <w:spacing w:val="-13"/>
          <w:sz w:val="24"/>
          <w:szCs w:val="24"/>
        </w:rPr>
        <w:t xml:space="preserve"> </w:t>
      </w:r>
      <w:r w:rsidRPr="001B067E">
        <w:rPr>
          <w:rFonts w:ascii="Arial" w:hAnsi="Arial" w:cs="Arial"/>
          <w:sz w:val="24"/>
          <w:szCs w:val="24"/>
        </w:rPr>
        <w:t>decisão</w:t>
      </w:r>
      <w:r w:rsidRPr="001B067E">
        <w:rPr>
          <w:rFonts w:ascii="Arial" w:hAnsi="Arial" w:cs="Arial"/>
          <w:spacing w:val="-11"/>
          <w:sz w:val="24"/>
          <w:szCs w:val="24"/>
        </w:rPr>
        <w:t xml:space="preserve"> </w:t>
      </w:r>
      <w:r w:rsidRPr="001B067E">
        <w:rPr>
          <w:rFonts w:ascii="Arial" w:hAnsi="Arial" w:cs="Arial"/>
          <w:sz w:val="24"/>
          <w:szCs w:val="24"/>
        </w:rPr>
        <w:t>pelo</w:t>
      </w:r>
      <w:r w:rsidRPr="001B067E">
        <w:rPr>
          <w:rFonts w:ascii="Arial" w:hAnsi="Arial" w:cs="Arial"/>
          <w:spacing w:val="-6"/>
          <w:sz w:val="24"/>
          <w:szCs w:val="24"/>
        </w:rPr>
        <w:t xml:space="preserve"> </w:t>
      </w:r>
      <w:r w:rsidRPr="001B067E">
        <w:rPr>
          <w:rFonts w:ascii="Arial" w:hAnsi="Arial" w:cs="Arial"/>
          <w:b/>
          <w:sz w:val="24"/>
          <w:szCs w:val="24"/>
        </w:rPr>
        <w:t>PREGOEIRO</w:t>
      </w:r>
      <w:r w:rsidRPr="001B067E">
        <w:rPr>
          <w:rFonts w:ascii="Arial" w:hAnsi="Arial" w:cs="Arial"/>
          <w:b/>
          <w:spacing w:val="-13"/>
          <w:sz w:val="24"/>
          <w:szCs w:val="24"/>
        </w:rPr>
        <w:t xml:space="preserve"> </w:t>
      </w:r>
      <w:r w:rsidRPr="001B067E">
        <w:rPr>
          <w:rFonts w:ascii="Arial" w:hAnsi="Arial" w:cs="Arial"/>
          <w:sz w:val="24"/>
          <w:szCs w:val="24"/>
        </w:rPr>
        <w:t>acerca</w:t>
      </w:r>
      <w:r w:rsidRPr="001B067E">
        <w:rPr>
          <w:rFonts w:ascii="Arial" w:hAnsi="Arial" w:cs="Arial"/>
          <w:spacing w:val="-12"/>
          <w:sz w:val="24"/>
          <w:szCs w:val="24"/>
        </w:rPr>
        <w:t xml:space="preserve"> </w:t>
      </w:r>
      <w:r w:rsidRPr="001B067E">
        <w:rPr>
          <w:rFonts w:ascii="Arial" w:hAnsi="Arial" w:cs="Arial"/>
          <w:sz w:val="24"/>
          <w:szCs w:val="24"/>
        </w:rPr>
        <w:t>da</w:t>
      </w:r>
      <w:r w:rsidRPr="001B067E">
        <w:rPr>
          <w:rFonts w:ascii="Arial" w:hAnsi="Arial" w:cs="Arial"/>
          <w:spacing w:val="-13"/>
          <w:sz w:val="24"/>
          <w:szCs w:val="24"/>
        </w:rPr>
        <w:t xml:space="preserve"> </w:t>
      </w:r>
      <w:r w:rsidRPr="001B067E">
        <w:rPr>
          <w:rFonts w:ascii="Arial" w:hAnsi="Arial" w:cs="Arial"/>
          <w:sz w:val="24"/>
          <w:szCs w:val="24"/>
        </w:rPr>
        <w:t>aceitação</w:t>
      </w:r>
      <w:r w:rsidRPr="001B067E">
        <w:rPr>
          <w:rFonts w:ascii="Arial" w:hAnsi="Arial" w:cs="Arial"/>
          <w:spacing w:val="-64"/>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lance de</w:t>
      </w:r>
      <w:r w:rsidRPr="001B067E">
        <w:rPr>
          <w:rFonts w:ascii="Arial" w:hAnsi="Arial" w:cs="Arial"/>
          <w:spacing w:val="-2"/>
          <w:sz w:val="24"/>
          <w:szCs w:val="24"/>
        </w:rPr>
        <w:t xml:space="preserve"> </w:t>
      </w:r>
      <w:r w:rsidRPr="001B067E">
        <w:rPr>
          <w:rFonts w:ascii="Arial" w:hAnsi="Arial" w:cs="Arial"/>
          <w:sz w:val="24"/>
          <w:szCs w:val="24"/>
        </w:rPr>
        <w:t>menor valor.</w:t>
      </w:r>
    </w:p>
    <w:p w14:paraId="6E41E172" w14:textId="79D0C783" w:rsidR="00D26C6A" w:rsidRPr="001B067E" w:rsidRDefault="005F5230" w:rsidP="000B378A">
      <w:pPr>
        <w:pStyle w:val="PargrafodaLista"/>
        <w:numPr>
          <w:ilvl w:val="1"/>
          <w:numId w:val="45"/>
        </w:numPr>
        <w:tabs>
          <w:tab w:val="left" w:pos="1584"/>
        </w:tabs>
        <w:spacing w:after="120"/>
        <w:rPr>
          <w:rFonts w:ascii="Arial" w:hAnsi="Arial" w:cs="Arial"/>
          <w:sz w:val="24"/>
          <w:szCs w:val="24"/>
        </w:rPr>
      </w:pPr>
      <w:r w:rsidRPr="001B067E">
        <w:rPr>
          <w:rFonts w:ascii="Arial" w:hAnsi="Arial" w:cs="Arial"/>
          <w:sz w:val="24"/>
          <w:szCs w:val="24"/>
        </w:rPr>
        <w:t>Se</w:t>
      </w:r>
      <w:r w:rsidRPr="001B067E">
        <w:rPr>
          <w:rFonts w:ascii="Arial" w:hAnsi="Arial" w:cs="Arial"/>
          <w:spacing w:val="25"/>
          <w:sz w:val="24"/>
          <w:szCs w:val="24"/>
        </w:rPr>
        <w:t xml:space="preserve"> </w:t>
      </w:r>
      <w:r w:rsidRPr="001B067E">
        <w:rPr>
          <w:rFonts w:ascii="Arial" w:hAnsi="Arial" w:cs="Arial"/>
          <w:sz w:val="24"/>
          <w:szCs w:val="24"/>
        </w:rPr>
        <w:t>a</w:t>
      </w:r>
      <w:r w:rsidRPr="001B067E">
        <w:rPr>
          <w:rFonts w:ascii="Arial" w:hAnsi="Arial" w:cs="Arial"/>
          <w:spacing w:val="25"/>
          <w:sz w:val="24"/>
          <w:szCs w:val="24"/>
        </w:rPr>
        <w:t xml:space="preserve"> </w:t>
      </w:r>
      <w:r w:rsidRPr="001B067E">
        <w:rPr>
          <w:rFonts w:ascii="Arial" w:hAnsi="Arial" w:cs="Arial"/>
          <w:sz w:val="24"/>
          <w:szCs w:val="24"/>
        </w:rPr>
        <w:t>proposta</w:t>
      </w:r>
      <w:r w:rsidRPr="001B067E">
        <w:rPr>
          <w:rFonts w:ascii="Arial" w:hAnsi="Arial" w:cs="Arial"/>
          <w:spacing w:val="25"/>
          <w:sz w:val="24"/>
          <w:szCs w:val="24"/>
        </w:rPr>
        <w:t xml:space="preserve"> </w:t>
      </w:r>
      <w:r w:rsidRPr="001B067E">
        <w:rPr>
          <w:rFonts w:ascii="Arial" w:hAnsi="Arial" w:cs="Arial"/>
          <w:sz w:val="24"/>
          <w:szCs w:val="24"/>
        </w:rPr>
        <w:t>ou</w:t>
      </w:r>
      <w:r w:rsidRPr="001B067E">
        <w:rPr>
          <w:rFonts w:ascii="Arial" w:hAnsi="Arial" w:cs="Arial"/>
          <w:spacing w:val="26"/>
          <w:sz w:val="24"/>
          <w:szCs w:val="24"/>
        </w:rPr>
        <w:t xml:space="preserve"> </w:t>
      </w:r>
      <w:r w:rsidRPr="001B067E">
        <w:rPr>
          <w:rFonts w:ascii="Arial" w:hAnsi="Arial" w:cs="Arial"/>
          <w:sz w:val="24"/>
          <w:szCs w:val="24"/>
        </w:rPr>
        <w:t>o</w:t>
      </w:r>
      <w:r w:rsidRPr="001B067E">
        <w:rPr>
          <w:rFonts w:ascii="Arial" w:hAnsi="Arial" w:cs="Arial"/>
          <w:spacing w:val="27"/>
          <w:sz w:val="24"/>
          <w:szCs w:val="24"/>
        </w:rPr>
        <w:t xml:space="preserve"> </w:t>
      </w:r>
      <w:r w:rsidRPr="001B067E">
        <w:rPr>
          <w:rFonts w:ascii="Arial" w:hAnsi="Arial" w:cs="Arial"/>
          <w:sz w:val="24"/>
          <w:szCs w:val="24"/>
        </w:rPr>
        <w:t>lance</w:t>
      </w:r>
      <w:r w:rsidRPr="001B067E">
        <w:rPr>
          <w:rFonts w:ascii="Arial" w:hAnsi="Arial" w:cs="Arial"/>
          <w:spacing w:val="25"/>
          <w:sz w:val="24"/>
          <w:szCs w:val="24"/>
        </w:rPr>
        <w:t xml:space="preserve"> </w:t>
      </w:r>
      <w:r w:rsidRPr="001B067E">
        <w:rPr>
          <w:rFonts w:ascii="Arial" w:hAnsi="Arial" w:cs="Arial"/>
          <w:sz w:val="24"/>
          <w:szCs w:val="24"/>
        </w:rPr>
        <w:t>de</w:t>
      </w:r>
      <w:r w:rsidRPr="001B067E">
        <w:rPr>
          <w:rFonts w:ascii="Arial" w:hAnsi="Arial" w:cs="Arial"/>
          <w:spacing w:val="25"/>
          <w:sz w:val="24"/>
          <w:szCs w:val="24"/>
        </w:rPr>
        <w:t xml:space="preserve"> </w:t>
      </w:r>
      <w:r w:rsidRPr="001B067E">
        <w:rPr>
          <w:rFonts w:ascii="Arial" w:hAnsi="Arial" w:cs="Arial"/>
          <w:sz w:val="24"/>
          <w:szCs w:val="24"/>
        </w:rPr>
        <w:t>menor</w:t>
      </w:r>
      <w:r w:rsidRPr="001B067E">
        <w:rPr>
          <w:rFonts w:ascii="Arial" w:hAnsi="Arial" w:cs="Arial"/>
          <w:spacing w:val="22"/>
          <w:sz w:val="24"/>
          <w:szCs w:val="24"/>
        </w:rPr>
        <w:t xml:space="preserve"> </w:t>
      </w:r>
      <w:r w:rsidRPr="001B067E">
        <w:rPr>
          <w:rFonts w:ascii="Arial" w:hAnsi="Arial" w:cs="Arial"/>
          <w:sz w:val="24"/>
          <w:szCs w:val="24"/>
        </w:rPr>
        <w:t>valor</w:t>
      </w:r>
      <w:r w:rsidRPr="001B067E">
        <w:rPr>
          <w:rFonts w:ascii="Arial" w:hAnsi="Arial" w:cs="Arial"/>
          <w:spacing w:val="26"/>
          <w:sz w:val="24"/>
          <w:szCs w:val="24"/>
        </w:rPr>
        <w:t xml:space="preserve"> </w:t>
      </w:r>
      <w:r w:rsidRPr="001B067E">
        <w:rPr>
          <w:rFonts w:ascii="Arial" w:hAnsi="Arial" w:cs="Arial"/>
          <w:sz w:val="24"/>
          <w:szCs w:val="24"/>
        </w:rPr>
        <w:t>não</w:t>
      </w:r>
      <w:r w:rsidRPr="001B067E">
        <w:rPr>
          <w:rFonts w:ascii="Arial" w:hAnsi="Arial" w:cs="Arial"/>
          <w:spacing w:val="25"/>
          <w:sz w:val="24"/>
          <w:szCs w:val="24"/>
        </w:rPr>
        <w:t xml:space="preserve"> </w:t>
      </w:r>
      <w:r w:rsidRPr="001B067E">
        <w:rPr>
          <w:rFonts w:ascii="Arial" w:hAnsi="Arial" w:cs="Arial"/>
          <w:sz w:val="24"/>
          <w:szCs w:val="24"/>
        </w:rPr>
        <w:t>for</w:t>
      </w:r>
      <w:r w:rsidRPr="001B067E">
        <w:rPr>
          <w:rFonts w:ascii="Arial" w:hAnsi="Arial" w:cs="Arial"/>
          <w:spacing w:val="24"/>
          <w:sz w:val="24"/>
          <w:szCs w:val="24"/>
        </w:rPr>
        <w:t xml:space="preserve"> </w:t>
      </w:r>
      <w:r w:rsidRPr="001B067E">
        <w:rPr>
          <w:rFonts w:ascii="Arial" w:hAnsi="Arial" w:cs="Arial"/>
          <w:sz w:val="24"/>
          <w:szCs w:val="24"/>
        </w:rPr>
        <w:t>aceitável,</w:t>
      </w:r>
      <w:r w:rsidRPr="001B067E">
        <w:rPr>
          <w:rFonts w:ascii="Arial" w:hAnsi="Arial" w:cs="Arial"/>
          <w:spacing w:val="27"/>
          <w:sz w:val="24"/>
          <w:szCs w:val="24"/>
        </w:rPr>
        <w:t xml:space="preserve"> </w:t>
      </w:r>
      <w:r w:rsidRPr="001B067E">
        <w:rPr>
          <w:rFonts w:ascii="Arial" w:hAnsi="Arial" w:cs="Arial"/>
          <w:sz w:val="24"/>
          <w:szCs w:val="24"/>
        </w:rPr>
        <w:t>o</w:t>
      </w:r>
      <w:r w:rsidRPr="001B067E">
        <w:rPr>
          <w:rFonts w:ascii="Arial" w:hAnsi="Arial" w:cs="Arial"/>
          <w:spacing w:val="35"/>
          <w:sz w:val="24"/>
          <w:szCs w:val="24"/>
        </w:rPr>
        <w:t xml:space="preserve"> </w:t>
      </w:r>
      <w:r w:rsidRPr="001B067E">
        <w:rPr>
          <w:rFonts w:ascii="Arial" w:hAnsi="Arial" w:cs="Arial"/>
          <w:b/>
          <w:sz w:val="24"/>
          <w:szCs w:val="24"/>
        </w:rPr>
        <w:t>PREGOEIRO</w:t>
      </w:r>
      <w:r w:rsidR="00997249" w:rsidRPr="001B067E">
        <w:rPr>
          <w:rFonts w:ascii="Arial" w:hAnsi="Arial" w:cs="Arial"/>
          <w:b/>
          <w:sz w:val="24"/>
          <w:szCs w:val="24"/>
        </w:rPr>
        <w:t xml:space="preserve"> </w:t>
      </w:r>
      <w:r w:rsidRPr="001B067E">
        <w:rPr>
          <w:rFonts w:ascii="Arial" w:hAnsi="Arial" w:cs="Arial"/>
          <w:sz w:val="24"/>
          <w:szCs w:val="24"/>
        </w:rPr>
        <w:t>examinará</w:t>
      </w:r>
      <w:r w:rsidRPr="001B067E">
        <w:rPr>
          <w:rFonts w:ascii="Arial" w:hAnsi="Arial" w:cs="Arial"/>
          <w:spacing w:val="-10"/>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proposta</w:t>
      </w:r>
      <w:r w:rsidRPr="001B067E">
        <w:rPr>
          <w:rFonts w:ascii="Arial" w:hAnsi="Arial" w:cs="Arial"/>
          <w:spacing w:val="-9"/>
          <w:sz w:val="24"/>
          <w:szCs w:val="24"/>
        </w:rPr>
        <w:t xml:space="preserve"> </w:t>
      </w:r>
      <w:r w:rsidRPr="001B067E">
        <w:rPr>
          <w:rFonts w:ascii="Arial" w:hAnsi="Arial" w:cs="Arial"/>
          <w:sz w:val="24"/>
          <w:szCs w:val="24"/>
        </w:rPr>
        <w:t>ou</w:t>
      </w:r>
      <w:r w:rsidRPr="001B067E">
        <w:rPr>
          <w:rFonts w:ascii="Arial" w:hAnsi="Arial" w:cs="Arial"/>
          <w:spacing w:val="-8"/>
          <w:sz w:val="24"/>
          <w:szCs w:val="24"/>
        </w:rPr>
        <w:t xml:space="preserve"> </w:t>
      </w:r>
      <w:r w:rsidRPr="001B067E">
        <w:rPr>
          <w:rFonts w:ascii="Arial" w:hAnsi="Arial" w:cs="Arial"/>
          <w:sz w:val="24"/>
          <w:szCs w:val="24"/>
        </w:rPr>
        <w:t>o</w:t>
      </w:r>
      <w:r w:rsidRPr="001B067E">
        <w:rPr>
          <w:rFonts w:ascii="Arial" w:hAnsi="Arial" w:cs="Arial"/>
          <w:spacing w:val="-8"/>
          <w:sz w:val="24"/>
          <w:szCs w:val="24"/>
        </w:rPr>
        <w:t xml:space="preserve"> </w:t>
      </w:r>
      <w:r w:rsidRPr="001B067E">
        <w:rPr>
          <w:rFonts w:ascii="Arial" w:hAnsi="Arial" w:cs="Arial"/>
          <w:sz w:val="24"/>
          <w:szCs w:val="24"/>
        </w:rPr>
        <w:t>lance</w:t>
      </w:r>
      <w:r w:rsidRPr="001B067E">
        <w:rPr>
          <w:rFonts w:ascii="Arial" w:hAnsi="Arial" w:cs="Arial"/>
          <w:spacing w:val="-9"/>
          <w:sz w:val="24"/>
          <w:szCs w:val="24"/>
        </w:rPr>
        <w:t xml:space="preserve"> </w:t>
      </w:r>
      <w:r w:rsidRPr="001B067E">
        <w:rPr>
          <w:rFonts w:ascii="Arial" w:hAnsi="Arial" w:cs="Arial"/>
          <w:sz w:val="24"/>
          <w:szCs w:val="24"/>
        </w:rPr>
        <w:t>subsequente,</w:t>
      </w:r>
      <w:r w:rsidRPr="001B067E">
        <w:rPr>
          <w:rFonts w:ascii="Arial" w:hAnsi="Arial" w:cs="Arial"/>
          <w:spacing w:val="-9"/>
          <w:sz w:val="24"/>
          <w:szCs w:val="24"/>
        </w:rPr>
        <w:t xml:space="preserve"> </w:t>
      </w:r>
      <w:r w:rsidRPr="001B067E">
        <w:rPr>
          <w:rFonts w:ascii="Arial" w:hAnsi="Arial" w:cs="Arial"/>
          <w:sz w:val="24"/>
          <w:szCs w:val="24"/>
        </w:rPr>
        <w:t>na</w:t>
      </w:r>
      <w:r w:rsidRPr="001B067E">
        <w:rPr>
          <w:rFonts w:ascii="Arial" w:hAnsi="Arial" w:cs="Arial"/>
          <w:spacing w:val="-9"/>
          <w:sz w:val="24"/>
          <w:szCs w:val="24"/>
        </w:rPr>
        <w:t xml:space="preserve"> </w:t>
      </w:r>
      <w:r w:rsidRPr="001B067E">
        <w:rPr>
          <w:rFonts w:ascii="Arial" w:hAnsi="Arial" w:cs="Arial"/>
          <w:sz w:val="24"/>
          <w:szCs w:val="24"/>
        </w:rPr>
        <w:t>ordem</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classificação,</w:t>
      </w:r>
      <w:r w:rsidRPr="001B067E">
        <w:rPr>
          <w:rFonts w:ascii="Arial" w:hAnsi="Arial" w:cs="Arial"/>
          <w:spacing w:val="-9"/>
          <w:sz w:val="24"/>
          <w:szCs w:val="24"/>
        </w:rPr>
        <w:t xml:space="preserve"> </w:t>
      </w:r>
      <w:r w:rsidRPr="001B067E">
        <w:rPr>
          <w:rFonts w:ascii="Arial" w:hAnsi="Arial" w:cs="Arial"/>
          <w:sz w:val="24"/>
          <w:szCs w:val="24"/>
        </w:rPr>
        <w:t>verificando</w:t>
      </w:r>
      <w:r w:rsidR="00997249" w:rsidRPr="001B067E">
        <w:rPr>
          <w:rFonts w:ascii="Arial" w:hAnsi="Arial" w:cs="Arial"/>
          <w:sz w:val="24"/>
          <w:szCs w:val="24"/>
        </w:rPr>
        <w:t xml:space="preserve"> </w:t>
      </w:r>
      <w:r w:rsidRPr="001B067E">
        <w:rPr>
          <w:rFonts w:ascii="Arial" w:hAnsi="Arial" w:cs="Arial"/>
          <w:sz w:val="24"/>
          <w:szCs w:val="24"/>
        </w:rPr>
        <w:t>a</w:t>
      </w:r>
      <w:r w:rsidRPr="001B067E">
        <w:rPr>
          <w:rFonts w:ascii="Arial" w:hAnsi="Arial" w:cs="Arial"/>
          <w:spacing w:val="-5"/>
          <w:sz w:val="24"/>
          <w:szCs w:val="24"/>
        </w:rPr>
        <w:t xml:space="preserve"> </w:t>
      </w:r>
      <w:r w:rsidRPr="001B067E">
        <w:rPr>
          <w:rFonts w:ascii="Arial" w:hAnsi="Arial" w:cs="Arial"/>
          <w:sz w:val="24"/>
          <w:szCs w:val="24"/>
        </w:rPr>
        <w:t>sua</w:t>
      </w:r>
      <w:r w:rsidRPr="001B067E">
        <w:rPr>
          <w:rFonts w:ascii="Arial" w:hAnsi="Arial" w:cs="Arial"/>
          <w:spacing w:val="-5"/>
          <w:sz w:val="24"/>
          <w:szCs w:val="24"/>
        </w:rPr>
        <w:t xml:space="preserve"> </w:t>
      </w:r>
      <w:r w:rsidRPr="001B067E">
        <w:rPr>
          <w:rFonts w:ascii="Arial" w:hAnsi="Arial" w:cs="Arial"/>
          <w:sz w:val="24"/>
          <w:szCs w:val="24"/>
        </w:rPr>
        <w:t>aceitabilidade.</w:t>
      </w:r>
      <w:r w:rsidRPr="001B067E">
        <w:rPr>
          <w:rFonts w:ascii="Arial" w:hAnsi="Arial" w:cs="Arial"/>
          <w:spacing w:val="-5"/>
          <w:sz w:val="24"/>
          <w:szCs w:val="24"/>
        </w:rPr>
        <w:t xml:space="preserve"> </w:t>
      </w:r>
      <w:r w:rsidRPr="001B067E">
        <w:rPr>
          <w:rFonts w:ascii="Arial" w:hAnsi="Arial" w:cs="Arial"/>
          <w:sz w:val="24"/>
          <w:szCs w:val="24"/>
        </w:rPr>
        <w:t>Se</w:t>
      </w:r>
      <w:r w:rsidRPr="001B067E">
        <w:rPr>
          <w:rFonts w:ascii="Arial" w:hAnsi="Arial" w:cs="Arial"/>
          <w:spacing w:val="-5"/>
          <w:sz w:val="24"/>
          <w:szCs w:val="24"/>
        </w:rPr>
        <w:t xml:space="preserve"> </w:t>
      </w:r>
      <w:r w:rsidRPr="001B067E">
        <w:rPr>
          <w:rFonts w:ascii="Arial" w:hAnsi="Arial" w:cs="Arial"/>
          <w:sz w:val="24"/>
          <w:szCs w:val="24"/>
        </w:rPr>
        <w:t>for</w:t>
      </w:r>
      <w:r w:rsidRPr="001B067E">
        <w:rPr>
          <w:rFonts w:ascii="Arial" w:hAnsi="Arial" w:cs="Arial"/>
          <w:spacing w:val="-5"/>
          <w:sz w:val="24"/>
          <w:szCs w:val="24"/>
        </w:rPr>
        <w:t xml:space="preserve"> </w:t>
      </w:r>
      <w:r w:rsidRPr="001B067E">
        <w:rPr>
          <w:rFonts w:ascii="Arial" w:hAnsi="Arial" w:cs="Arial"/>
          <w:sz w:val="24"/>
          <w:szCs w:val="24"/>
        </w:rPr>
        <w:t>necessário,</w:t>
      </w:r>
      <w:r w:rsidRPr="001B067E">
        <w:rPr>
          <w:rFonts w:ascii="Arial" w:hAnsi="Arial" w:cs="Arial"/>
          <w:spacing w:val="-5"/>
          <w:sz w:val="24"/>
          <w:szCs w:val="24"/>
        </w:rPr>
        <w:t xml:space="preserve"> </w:t>
      </w:r>
      <w:r w:rsidRPr="001B067E">
        <w:rPr>
          <w:rFonts w:ascii="Arial" w:hAnsi="Arial" w:cs="Arial"/>
          <w:sz w:val="24"/>
          <w:szCs w:val="24"/>
        </w:rPr>
        <w:t>repetirá</w:t>
      </w:r>
      <w:r w:rsidRPr="001B067E">
        <w:rPr>
          <w:rFonts w:ascii="Arial" w:hAnsi="Arial" w:cs="Arial"/>
          <w:spacing w:val="-5"/>
          <w:sz w:val="24"/>
          <w:szCs w:val="24"/>
        </w:rPr>
        <w:t xml:space="preserve"> </w:t>
      </w:r>
      <w:r w:rsidRPr="001B067E">
        <w:rPr>
          <w:rFonts w:ascii="Arial" w:hAnsi="Arial" w:cs="Arial"/>
          <w:sz w:val="24"/>
          <w:szCs w:val="24"/>
        </w:rPr>
        <w:t>esse</w:t>
      </w:r>
      <w:r w:rsidRPr="001B067E">
        <w:rPr>
          <w:rFonts w:ascii="Arial" w:hAnsi="Arial" w:cs="Arial"/>
          <w:spacing w:val="-5"/>
          <w:sz w:val="24"/>
          <w:szCs w:val="24"/>
        </w:rPr>
        <w:t xml:space="preserve"> </w:t>
      </w:r>
      <w:r w:rsidRPr="001B067E">
        <w:rPr>
          <w:rFonts w:ascii="Arial" w:hAnsi="Arial" w:cs="Arial"/>
          <w:sz w:val="24"/>
          <w:szCs w:val="24"/>
        </w:rPr>
        <w:t>procedimento,</w:t>
      </w:r>
      <w:r w:rsidRPr="001B067E">
        <w:rPr>
          <w:rFonts w:ascii="Arial" w:hAnsi="Arial" w:cs="Arial"/>
          <w:spacing w:val="-4"/>
          <w:sz w:val="24"/>
          <w:szCs w:val="24"/>
        </w:rPr>
        <w:t xml:space="preserve"> </w:t>
      </w:r>
      <w:r w:rsidRPr="001B067E">
        <w:rPr>
          <w:rFonts w:ascii="Arial" w:hAnsi="Arial" w:cs="Arial"/>
          <w:sz w:val="24"/>
          <w:szCs w:val="24"/>
        </w:rPr>
        <w:t>sucessivamente,</w:t>
      </w:r>
      <w:r w:rsidRPr="001B067E">
        <w:rPr>
          <w:rFonts w:ascii="Arial" w:hAnsi="Arial" w:cs="Arial"/>
          <w:spacing w:val="-64"/>
          <w:sz w:val="24"/>
          <w:szCs w:val="24"/>
        </w:rPr>
        <w:t xml:space="preserve"> </w:t>
      </w:r>
      <w:r w:rsidRPr="001B067E">
        <w:rPr>
          <w:rFonts w:ascii="Arial" w:hAnsi="Arial" w:cs="Arial"/>
          <w:sz w:val="24"/>
          <w:szCs w:val="24"/>
        </w:rPr>
        <w:t>até</w:t>
      </w:r>
      <w:r w:rsidRPr="001B067E">
        <w:rPr>
          <w:rFonts w:ascii="Arial" w:hAnsi="Arial" w:cs="Arial"/>
          <w:spacing w:val="-2"/>
          <w:sz w:val="24"/>
          <w:szCs w:val="24"/>
        </w:rPr>
        <w:t xml:space="preserve"> </w:t>
      </w:r>
      <w:r w:rsidRPr="001B067E">
        <w:rPr>
          <w:rFonts w:ascii="Arial" w:hAnsi="Arial" w:cs="Arial"/>
          <w:sz w:val="24"/>
          <w:szCs w:val="24"/>
        </w:rPr>
        <w:t>a apuração</w:t>
      </w:r>
      <w:r w:rsidRPr="001B067E">
        <w:rPr>
          <w:rFonts w:ascii="Arial" w:hAnsi="Arial" w:cs="Arial"/>
          <w:spacing w:val="-1"/>
          <w:sz w:val="24"/>
          <w:szCs w:val="24"/>
        </w:rPr>
        <w:t xml:space="preserve"> </w:t>
      </w:r>
      <w:r w:rsidRPr="001B067E">
        <w:rPr>
          <w:rFonts w:ascii="Arial" w:hAnsi="Arial" w:cs="Arial"/>
          <w:sz w:val="24"/>
          <w:szCs w:val="24"/>
        </w:rPr>
        <w:t>de uma proposta</w:t>
      </w:r>
      <w:r w:rsidRPr="001B067E">
        <w:rPr>
          <w:rFonts w:ascii="Arial" w:hAnsi="Arial" w:cs="Arial"/>
          <w:spacing w:val="-2"/>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lance que</w:t>
      </w:r>
      <w:r w:rsidRPr="001B067E">
        <w:rPr>
          <w:rFonts w:ascii="Arial" w:hAnsi="Arial" w:cs="Arial"/>
          <w:spacing w:val="-1"/>
          <w:sz w:val="24"/>
          <w:szCs w:val="24"/>
        </w:rPr>
        <w:t xml:space="preserve"> </w:t>
      </w:r>
      <w:r w:rsidRPr="001B067E">
        <w:rPr>
          <w:rFonts w:ascii="Arial" w:hAnsi="Arial" w:cs="Arial"/>
          <w:sz w:val="24"/>
          <w:szCs w:val="24"/>
        </w:rPr>
        <w:t>atenda ao</w:t>
      </w:r>
      <w:r w:rsidRPr="001B067E">
        <w:rPr>
          <w:rFonts w:ascii="Arial" w:hAnsi="Arial" w:cs="Arial"/>
          <w:spacing w:val="-1"/>
          <w:sz w:val="24"/>
          <w:szCs w:val="24"/>
        </w:rPr>
        <w:t xml:space="preserve"> </w:t>
      </w:r>
      <w:r w:rsidRPr="001B067E">
        <w:rPr>
          <w:rFonts w:ascii="Arial" w:hAnsi="Arial" w:cs="Arial"/>
          <w:sz w:val="24"/>
          <w:szCs w:val="24"/>
        </w:rPr>
        <w:t>Edital</w:t>
      </w:r>
      <w:r w:rsidR="00790A31" w:rsidRPr="001B067E">
        <w:rPr>
          <w:rFonts w:ascii="Arial" w:hAnsi="Arial" w:cs="Arial"/>
          <w:sz w:val="24"/>
          <w:szCs w:val="24"/>
        </w:rPr>
        <w:t xml:space="preserve"> e seus Anexos</w:t>
      </w:r>
      <w:r w:rsidRPr="001B067E">
        <w:rPr>
          <w:rFonts w:ascii="Arial" w:hAnsi="Arial" w:cs="Arial"/>
          <w:sz w:val="24"/>
          <w:szCs w:val="24"/>
        </w:rPr>
        <w:t>.</w:t>
      </w:r>
    </w:p>
    <w:p w14:paraId="0009A8F2" w14:textId="22B9E157" w:rsidR="00D26C6A" w:rsidRPr="001B067E" w:rsidRDefault="005F5230" w:rsidP="000B378A">
      <w:pPr>
        <w:pStyle w:val="PargrafodaLista"/>
        <w:numPr>
          <w:ilvl w:val="1"/>
          <w:numId w:val="45"/>
        </w:numPr>
        <w:tabs>
          <w:tab w:val="left" w:pos="1545"/>
        </w:tabs>
        <w:spacing w:after="120"/>
        <w:rPr>
          <w:rFonts w:ascii="Arial" w:hAnsi="Arial" w:cs="Arial"/>
          <w:sz w:val="24"/>
          <w:szCs w:val="24"/>
        </w:rPr>
      </w:pPr>
      <w:r w:rsidRPr="001B067E">
        <w:rPr>
          <w:rFonts w:ascii="Arial" w:hAnsi="Arial" w:cs="Arial"/>
          <w:sz w:val="24"/>
          <w:szCs w:val="24"/>
        </w:rPr>
        <w:t>As</w:t>
      </w:r>
      <w:r w:rsidRPr="001B067E">
        <w:rPr>
          <w:rFonts w:ascii="Arial" w:hAnsi="Arial" w:cs="Arial"/>
          <w:spacing w:val="-15"/>
          <w:sz w:val="24"/>
          <w:szCs w:val="24"/>
        </w:rPr>
        <w:t xml:space="preserve"> </w:t>
      </w:r>
      <w:r w:rsidRPr="001B067E">
        <w:rPr>
          <w:rFonts w:ascii="Arial" w:hAnsi="Arial" w:cs="Arial"/>
          <w:sz w:val="24"/>
          <w:szCs w:val="24"/>
        </w:rPr>
        <w:t>licitantes</w:t>
      </w:r>
      <w:r w:rsidRPr="001B067E">
        <w:rPr>
          <w:rFonts w:ascii="Arial" w:hAnsi="Arial" w:cs="Arial"/>
          <w:spacing w:val="-14"/>
          <w:sz w:val="24"/>
          <w:szCs w:val="24"/>
        </w:rPr>
        <w:t xml:space="preserve"> </w:t>
      </w:r>
      <w:r w:rsidRPr="001B067E">
        <w:rPr>
          <w:rFonts w:ascii="Arial" w:hAnsi="Arial" w:cs="Arial"/>
          <w:sz w:val="24"/>
          <w:szCs w:val="24"/>
        </w:rPr>
        <w:t>que</w:t>
      </w:r>
      <w:r w:rsidRPr="001B067E">
        <w:rPr>
          <w:rFonts w:ascii="Arial" w:hAnsi="Arial" w:cs="Arial"/>
          <w:spacing w:val="-14"/>
          <w:sz w:val="24"/>
          <w:szCs w:val="24"/>
        </w:rPr>
        <w:t xml:space="preserve"> </w:t>
      </w:r>
      <w:r w:rsidRPr="001B067E">
        <w:rPr>
          <w:rFonts w:ascii="Arial" w:hAnsi="Arial" w:cs="Arial"/>
          <w:sz w:val="24"/>
          <w:szCs w:val="24"/>
        </w:rPr>
        <w:t>deixarem</w:t>
      </w:r>
      <w:r w:rsidRPr="001B067E">
        <w:rPr>
          <w:rFonts w:ascii="Arial" w:hAnsi="Arial" w:cs="Arial"/>
          <w:spacing w:val="-14"/>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dar</w:t>
      </w:r>
      <w:r w:rsidRPr="001B067E">
        <w:rPr>
          <w:rFonts w:ascii="Arial" w:hAnsi="Arial" w:cs="Arial"/>
          <w:spacing w:val="-15"/>
          <w:sz w:val="24"/>
          <w:szCs w:val="24"/>
        </w:rPr>
        <w:t xml:space="preserve"> </w:t>
      </w:r>
      <w:r w:rsidRPr="001B067E">
        <w:rPr>
          <w:rFonts w:ascii="Arial" w:hAnsi="Arial" w:cs="Arial"/>
          <w:sz w:val="24"/>
          <w:szCs w:val="24"/>
        </w:rPr>
        <w:t>seus</w:t>
      </w:r>
      <w:r w:rsidRPr="001B067E">
        <w:rPr>
          <w:rFonts w:ascii="Arial" w:hAnsi="Arial" w:cs="Arial"/>
          <w:spacing w:val="-14"/>
          <w:sz w:val="24"/>
          <w:szCs w:val="24"/>
        </w:rPr>
        <w:t xml:space="preserve"> </w:t>
      </w:r>
      <w:r w:rsidR="00DB6034">
        <w:rPr>
          <w:rFonts w:ascii="Arial" w:hAnsi="Arial" w:cs="Arial"/>
          <w:sz w:val="24"/>
          <w:szCs w:val="24"/>
        </w:rPr>
        <w:t>lances</w:t>
      </w:r>
      <w:r w:rsidRPr="001B067E">
        <w:rPr>
          <w:rFonts w:ascii="Arial" w:hAnsi="Arial" w:cs="Arial"/>
          <w:spacing w:val="-13"/>
          <w:sz w:val="24"/>
          <w:szCs w:val="24"/>
        </w:rPr>
        <w:t xml:space="preserve"> </w:t>
      </w:r>
      <w:r w:rsidRPr="001B067E">
        <w:rPr>
          <w:rFonts w:ascii="Arial" w:hAnsi="Arial" w:cs="Arial"/>
          <w:sz w:val="24"/>
          <w:szCs w:val="24"/>
        </w:rPr>
        <w:t>terão</w:t>
      </w:r>
      <w:r w:rsidRPr="001B067E">
        <w:rPr>
          <w:rFonts w:ascii="Arial" w:hAnsi="Arial" w:cs="Arial"/>
          <w:spacing w:val="-13"/>
          <w:sz w:val="24"/>
          <w:szCs w:val="24"/>
        </w:rPr>
        <w:t xml:space="preserve"> </w:t>
      </w:r>
      <w:r w:rsidRPr="001B067E">
        <w:rPr>
          <w:rFonts w:ascii="Arial" w:hAnsi="Arial" w:cs="Arial"/>
          <w:sz w:val="24"/>
          <w:szCs w:val="24"/>
        </w:rPr>
        <w:t>suas</w:t>
      </w:r>
      <w:r w:rsidRPr="001B067E">
        <w:rPr>
          <w:rFonts w:ascii="Arial" w:hAnsi="Arial" w:cs="Arial"/>
          <w:spacing w:val="-14"/>
          <w:sz w:val="24"/>
          <w:szCs w:val="24"/>
        </w:rPr>
        <w:t xml:space="preserve"> </w:t>
      </w:r>
      <w:r w:rsidRPr="001B067E">
        <w:rPr>
          <w:rFonts w:ascii="Arial" w:hAnsi="Arial" w:cs="Arial"/>
          <w:sz w:val="24"/>
          <w:szCs w:val="24"/>
        </w:rPr>
        <w:t>propostas</w:t>
      </w:r>
      <w:r w:rsidRPr="001B067E">
        <w:rPr>
          <w:rFonts w:ascii="Arial" w:hAnsi="Arial" w:cs="Arial"/>
          <w:spacing w:val="-14"/>
          <w:sz w:val="24"/>
          <w:szCs w:val="24"/>
        </w:rPr>
        <w:t xml:space="preserve"> </w:t>
      </w:r>
      <w:r w:rsidRPr="001B067E">
        <w:rPr>
          <w:rFonts w:ascii="Arial" w:hAnsi="Arial" w:cs="Arial"/>
          <w:sz w:val="24"/>
          <w:szCs w:val="24"/>
        </w:rPr>
        <w:t>analisadas</w:t>
      </w:r>
      <w:r w:rsidRPr="001B067E">
        <w:rPr>
          <w:rFonts w:ascii="Arial" w:hAnsi="Arial" w:cs="Arial"/>
          <w:spacing w:val="-64"/>
          <w:sz w:val="24"/>
          <w:szCs w:val="24"/>
        </w:rPr>
        <w:t xml:space="preserve"> </w:t>
      </w:r>
      <w:r w:rsidRPr="001B067E">
        <w:rPr>
          <w:rFonts w:ascii="Arial" w:hAnsi="Arial" w:cs="Arial"/>
          <w:sz w:val="24"/>
          <w:szCs w:val="24"/>
        </w:rPr>
        <w:t xml:space="preserve">pelo </w:t>
      </w:r>
      <w:r w:rsidRPr="001B067E">
        <w:rPr>
          <w:rFonts w:ascii="Arial" w:hAnsi="Arial" w:cs="Arial"/>
          <w:b/>
          <w:sz w:val="24"/>
          <w:szCs w:val="24"/>
        </w:rPr>
        <w:t>PREGOEIRO</w:t>
      </w:r>
      <w:r w:rsidRPr="001B067E">
        <w:rPr>
          <w:rFonts w:ascii="Arial" w:hAnsi="Arial" w:cs="Arial"/>
          <w:sz w:val="24"/>
          <w:szCs w:val="24"/>
        </w:rPr>
        <w:t>, para verificar se estão em conformidade com os preços e custos</w:t>
      </w:r>
      <w:r w:rsidRPr="001B067E">
        <w:rPr>
          <w:rFonts w:ascii="Arial" w:hAnsi="Arial" w:cs="Arial"/>
          <w:spacing w:val="1"/>
          <w:sz w:val="24"/>
          <w:szCs w:val="24"/>
        </w:rPr>
        <w:t xml:space="preserve"> </w:t>
      </w:r>
      <w:r w:rsidRPr="001B067E">
        <w:rPr>
          <w:rFonts w:ascii="Arial" w:hAnsi="Arial" w:cs="Arial"/>
          <w:sz w:val="24"/>
          <w:szCs w:val="24"/>
        </w:rPr>
        <w:t>estimados</w:t>
      </w:r>
      <w:r w:rsidRPr="001B067E">
        <w:rPr>
          <w:rFonts w:ascii="Arial" w:hAnsi="Arial" w:cs="Arial"/>
          <w:spacing w:val="-3"/>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a contratação.</w:t>
      </w:r>
    </w:p>
    <w:p w14:paraId="407FF8C3" w14:textId="02C42FC9" w:rsidR="00D26C6A" w:rsidRPr="001B067E" w:rsidRDefault="005F5230" w:rsidP="000B378A">
      <w:pPr>
        <w:pStyle w:val="PargrafodaLista"/>
        <w:numPr>
          <w:ilvl w:val="1"/>
          <w:numId w:val="45"/>
        </w:numPr>
        <w:tabs>
          <w:tab w:val="left" w:pos="1588"/>
        </w:tabs>
        <w:spacing w:after="120"/>
        <w:rPr>
          <w:rFonts w:ascii="Arial" w:hAnsi="Arial" w:cs="Arial"/>
          <w:sz w:val="24"/>
          <w:szCs w:val="24"/>
        </w:rPr>
      </w:pPr>
      <w:r w:rsidRPr="001B067E">
        <w:rPr>
          <w:rFonts w:ascii="Arial" w:hAnsi="Arial" w:cs="Arial"/>
          <w:sz w:val="24"/>
          <w:szCs w:val="24"/>
        </w:rPr>
        <w:t>Encerrada a sessão, o sistema gerará ata circunstanciada, na qual estarão</w:t>
      </w:r>
      <w:r w:rsidRPr="001B067E">
        <w:rPr>
          <w:rFonts w:ascii="Arial" w:hAnsi="Arial" w:cs="Arial"/>
          <w:spacing w:val="1"/>
          <w:sz w:val="24"/>
          <w:szCs w:val="24"/>
        </w:rPr>
        <w:t xml:space="preserve"> </w:t>
      </w:r>
      <w:r w:rsidRPr="001B067E">
        <w:rPr>
          <w:rFonts w:ascii="Arial" w:hAnsi="Arial" w:cs="Arial"/>
          <w:sz w:val="24"/>
          <w:szCs w:val="24"/>
        </w:rPr>
        <w:t>registrados</w:t>
      </w:r>
      <w:r w:rsidRPr="001B067E">
        <w:rPr>
          <w:rFonts w:ascii="Arial" w:hAnsi="Arial" w:cs="Arial"/>
          <w:spacing w:val="-3"/>
          <w:sz w:val="24"/>
          <w:szCs w:val="24"/>
        </w:rPr>
        <w:t xml:space="preserve"> </w:t>
      </w:r>
      <w:r w:rsidRPr="001B067E">
        <w:rPr>
          <w:rFonts w:ascii="Arial" w:hAnsi="Arial" w:cs="Arial"/>
          <w:sz w:val="24"/>
          <w:szCs w:val="24"/>
        </w:rPr>
        <w:t>todos os</w:t>
      </w:r>
      <w:r w:rsidRPr="001B067E">
        <w:rPr>
          <w:rFonts w:ascii="Arial" w:hAnsi="Arial" w:cs="Arial"/>
          <w:spacing w:val="-4"/>
          <w:sz w:val="24"/>
          <w:szCs w:val="24"/>
        </w:rPr>
        <w:t xml:space="preserve"> </w:t>
      </w:r>
      <w:r w:rsidRPr="001B067E">
        <w:rPr>
          <w:rFonts w:ascii="Arial" w:hAnsi="Arial" w:cs="Arial"/>
          <w:sz w:val="24"/>
          <w:szCs w:val="24"/>
        </w:rPr>
        <w:t>atos do</w:t>
      </w:r>
      <w:r w:rsidRPr="001B067E">
        <w:rPr>
          <w:rFonts w:ascii="Arial" w:hAnsi="Arial" w:cs="Arial"/>
          <w:spacing w:val="-2"/>
          <w:sz w:val="24"/>
          <w:szCs w:val="24"/>
        </w:rPr>
        <w:t xml:space="preserve"> </w:t>
      </w:r>
      <w:r w:rsidRPr="001B067E">
        <w:rPr>
          <w:rFonts w:ascii="Arial" w:hAnsi="Arial" w:cs="Arial"/>
          <w:sz w:val="24"/>
          <w:szCs w:val="24"/>
        </w:rPr>
        <w:t>procedimento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ocorrências relevantes.</w:t>
      </w:r>
    </w:p>
    <w:p w14:paraId="0877229C" w14:textId="77777777" w:rsidR="00D26C6A" w:rsidRPr="001B067E" w:rsidRDefault="00D26C6A" w:rsidP="000B378A">
      <w:pPr>
        <w:pStyle w:val="Corpodetexto"/>
        <w:spacing w:after="120"/>
        <w:rPr>
          <w:rFonts w:ascii="Arial" w:hAnsi="Arial" w:cs="Arial"/>
        </w:rPr>
      </w:pPr>
    </w:p>
    <w:p w14:paraId="4995BBCE" w14:textId="0D3600E3" w:rsidR="00D26C6A" w:rsidRPr="001B067E" w:rsidRDefault="005F5230" w:rsidP="000B378A">
      <w:pPr>
        <w:pStyle w:val="Ttulo1"/>
        <w:numPr>
          <w:ilvl w:val="0"/>
          <w:numId w:val="45"/>
        </w:numPr>
        <w:tabs>
          <w:tab w:val="left" w:pos="1224"/>
        </w:tabs>
        <w:spacing w:after="120"/>
        <w:jc w:val="both"/>
      </w:pPr>
      <w:r w:rsidRPr="001B067E">
        <w:t>DA</w:t>
      </w:r>
      <w:r w:rsidRPr="001B067E">
        <w:rPr>
          <w:spacing w:val="-7"/>
        </w:rPr>
        <w:t xml:space="preserve"> </w:t>
      </w:r>
      <w:r w:rsidRPr="001B067E">
        <w:t>HABILITAÇÃO</w:t>
      </w:r>
    </w:p>
    <w:p w14:paraId="4045A3AE" w14:textId="407D86C0" w:rsidR="004F7A1C" w:rsidRPr="001B067E" w:rsidRDefault="00796467" w:rsidP="004F7A1C">
      <w:pPr>
        <w:pStyle w:val="PargrafodaLista"/>
        <w:numPr>
          <w:ilvl w:val="1"/>
          <w:numId w:val="45"/>
        </w:numPr>
        <w:tabs>
          <w:tab w:val="left" w:pos="1608"/>
        </w:tabs>
        <w:spacing w:after="120"/>
        <w:rPr>
          <w:rFonts w:ascii="Arial" w:hAnsi="Arial" w:cs="Arial"/>
          <w:sz w:val="24"/>
          <w:szCs w:val="24"/>
        </w:rPr>
      </w:pPr>
      <w:r>
        <w:rPr>
          <w:rFonts w:ascii="Arial" w:hAnsi="Arial" w:cs="Arial"/>
          <w:sz w:val="24"/>
          <w:szCs w:val="24"/>
        </w:rPr>
        <w:t>As exigências relativas à habilitação,</w:t>
      </w:r>
      <w:r w:rsidR="005F5230" w:rsidRPr="001B067E">
        <w:rPr>
          <w:rFonts w:ascii="Arial" w:hAnsi="Arial" w:cs="Arial"/>
          <w:b/>
          <w:sz w:val="24"/>
          <w:szCs w:val="24"/>
        </w:rPr>
        <w:t xml:space="preserve"> </w:t>
      </w:r>
      <w:r w:rsidR="005F5230" w:rsidRPr="001B067E">
        <w:rPr>
          <w:rFonts w:ascii="Arial" w:hAnsi="Arial" w:cs="Arial"/>
          <w:sz w:val="24"/>
          <w:szCs w:val="24"/>
        </w:rPr>
        <w:t>pertinentes ao ramo do objeto do</w:t>
      </w:r>
      <w:r w:rsidR="005F5230" w:rsidRPr="001B067E">
        <w:rPr>
          <w:rFonts w:ascii="Arial" w:hAnsi="Arial" w:cs="Arial"/>
          <w:spacing w:val="1"/>
          <w:sz w:val="24"/>
          <w:szCs w:val="24"/>
        </w:rPr>
        <w:t xml:space="preserve"> </w:t>
      </w:r>
      <w:r w:rsidR="005F5230" w:rsidRPr="001B067E">
        <w:rPr>
          <w:rFonts w:ascii="Arial" w:hAnsi="Arial" w:cs="Arial"/>
          <w:sz w:val="24"/>
          <w:szCs w:val="24"/>
        </w:rPr>
        <w:t>presente</w:t>
      </w:r>
      <w:r w:rsidR="005F5230" w:rsidRPr="001B067E">
        <w:rPr>
          <w:rFonts w:ascii="Arial" w:hAnsi="Arial" w:cs="Arial"/>
          <w:spacing w:val="1"/>
          <w:sz w:val="24"/>
          <w:szCs w:val="24"/>
        </w:rPr>
        <w:t xml:space="preserve"> </w:t>
      </w:r>
      <w:r w:rsidR="00354573" w:rsidRPr="001B067E">
        <w:rPr>
          <w:rFonts w:ascii="Arial" w:hAnsi="Arial" w:cs="Arial"/>
          <w:bCs/>
          <w:sz w:val="24"/>
          <w:szCs w:val="24"/>
        </w:rPr>
        <w:t>procedimento licitatório</w:t>
      </w:r>
      <w:r>
        <w:rPr>
          <w:rFonts w:ascii="Arial" w:hAnsi="Arial" w:cs="Arial"/>
          <w:bCs/>
          <w:sz w:val="24"/>
          <w:szCs w:val="24"/>
        </w:rPr>
        <w:t>,</w:t>
      </w:r>
      <w:r w:rsidR="005F5230" w:rsidRPr="001B067E">
        <w:rPr>
          <w:rFonts w:ascii="Arial" w:hAnsi="Arial" w:cs="Arial"/>
          <w:b/>
          <w:spacing w:val="1"/>
          <w:sz w:val="24"/>
          <w:szCs w:val="24"/>
        </w:rPr>
        <w:t xml:space="preserve"> </w:t>
      </w:r>
      <w:r w:rsidR="006A1075" w:rsidRPr="001B067E">
        <w:rPr>
          <w:rFonts w:ascii="Arial" w:hAnsi="Arial" w:cs="Arial"/>
          <w:sz w:val="24"/>
          <w:szCs w:val="24"/>
        </w:rPr>
        <w:t>estão previst</w:t>
      </w:r>
      <w:r>
        <w:rPr>
          <w:rFonts w:ascii="Arial" w:hAnsi="Arial" w:cs="Arial"/>
          <w:sz w:val="24"/>
          <w:szCs w:val="24"/>
        </w:rPr>
        <w:t>a</w:t>
      </w:r>
      <w:r w:rsidR="006A1075" w:rsidRPr="001B067E">
        <w:rPr>
          <w:rFonts w:ascii="Arial" w:hAnsi="Arial" w:cs="Arial"/>
          <w:sz w:val="24"/>
          <w:szCs w:val="24"/>
        </w:rPr>
        <w:t xml:space="preserve">s em tópico específico do </w:t>
      </w:r>
      <w:r w:rsidR="006A1075" w:rsidRPr="001B067E">
        <w:rPr>
          <w:rFonts w:ascii="Arial" w:hAnsi="Arial" w:cs="Arial"/>
          <w:b/>
          <w:bCs/>
          <w:sz w:val="24"/>
          <w:szCs w:val="24"/>
        </w:rPr>
        <w:t>Termo de Referência</w:t>
      </w:r>
      <w:r w:rsidR="006A1075" w:rsidRPr="001B067E">
        <w:rPr>
          <w:rFonts w:ascii="Arial" w:hAnsi="Arial" w:cs="Arial"/>
          <w:sz w:val="24"/>
          <w:szCs w:val="24"/>
        </w:rPr>
        <w:t xml:space="preserve"> (</w:t>
      </w:r>
      <w:r w:rsidR="006A1075" w:rsidRPr="001B067E">
        <w:rPr>
          <w:rFonts w:ascii="Arial" w:hAnsi="Arial" w:cs="Arial"/>
          <w:b/>
          <w:bCs/>
          <w:sz w:val="24"/>
          <w:szCs w:val="24"/>
        </w:rPr>
        <w:t>ANEXO I</w:t>
      </w:r>
      <w:r w:rsidR="00790A31" w:rsidRPr="001B067E">
        <w:rPr>
          <w:rFonts w:ascii="Arial" w:hAnsi="Arial" w:cs="Arial"/>
          <w:b/>
          <w:bCs/>
          <w:sz w:val="24"/>
          <w:szCs w:val="24"/>
        </w:rPr>
        <w:t>I</w:t>
      </w:r>
      <w:r w:rsidR="006A1075" w:rsidRPr="001B067E">
        <w:rPr>
          <w:rFonts w:ascii="Arial" w:hAnsi="Arial" w:cs="Arial"/>
          <w:sz w:val="24"/>
          <w:szCs w:val="24"/>
        </w:rPr>
        <w:t>)</w:t>
      </w:r>
      <w:r w:rsidR="004F7A1C" w:rsidRPr="001B067E">
        <w:rPr>
          <w:rFonts w:ascii="Arial" w:hAnsi="Arial" w:cs="Arial"/>
          <w:sz w:val="24"/>
          <w:szCs w:val="24"/>
        </w:rPr>
        <w:t>, inclusive aquel</w:t>
      </w:r>
      <w:r>
        <w:rPr>
          <w:rFonts w:ascii="Arial" w:hAnsi="Arial" w:cs="Arial"/>
          <w:sz w:val="24"/>
          <w:szCs w:val="24"/>
        </w:rPr>
        <w:t>a</w:t>
      </w:r>
      <w:r w:rsidR="004F7A1C" w:rsidRPr="001B067E">
        <w:rPr>
          <w:rFonts w:ascii="Arial" w:hAnsi="Arial" w:cs="Arial"/>
          <w:sz w:val="24"/>
          <w:szCs w:val="24"/>
        </w:rPr>
        <w:t>s relacionad</w:t>
      </w:r>
      <w:r>
        <w:rPr>
          <w:rFonts w:ascii="Arial" w:hAnsi="Arial" w:cs="Arial"/>
          <w:sz w:val="24"/>
          <w:szCs w:val="24"/>
        </w:rPr>
        <w:t>a</w:t>
      </w:r>
      <w:r w:rsidR="004F7A1C" w:rsidRPr="001B067E">
        <w:rPr>
          <w:rFonts w:ascii="Arial" w:hAnsi="Arial" w:cs="Arial"/>
          <w:sz w:val="24"/>
          <w:szCs w:val="24"/>
        </w:rPr>
        <w:t xml:space="preserve">s à qualificação técnica, se for </w:t>
      </w:r>
      <w:r w:rsidR="004F7A1C" w:rsidRPr="001B067E">
        <w:rPr>
          <w:rFonts w:ascii="Arial" w:hAnsi="Arial" w:cs="Arial"/>
          <w:sz w:val="24"/>
          <w:szCs w:val="24"/>
        </w:rPr>
        <w:lastRenderedPageBreak/>
        <w:t>o caso.</w:t>
      </w:r>
    </w:p>
    <w:p w14:paraId="3B41E959" w14:textId="491C88A5" w:rsidR="0021109C" w:rsidRPr="001B067E" w:rsidRDefault="004F7A1C" w:rsidP="0021109C">
      <w:pPr>
        <w:pStyle w:val="PargrafodaLista"/>
        <w:numPr>
          <w:ilvl w:val="1"/>
          <w:numId w:val="45"/>
        </w:numPr>
        <w:tabs>
          <w:tab w:val="left" w:pos="1608"/>
        </w:tabs>
        <w:spacing w:after="120"/>
        <w:rPr>
          <w:rFonts w:ascii="Arial" w:hAnsi="Arial" w:cs="Arial"/>
          <w:sz w:val="24"/>
          <w:szCs w:val="24"/>
        </w:rPr>
      </w:pPr>
      <w:r w:rsidRPr="001B067E">
        <w:rPr>
          <w:rFonts w:ascii="Arial" w:hAnsi="Arial" w:cs="Arial"/>
          <w:sz w:val="24"/>
          <w:szCs w:val="24"/>
        </w:rPr>
        <w:t>A declaração unificada tratada no tópico relativo à documentação complementar</w:t>
      </w:r>
      <w:r w:rsidR="00790A31" w:rsidRPr="001B067E">
        <w:rPr>
          <w:rFonts w:ascii="Arial" w:hAnsi="Arial" w:cs="Arial"/>
          <w:sz w:val="24"/>
          <w:szCs w:val="24"/>
        </w:rPr>
        <w:t xml:space="preserve"> do Termo de Referência</w:t>
      </w:r>
      <w:r w:rsidRPr="001B067E">
        <w:rPr>
          <w:rFonts w:ascii="Arial" w:hAnsi="Arial" w:cs="Arial"/>
          <w:sz w:val="24"/>
          <w:szCs w:val="24"/>
        </w:rPr>
        <w:t xml:space="preserve"> seguirá o modelo do </w:t>
      </w:r>
      <w:r w:rsidR="005F5230" w:rsidRPr="001B067E">
        <w:rPr>
          <w:rFonts w:ascii="Arial" w:hAnsi="Arial" w:cs="Arial"/>
          <w:b/>
          <w:sz w:val="24"/>
          <w:szCs w:val="24"/>
        </w:rPr>
        <w:t>ANEXO</w:t>
      </w:r>
      <w:r w:rsidR="005F5230" w:rsidRPr="001B067E">
        <w:rPr>
          <w:rFonts w:ascii="Arial" w:hAnsi="Arial" w:cs="Arial"/>
          <w:b/>
          <w:spacing w:val="-2"/>
          <w:sz w:val="24"/>
          <w:szCs w:val="24"/>
        </w:rPr>
        <w:t xml:space="preserve"> </w:t>
      </w:r>
      <w:r w:rsidR="005F5230" w:rsidRPr="001B067E">
        <w:rPr>
          <w:rFonts w:ascii="Arial" w:hAnsi="Arial" w:cs="Arial"/>
          <w:b/>
          <w:sz w:val="24"/>
          <w:szCs w:val="24"/>
        </w:rPr>
        <w:t>V</w:t>
      </w:r>
      <w:r w:rsidR="005F5230" w:rsidRPr="001B067E">
        <w:rPr>
          <w:rFonts w:ascii="Arial" w:hAnsi="Arial" w:cs="Arial"/>
          <w:sz w:val="24"/>
          <w:szCs w:val="24"/>
        </w:rPr>
        <w:t>.</w:t>
      </w:r>
    </w:p>
    <w:p w14:paraId="5E53BA52" w14:textId="5933D48D" w:rsidR="00D26C6A" w:rsidRPr="001B067E" w:rsidRDefault="005F5230" w:rsidP="0021109C">
      <w:pPr>
        <w:pStyle w:val="PargrafodaLista"/>
        <w:numPr>
          <w:ilvl w:val="1"/>
          <w:numId w:val="45"/>
        </w:numPr>
        <w:tabs>
          <w:tab w:val="left" w:pos="1608"/>
        </w:tabs>
        <w:spacing w:after="120"/>
        <w:rPr>
          <w:rFonts w:ascii="Arial" w:hAnsi="Arial" w:cs="Arial"/>
          <w:sz w:val="24"/>
          <w:szCs w:val="24"/>
        </w:rPr>
      </w:pPr>
      <w:r w:rsidRPr="001B067E">
        <w:rPr>
          <w:rFonts w:ascii="Arial" w:hAnsi="Arial" w:cs="Arial"/>
          <w:sz w:val="24"/>
          <w:szCs w:val="24"/>
        </w:rPr>
        <w:t>Havendo alguma restrição quanto a regularidade fiscal</w:t>
      </w:r>
      <w:r w:rsidR="00440B54" w:rsidRPr="001B067E">
        <w:rPr>
          <w:rFonts w:ascii="Arial" w:hAnsi="Arial" w:cs="Arial"/>
          <w:sz w:val="24"/>
          <w:szCs w:val="24"/>
        </w:rPr>
        <w:t xml:space="preserve"> de microempresa ou empresa de pequeno porte</w:t>
      </w:r>
      <w:r w:rsidRPr="001B067E">
        <w:rPr>
          <w:rFonts w:ascii="Arial" w:hAnsi="Arial" w:cs="Arial"/>
          <w:sz w:val="24"/>
          <w:szCs w:val="24"/>
        </w:rPr>
        <w:t>, fica concedido um</w:t>
      </w:r>
      <w:r w:rsidRPr="001B067E">
        <w:rPr>
          <w:rFonts w:ascii="Arial" w:hAnsi="Arial" w:cs="Arial"/>
          <w:spacing w:val="1"/>
          <w:sz w:val="24"/>
          <w:szCs w:val="24"/>
        </w:rPr>
        <w:t xml:space="preserve"> </w:t>
      </w:r>
      <w:r w:rsidRPr="001B067E">
        <w:rPr>
          <w:rFonts w:ascii="Arial" w:hAnsi="Arial" w:cs="Arial"/>
          <w:sz w:val="24"/>
          <w:szCs w:val="24"/>
        </w:rPr>
        <w:t xml:space="preserve">prazo de </w:t>
      </w:r>
      <w:r w:rsidRPr="001B067E">
        <w:rPr>
          <w:rFonts w:ascii="Arial" w:hAnsi="Arial" w:cs="Arial"/>
          <w:b/>
          <w:sz w:val="24"/>
          <w:szCs w:val="24"/>
        </w:rPr>
        <w:t xml:space="preserve">05 (cinco) dias úteis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sua regularização, prorrogável por igual período mediante justificativa tempestiva e</w:t>
      </w:r>
      <w:r w:rsidRPr="001B067E">
        <w:rPr>
          <w:rFonts w:ascii="Arial" w:hAnsi="Arial" w:cs="Arial"/>
          <w:spacing w:val="1"/>
          <w:sz w:val="24"/>
          <w:szCs w:val="24"/>
        </w:rPr>
        <w:t xml:space="preserve"> </w:t>
      </w:r>
      <w:r w:rsidRPr="001B067E">
        <w:rPr>
          <w:rFonts w:ascii="Arial" w:hAnsi="Arial" w:cs="Arial"/>
          <w:sz w:val="24"/>
          <w:szCs w:val="24"/>
        </w:rPr>
        <w:t>aceita</w:t>
      </w:r>
      <w:r w:rsidRPr="001B067E">
        <w:rPr>
          <w:rFonts w:ascii="Arial" w:hAnsi="Arial" w:cs="Arial"/>
          <w:spacing w:val="-3"/>
          <w:sz w:val="24"/>
          <w:szCs w:val="24"/>
        </w:rPr>
        <w:t xml:space="preserve"> </w:t>
      </w:r>
      <w:r w:rsidRPr="001B067E">
        <w:rPr>
          <w:rFonts w:ascii="Arial" w:hAnsi="Arial" w:cs="Arial"/>
          <w:sz w:val="24"/>
          <w:szCs w:val="24"/>
        </w:rPr>
        <w:t>pelo</w:t>
      </w:r>
      <w:r w:rsidRPr="001B067E">
        <w:rPr>
          <w:rFonts w:ascii="Arial" w:hAnsi="Arial" w:cs="Arial"/>
          <w:spacing w:val="-1"/>
          <w:sz w:val="24"/>
          <w:szCs w:val="24"/>
        </w:rPr>
        <w:t xml:space="preserve"> </w:t>
      </w:r>
      <w:r w:rsidRPr="001B067E">
        <w:rPr>
          <w:rFonts w:ascii="Arial" w:hAnsi="Arial" w:cs="Arial"/>
          <w:b/>
          <w:sz w:val="24"/>
          <w:szCs w:val="24"/>
        </w:rPr>
        <w:t>PREGOEIRO.</w:t>
      </w:r>
      <w:r w:rsidR="00EA2CE3" w:rsidRPr="001B067E">
        <w:rPr>
          <w:rStyle w:val="Refdenotaderodap"/>
          <w:rFonts w:ascii="Arial" w:hAnsi="Arial" w:cs="Arial"/>
          <w:bCs/>
          <w:sz w:val="24"/>
          <w:szCs w:val="24"/>
        </w:rPr>
        <w:footnoteReference w:id="2"/>
      </w:r>
    </w:p>
    <w:p w14:paraId="550ECD15" w14:textId="733AEDC5" w:rsidR="00D26C6A" w:rsidRPr="001B067E" w:rsidRDefault="005F5230" w:rsidP="000B378A">
      <w:pPr>
        <w:pStyle w:val="PargrafodaLista"/>
        <w:numPr>
          <w:ilvl w:val="2"/>
          <w:numId w:val="45"/>
        </w:numPr>
        <w:tabs>
          <w:tab w:val="left" w:pos="1890"/>
        </w:tabs>
        <w:spacing w:after="120"/>
        <w:rPr>
          <w:rFonts w:ascii="Arial" w:hAnsi="Arial" w:cs="Arial"/>
          <w:sz w:val="24"/>
          <w:szCs w:val="24"/>
        </w:rPr>
      </w:pPr>
      <w:r w:rsidRPr="001B067E">
        <w:rPr>
          <w:rFonts w:ascii="Arial" w:hAnsi="Arial" w:cs="Arial"/>
          <w:sz w:val="24"/>
          <w:szCs w:val="24"/>
        </w:rPr>
        <w:t>A não regularização fiscal no prazo estabelecido no item anterior, implicará</w:t>
      </w:r>
      <w:r w:rsidRPr="001B067E">
        <w:rPr>
          <w:rFonts w:ascii="Arial" w:hAnsi="Arial" w:cs="Arial"/>
          <w:spacing w:val="-64"/>
          <w:sz w:val="24"/>
          <w:szCs w:val="24"/>
        </w:rPr>
        <w:t xml:space="preserve"> </w:t>
      </w:r>
      <w:r w:rsidRPr="001B067E">
        <w:rPr>
          <w:rFonts w:ascii="Arial" w:hAnsi="Arial" w:cs="Arial"/>
          <w:sz w:val="24"/>
          <w:szCs w:val="24"/>
        </w:rPr>
        <w:t>decadência</w:t>
      </w:r>
      <w:r w:rsidRPr="001B067E">
        <w:rPr>
          <w:rFonts w:ascii="Arial" w:hAnsi="Arial" w:cs="Arial"/>
          <w:spacing w:val="-7"/>
          <w:sz w:val="24"/>
          <w:szCs w:val="24"/>
        </w:rPr>
        <w:t xml:space="preserve"> </w:t>
      </w:r>
      <w:r w:rsidRPr="001B067E">
        <w:rPr>
          <w:rFonts w:ascii="Arial" w:hAnsi="Arial" w:cs="Arial"/>
          <w:sz w:val="24"/>
          <w:szCs w:val="24"/>
        </w:rPr>
        <w:t>do</w:t>
      </w:r>
      <w:r w:rsidRPr="001B067E">
        <w:rPr>
          <w:rFonts w:ascii="Arial" w:hAnsi="Arial" w:cs="Arial"/>
          <w:spacing w:val="-4"/>
          <w:sz w:val="24"/>
          <w:szCs w:val="24"/>
        </w:rPr>
        <w:t xml:space="preserve"> </w:t>
      </w:r>
      <w:r w:rsidRPr="001B067E">
        <w:rPr>
          <w:rFonts w:ascii="Arial" w:hAnsi="Arial" w:cs="Arial"/>
          <w:sz w:val="24"/>
          <w:szCs w:val="24"/>
        </w:rPr>
        <w:t>direito</w:t>
      </w:r>
      <w:r w:rsidRPr="001B067E">
        <w:rPr>
          <w:rFonts w:ascii="Arial" w:hAnsi="Arial" w:cs="Arial"/>
          <w:spacing w:val="-6"/>
          <w:sz w:val="24"/>
          <w:szCs w:val="24"/>
        </w:rPr>
        <w:t xml:space="preserve"> </w:t>
      </w:r>
      <w:r w:rsidRPr="001B067E">
        <w:rPr>
          <w:rFonts w:ascii="Arial" w:hAnsi="Arial" w:cs="Arial"/>
          <w:sz w:val="24"/>
          <w:szCs w:val="24"/>
        </w:rPr>
        <w:t>à</w:t>
      </w:r>
      <w:r w:rsidRPr="001B067E">
        <w:rPr>
          <w:rFonts w:ascii="Arial" w:hAnsi="Arial" w:cs="Arial"/>
          <w:spacing w:val="-2"/>
          <w:sz w:val="24"/>
          <w:szCs w:val="24"/>
        </w:rPr>
        <w:t xml:space="preserve"> </w:t>
      </w:r>
      <w:r w:rsidRPr="001B067E">
        <w:rPr>
          <w:rFonts w:ascii="Arial" w:hAnsi="Arial" w:cs="Arial"/>
          <w:sz w:val="24"/>
          <w:szCs w:val="24"/>
        </w:rPr>
        <w:t>contratação,</w:t>
      </w:r>
      <w:r w:rsidRPr="001B067E">
        <w:rPr>
          <w:rFonts w:ascii="Arial" w:hAnsi="Arial" w:cs="Arial"/>
          <w:spacing w:val="-2"/>
          <w:sz w:val="24"/>
          <w:szCs w:val="24"/>
        </w:rPr>
        <w:t xml:space="preserve"> </w:t>
      </w:r>
      <w:r w:rsidRPr="001B067E">
        <w:rPr>
          <w:rFonts w:ascii="Arial" w:hAnsi="Arial" w:cs="Arial"/>
          <w:sz w:val="24"/>
          <w:szCs w:val="24"/>
        </w:rPr>
        <w:t>sem</w:t>
      </w:r>
      <w:r w:rsidRPr="001B067E">
        <w:rPr>
          <w:rFonts w:ascii="Arial" w:hAnsi="Arial" w:cs="Arial"/>
          <w:spacing w:val="-5"/>
          <w:sz w:val="24"/>
          <w:szCs w:val="24"/>
        </w:rPr>
        <w:t xml:space="preserve"> </w:t>
      </w:r>
      <w:r w:rsidRPr="001B067E">
        <w:rPr>
          <w:rFonts w:ascii="Arial" w:hAnsi="Arial" w:cs="Arial"/>
          <w:sz w:val="24"/>
          <w:szCs w:val="24"/>
        </w:rPr>
        <w:t>prejuízo</w:t>
      </w:r>
      <w:r w:rsidRPr="001B067E">
        <w:rPr>
          <w:rFonts w:ascii="Arial" w:hAnsi="Arial" w:cs="Arial"/>
          <w:spacing w:val="-4"/>
          <w:sz w:val="24"/>
          <w:szCs w:val="24"/>
        </w:rPr>
        <w:t xml:space="preserve"> </w:t>
      </w:r>
      <w:r w:rsidRPr="001B067E">
        <w:rPr>
          <w:rFonts w:ascii="Arial" w:hAnsi="Arial" w:cs="Arial"/>
          <w:sz w:val="24"/>
          <w:szCs w:val="24"/>
        </w:rPr>
        <w:t>das</w:t>
      </w:r>
      <w:r w:rsidRPr="001B067E">
        <w:rPr>
          <w:rFonts w:ascii="Arial" w:hAnsi="Arial" w:cs="Arial"/>
          <w:spacing w:val="-5"/>
          <w:sz w:val="24"/>
          <w:szCs w:val="24"/>
        </w:rPr>
        <w:t xml:space="preserve"> </w:t>
      </w:r>
      <w:r w:rsidRPr="001B067E">
        <w:rPr>
          <w:rFonts w:ascii="Arial" w:hAnsi="Arial" w:cs="Arial"/>
          <w:sz w:val="24"/>
          <w:szCs w:val="24"/>
        </w:rPr>
        <w:t>sanções</w:t>
      </w:r>
      <w:r w:rsidRPr="001B067E">
        <w:rPr>
          <w:rFonts w:ascii="Arial" w:hAnsi="Arial" w:cs="Arial"/>
          <w:spacing w:val="-5"/>
          <w:sz w:val="24"/>
          <w:szCs w:val="24"/>
        </w:rPr>
        <w:t xml:space="preserve"> </w:t>
      </w:r>
      <w:r w:rsidRPr="001B067E">
        <w:rPr>
          <w:rFonts w:ascii="Arial" w:hAnsi="Arial" w:cs="Arial"/>
          <w:sz w:val="24"/>
          <w:szCs w:val="24"/>
        </w:rPr>
        <w:t>previstas</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4"/>
          <w:sz w:val="24"/>
          <w:szCs w:val="24"/>
        </w:rPr>
        <w:t xml:space="preserve"> </w:t>
      </w:r>
      <w:r w:rsidRPr="001B067E">
        <w:rPr>
          <w:rFonts w:ascii="Arial" w:hAnsi="Arial" w:cs="Arial"/>
          <w:sz w:val="24"/>
          <w:szCs w:val="24"/>
        </w:rPr>
        <w:t>presente</w:t>
      </w:r>
      <w:r w:rsidRPr="001B067E">
        <w:rPr>
          <w:rFonts w:ascii="Arial" w:hAnsi="Arial" w:cs="Arial"/>
          <w:spacing w:val="-64"/>
          <w:sz w:val="24"/>
          <w:szCs w:val="24"/>
        </w:rPr>
        <w:t xml:space="preserve"> </w:t>
      </w:r>
      <w:r w:rsidRPr="001B067E">
        <w:rPr>
          <w:rFonts w:ascii="Arial" w:hAnsi="Arial" w:cs="Arial"/>
          <w:sz w:val="24"/>
          <w:szCs w:val="24"/>
        </w:rPr>
        <w:t>Edital, sendo facultado à Administração convocar os licitantes remanescentes, na</w:t>
      </w:r>
      <w:r w:rsidRPr="001B067E">
        <w:rPr>
          <w:rFonts w:ascii="Arial" w:hAnsi="Arial" w:cs="Arial"/>
          <w:spacing w:val="1"/>
          <w:sz w:val="24"/>
          <w:szCs w:val="24"/>
        </w:rPr>
        <w:t xml:space="preserve"> </w:t>
      </w:r>
      <w:r w:rsidRPr="001B067E">
        <w:rPr>
          <w:rFonts w:ascii="Arial" w:hAnsi="Arial" w:cs="Arial"/>
          <w:sz w:val="24"/>
          <w:szCs w:val="24"/>
        </w:rPr>
        <w:t>ordem de classificação, para</w:t>
      </w:r>
      <w:r w:rsidRPr="001B067E">
        <w:rPr>
          <w:rFonts w:ascii="Arial" w:hAnsi="Arial" w:cs="Arial"/>
          <w:spacing w:val="-2"/>
          <w:sz w:val="24"/>
          <w:szCs w:val="24"/>
        </w:rPr>
        <w:t xml:space="preserve"> </w:t>
      </w:r>
      <w:r w:rsidRPr="001B067E">
        <w:rPr>
          <w:rFonts w:ascii="Arial" w:hAnsi="Arial" w:cs="Arial"/>
          <w:sz w:val="24"/>
          <w:szCs w:val="24"/>
        </w:rPr>
        <w:t>negociar.</w:t>
      </w:r>
    </w:p>
    <w:p w14:paraId="78674946" w14:textId="4B020E45" w:rsidR="00D26C6A" w:rsidRPr="001B067E" w:rsidRDefault="005F5230" w:rsidP="000B378A">
      <w:pPr>
        <w:pStyle w:val="PargrafodaLista"/>
        <w:numPr>
          <w:ilvl w:val="1"/>
          <w:numId w:val="45"/>
        </w:numPr>
        <w:tabs>
          <w:tab w:val="left" w:pos="1636"/>
        </w:tabs>
        <w:spacing w:after="120"/>
        <w:rPr>
          <w:rFonts w:ascii="Arial" w:hAnsi="Arial" w:cs="Arial"/>
          <w:b/>
          <w:sz w:val="24"/>
          <w:szCs w:val="24"/>
        </w:rPr>
      </w:pP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aceito</w:t>
      </w:r>
      <w:r w:rsidRPr="001B067E">
        <w:rPr>
          <w:rFonts w:ascii="Arial" w:hAnsi="Arial" w:cs="Arial"/>
          <w:spacing w:val="1"/>
          <w:sz w:val="24"/>
          <w:szCs w:val="24"/>
        </w:rPr>
        <w:t xml:space="preserve"> </w:t>
      </w:r>
      <w:r w:rsidRPr="001B067E">
        <w:rPr>
          <w:rFonts w:ascii="Arial" w:hAnsi="Arial" w:cs="Arial"/>
          <w:sz w:val="24"/>
          <w:szCs w:val="24"/>
        </w:rPr>
        <w:t>protocolo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entrega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solicitação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substituição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documentos</w:t>
      </w:r>
      <w:r w:rsidRPr="001B067E">
        <w:rPr>
          <w:rFonts w:ascii="Arial" w:hAnsi="Arial" w:cs="Arial"/>
          <w:spacing w:val="-3"/>
          <w:sz w:val="24"/>
          <w:szCs w:val="24"/>
        </w:rPr>
        <w:t xml:space="preserve"> </w:t>
      </w:r>
      <w:r w:rsidRPr="001B067E">
        <w:rPr>
          <w:rFonts w:ascii="Arial" w:hAnsi="Arial" w:cs="Arial"/>
          <w:sz w:val="24"/>
          <w:szCs w:val="24"/>
        </w:rPr>
        <w:t>àquele</w:t>
      </w:r>
      <w:r w:rsidRPr="001B067E">
        <w:rPr>
          <w:rFonts w:ascii="Arial" w:hAnsi="Arial" w:cs="Arial"/>
          <w:spacing w:val="-2"/>
          <w:sz w:val="24"/>
          <w:szCs w:val="24"/>
        </w:rPr>
        <w:t xml:space="preserve"> </w:t>
      </w:r>
      <w:r w:rsidRPr="001B067E">
        <w:rPr>
          <w:rFonts w:ascii="Arial" w:hAnsi="Arial" w:cs="Arial"/>
          <w:sz w:val="24"/>
          <w:szCs w:val="24"/>
        </w:rPr>
        <w:t>exigido no</w:t>
      </w:r>
      <w:r w:rsidRPr="001B067E">
        <w:rPr>
          <w:rFonts w:ascii="Arial" w:hAnsi="Arial" w:cs="Arial"/>
          <w:spacing w:val="4"/>
          <w:sz w:val="24"/>
          <w:szCs w:val="24"/>
        </w:rPr>
        <w:t xml:space="preserve"> </w:t>
      </w:r>
      <w:r w:rsidRPr="001B067E">
        <w:rPr>
          <w:rFonts w:ascii="Arial" w:hAnsi="Arial" w:cs="Arial"/>
          <w:b/>
          <w:sz w:val="24"/>
          <w:szCs w:val="24"/>
        </w:rPr>
        <w:t>EDITAL</w:t>
      </w:r>
      <w:r w:rsidRPr="001B067E">
        <w:rPr>
          <w:rFonts w:ascii="Arial" w:hAnsi="Arial" w:cs="Arial"/>
          <w:b/>
          <w:spacing w:val="-1"/>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b/>
          <w:sz w:val="24"/>
          <w:szCs w:val="24"/>
        </w:rPr>
        <w:t>ANEXOS.</w:t>
      </w:r>
    </w:p>
    <w:p w14:paraId="0BC63DA0" w14:textId="36358AD5" w:rsidR="00132D31" w:rsidRPr="00845AC0" w:rsidRDefault="00132D31"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845AC0">
        <w:rPr>
          <w:rFonts w:ascii="Arial" w:hAnsi="Arial" w:cs="Arial"/>
          <w:sz w:val="24"/>
          <w:szCs w:val="24"/>
        </w:rPr>
        <w:t>No</w:t>
      </w:r>
      <w:r w:rsidRPr="00845AC0">
        <w:rPr>
          <w:rFonts w:ascii="Arial" w:hAnsi="Arial" w:cs="Arial"/>
          <w:spacing w:val="62"/>
          <w:sz w:val="24"/>
          <w:szCs w:val="24"/>
        </w:rPr>
        <w:t xml:space="preserve"> </w:t>
      </w:r>
      <w:r w:rsidRPr="00845AC0">
        <w:rPr>
          <w:rFonts w:ascii="Arial" w:hAnsi="Arial" w:cs="Arial"/>
          <w:sz w:val="24"/>
          <w:szCs w:val="24"/>
        </w:rPr>
        <w:t>mesmo</w:t>
      </w:r>
      <w:r w:rsidRPr="00845AC0">
        <w:rPr>
          <w:rFonts w:ascii="Arial" w:hAnsi="Arial" w:cs="Arial"/>
          <w:spacing w:val="63"/>
          <w:sz w:val="24"/>
          <w:szCs w:val="24"/>
        </w:rPr>
        <w:t xml:space="preserve"> </w:t>
      </w:r>
      <w:r w:rsidRPr="00845AC0">
        <w:rPr>
          <w:rFonts w:ascii="Arial" w:hAnsi="Arial" w:cs="Arial"/>
          <w:sz w:val="24"/>
          <w:szCs w:val="24"/>
        </w:rPr>
        <w:t>prazo</w:t>
      </w:r>
      <w:r w:rsidRPr="00845AC0">
        <w:rPr>
          <w:rFonts w:ascii="Arial" w:hAnsi="Arial" w:cs="Arial"/>
          <w:spacing w:val="63"/>
          <w:sz w:val="24"/>
          <w:szCs w:val="24"/>
        </w:rPr>
        <w:t xml:space="preserve"> </w:t>
      </w:r>
      <w:r w:rsidRPr="00845AC0">
        <w:rPr>
          <w:rFonts w:ascii="Arial" w:hAnsi="Arial" w:cs="Arial"/>
          <w:sz w:val="24"/>
          <w:szCs w:val="24"/>
        </w:rPr>
        <w:t>previsto</w:t>
      </w:r>
      <w:r w:rsidRPr="00845AC0">
        <w:rPr>
          <w:rFonts w:ascii="Arial" w:hAnsi="Arial" w:cs="Arial"/>
          <w:spacing w:val="63"/>
          <w:sz w:val="24"/>
          <w:szCs w:val="24"/>
        </w:rPr>
        <w:t xml:space="preserve"> </w:t>
      </w:r>
      <w:r w:rsidRPr="00845AC0">
        <w:rPr>
          <w:rFonts w:ascii="Arial" w:hAnsi="Arial" w:cs="Arial"/>
          <w:sz w:val="24"/>
          <w:szCs w:val="24"/>
        </w:rPr>
        <w:t>no</w:t>
      </w:r>
      <w:r w:rsidRPr="00845AC0">
        <w:rPr>
          <w:rFonts w:ascii="Arial" w:hAnsi="Arial" w:cs="Arial"/>
          <w:spacing w:val="65"/>
          <w:sz w:val="24"/>
          <w:szCs w:val="24"/>
        </w:rPr>
        <w:t xml:space="preserve"> </w:t>
      </w:r>
      <w:r w:rsidRPr="00845AC0">
        <w:rPr>
          <w:rFonts w:ascii="Arial" w:hAnsi="Arial" w:cs="Arial"/>
          <w:sz w:val="24"/>
          <w:szCs w:val="24"/>
        </w:rPr>
        <w:t>subitem</w:t>
      </w:r>
      <w:r w:rsidRPr="00845AC0">
        <w:rPr>
          <w:rFonts w:ascii="Arial" w:hAnsi="Arial" w:cs="Arial"/>
          <w:spacing w:val="64"/>
          <w:sz w:val="24"/>
          <w:szCs w:val="24"/>
        </w:rPr>
        <w:t xml:space="preserve"> </w:t>
      </w:r>
      <w:r w:rsidRPr="00845AC0">
        <w:rPr>
          <w:rFonts w:ascii="Arial" w:hAnsi="Arial" w:cs="Arial"/>
          <w:sz w:val="24"/>
          <w:szCs w:val="24"/>
        </w:rPr>
        <w:t>1</w:t>
      </w:r>
      <w:r w:rsidR="00D93569" w:rsidRPr="00845AC0">
        <w:rPr>
          <w:rFonts w:ascii="Arial" w:hAnsi="Arial" w:cs="Arial"/>
          <w:sz w:val="24"/>
          <w:szCs w:val="24"/>
        </w:rPr>
        <w:t>4</w:t>
      </w:r>
      <w:r w:rsidRPr="00845AC0">
        <w:rPr>
          <w:rFonts w:ascii="Arial" w:hAnsi="Arial" w:cs="Arial"/>
          <w:sz w:val="24"/>
          <w:szCs w:val="24"/>
        </w:rPr>
        <w:t>.1</w:t>
      </w:r>
      <w:r w:rsidRPr="00845AC0">
        <w:rPr>
          <w:rFonts w:ascii="Arial" w:hAnsi="Arial" w:cs="Arial"/>
          <w:spacing w:val="65"/>
          <w:sz w:val="24"/>
          <w:szCs w:val="24"/>
        </w:rPr>
        <w:t xml:space="preserve"> </w:t>
      </w:r>
      <w:r w:rsidRPr="00845AC0">
        <w:rPr>
          <w:rFonts w:ascii="Arial" w:hAnsi="Arial" w:cs="Arial"/>
          <w:sz w:val="24"/>
          <w:szCs w:val="24"/>
        </w:rPr>
        <w:t>(3</w:t>
      </w:r>
      <w:r w:rsidRPr="00845AC0">
        <w:rPr>
          <w:rFonts w:ascii="Arial" w:hAnsi="Arial" w:cs="Arial"/>
          <w:spacing w:val="62"/>
          <w:sz w:val="24"/>
          <w:szCs w:val="24"/>
        </w:rPr>
        <w:t xml:space="preserve"> </w:t>
      </w:r>
      <w:r w:rsidRPr="00845AC0">
        <w:rPr>
          <w:rFonts w:ascii="Arial" w:hAnsi="Arial" w:cs="Arial"/>
          <w:sz w:val="24"/>
          <w:szCs w:val="24"/>
        </w:rPr>
        <w:t>dias</w:t>
      </w:r>
      <w:r w:rsidRPr="00845AC0">
        <w:rPr>
          <w:rFonts w:ascii="Arial" w:hAnsi="Arial" w:cs="Arial"/>
          <w:spacing w:val="62"/>
          <w:sz w:val="24"/>
          <w:szCs w:val="24"/>
        </w:rPr>
        <w:t xml:space="preserve"> </w:t>
      </w:r>
      <w:r w:rsidRPr="00845AC0">
        <w:rPr>
          <w:rFonts w:ascii="Arial" w:hAnsi="Arial" w:cs="Arial"/>
          <w:sz w:val="24"/>
          <w:szCs w:val="24"/>
        </w:rPr>
        <w:t>úteis),</w:t>
      </w:r>
      <w:r w:rsidRPr="00845AC0">
        <w:rPr>
          <w:rFonts w:ascii="Arial" w:hAnsi="Arial" w:cs="Arial"/>
          <w:spacing w:val="65"/>
          <w:sz w:val="24"/>
          <w:szCs w:val="24"/>
        </w:rPr>
        <w:t xml:space="preserve"> </w:t>
      </w:r>
      <w:r w:rsidRPr="00845AC0">
        <w:rPr>
          <w:rFonts w:ascii="Arial" w:hAnsi="Arial" w:cs="Arial"/>
          <w:sz w:val="24"/>
          <w:szCs w:val="24"/>
        </w:rPr>
        <w:t>a</w:t>
      </w:r>
      <w:r w:rsidRPr="00845AC0">
        <w:rPr>
          <w:rFonts w:ascii="Arial" w:hAnsi="Arial" w:cs="Arial"/>
          <w:spacing w:val="63"/>
          <w:sz w:val="24"/>
          <w:szCs w:val="24"/>
        </w:rPr>
        <w:t xml:space="preserve"> </w:t>
      </w:r>
      <w:r w:rsidRPr="00845AC0">
        <w:rPr>
          <w:rFonts w:ascii="Arial" w:hAnsi="Arial" w:cs="Arial"/>
          <w:sz w:val="24"/>
          <w:szCs w:val="24"/>
        </w:rPr>
        <w:t>Empresa</w:t>
      </w:r>
      <w:r w:rsidR="009F6C84" w:rsidRPr="00845AC0">
        <w:rPr>
          <w:rFonts w:ascii="Arial" w:hAnsi="Arial" w:cs="Arial"/>
          <w:sz w:val="24"/>
          <w:szCs w:val="24"/>
        </w:rPr>
        <w:t xml:space="preserve"> v</w:t>
      </w:r>
      <w:r w:rsidRPr="00845AC0">
        <w:rPr>
          <w:rFonts w:ascii="Arial" w:hAnsi="Arial" w:cs="Arial"/>
          <w:sz w:val="24"/>
          <w:szCs w:val="24"/>
        </w:rPr>
        <w:t>encedora</w:t>
      </w:r>
      <w:r w:rsidRPr="00845AC0">
        <w:rPr>
          <w:rFonts w:ascii="Arial" w:hAnsi="Arial" w:cs="Arial"/>
          <w:spacing w:val="1"/>
          <w:sz w:val="24"/>
          <w:szCs w:val="24"/>
        </w:rPr>
        <w:t xml:space="preserve"> </w:t>
      </w:r>
      <w:r w:rsidRPr="00845AC0">
        <w:rPr>
          <w:rFonts w:ascii="Arial" w:hAnsi="Arial" w:cs="Arial"/>
          <w:sz w:val="24"/>
          <w:szCs w:val="24"/>
        </w:rPr>
        <w:t>também</w:t>
      </w:r>
      <w:r w:rsidRPr="00845AC0">
        <w:rPr>
          <w:rFonts w:ascii="Arial" w:hAnsi="Arial" w:cs="Arial"/>
          <w:spacing w:val="1"/>
          <w:sz w:val="24"/>
          <w:szCs w:val="24"/>
        </w:rPr>
        <w:t xml:space="preserve"> </w:t>
      </w:r>
      <w:r w:rsidRPr="00845AC0">
        <w:rPr>
          <w:rFonts w:ascii="Arial" w:hAnsi="Arial" w:cs="Arial"/>
          <w:sz w:val="24"/>
          <w:szCs w:val="24"/>
        </w:rPr>
        <w:t>deverá</w:t>
      </w:r>
      <w:r w:rsidRPr="00845AC0">
        <w:rPr>
          <w:rFonts w:ascii="Arial" w:hAnsi="Arial" w:cs="Arial"/>
          <w:spacing w:val="1"/>
          <w:sz w:val="24"/>
          <w:szCs w:val="24"/>
        </w:rPr>
        <w:t xml:space="preserve"> </w:t>
      </w:r>
      <w:r w:rsidRPr="00845AC0">
        <w:rPr>
          <w:rFonts w:ascii="Arial" w:hAnsi="Arial" w:cs="Arial"/>
          <w:sz w:val="24"/>
          <w:szCs w:val="24"/>
        </w:rPr>
        <w:t>encaminhar</w:t>
      </w:r>
      <w:r w:rsidRPr="00845AC0">
        <w:rPr>
          <w:rFonts w:ascii="Arial" w:hAnsi="Arial" w:cs="Arial"/>
          <w:spacing w:val="1"/>
          <w:sz w:val="24"/>
          <w:szCs w:val="24"/>
        </w:rPr>
        <w:t xml:space="preserve"> </w:t>
      </w:r>
      <w:r w:rsidRPr="00845AC0">
        <w:rPr>
          <w:rFonts w:ascii="Arial" w:hAnsi="Arial" w:cs="Arial"/>
          <w:b/>
          <w:sz w:val="24"/>
          <w:szCs w:val="24"/>
          <w:u w:val="thick"/>
        </w:rPr>
        <w:t>via</w:t>
      </w:r>
      <w:r w:rsidRPr="00845AC0">
        <w:rPr>
          <w:rFonts w:ascii="Arial" w:hAnsi="Arial" w:cs="Arial"/>
          <w:b/>
          <w:spacing w:val="1"/>
          <w:sz w:val="24"/>
          <w:szCs w:val="24"/>
          <w:u w:val="thick"/>
        </w:rPr>
        <w:t xml:space="preserve"> </w:t>
      </w:r>
      <w:r w:rsidRPr="00845AC0">
        <w:rPr>
          <w:rFonts w:ascii="Arial" w:hAnsi="Arial" w:cs="Arial"/>
          <w:b/>
          <w:sz w:val="24"/>
          <w:szCs w:val="24"/>
          <w:u w:val="thick"/>
        </w:rPr>
        <w:t>correio</w:t>
      </w:r>
      <w:r w:rsidRPr="00845AC0">
        <w:rPr>
          <w:rFonts w:ascii="Arial" w:hAnsi="Arial" w:cs="Arial"/>
          <w:b/>
          <w:spacing w:val="1"/>
          <w:sz w:val="24"/>
          <w:szCs w:val="24"/>
        </w:rPr>
        <w:t xml:space="preserve"> </w:t>
      </w:r>
      <w:r w:rsidRPr="00845AC0">
        <w:rPr>
          <w:rFonts w:ascii="Arial" w:hAnsi="Arial" w:cs="Arial"/>
          <w:sz w:val="24"/>
          <w:szCs w:val="24"/>
        </w:rPr>
        <w:t>e</w:t>
      </w:r>
      <w:r w:rsidRPr="00845AC0">
        <w:rPr>
          <w:rFonts w:ascii="Arial" w:hAnsi="Arial" w:cs="Arial"/>
          <w:spacing w:val="1"/>
          <w:sz w:val="24"/>
          <w:szCs w:val="24"/>
        </w:rPr>
        <w:t xml:space="preserve"> </w:t>
      </w:r>
      <w:r w:rsidRPr="00845AC0">
        <w:rPr>
          <w:rFonts w:ascii="Arial" w:hAnsi="Arial" w:cs="Arial"/>
          <w:sz w:val="24"/>
          <w:szCs w:val="24"/>
        </w:rPr>
        <w:t>no</w:t>
      </w:r>
      <w:r w:rsidRPr="00845AC0">
        <w:rPr>
          <w:rFonts w:ascii="Arial" w:hAnsi="Arial" w:cs="Arial"/>
          <w:spacing w:val="1"/>
          <w:sz w:val="24"/>
          <w:szCs w:val="24"/>
        </w:rPr>
        <w:t xml:space="preserve"> </w:t>
      </w:r>
      <w:r w:rsidRPr="00845AC0">
        <w:rPr>
          <w:rFonts w:ascii="Arial" w:hAnsi="Arial" w:cs="Arial"/>
          <w:b/>
          <w:sz w:val="24"/>
          <w:szCs w:val="24"/>
          <w:u w:val="thick"/>
        </w:rPr>
        <w:t>mesmo</w:t>
      </w:r>
      <w:r w:rsidRPr="00845AC0">
        <w:rPr>
          <w:rFonts w:ascii="Arial" w:hAnsi="Arial" w:cs="Arial"/>
          <w:b/>
          <w:spacing w:val="1"/>
          <w:sz w:val="24"/>
          <w:szCs w:val="24"/>
          <w:u w:val="thick"/>
        </w:rPr>
        <w:t xml:space="preserve"> </w:t>
      </w:r>
      <w:r w:rsidRPr="00845AC0">
        <w:rPr>
          <w:rFonts w:ascii="Arial" w:hAnsi="Arial" w:cs="Arial"/>
          <w:b/>
          <w:sz w:val="24"/>
          <w:szCs w:val="24"/>
          <w:u w:val="thick"/>
        </w:rPr>
        <w:t>envelope</w:t>
      </w:r>
      <w:r w:rsidRPr="00845AC0">
        <w:rPr>
          <w:rFonts w:ascii="Arial" w:hAnsi="Arial" w:cs="Arial"/>
          <w:b/>
          <w:spacing w:val="1"/>
          <w:sz w:val="24"/>
          <w:szCs w:val="24"/>
          <w:u w:val="thick"/>
        </w:rPr>
        <w:t xml:space="preserve"> </w:t>
      </w:r>
      <w:r w:rsidRPr="00845AC0">
        <w:rPr>
          <w:rFonts w:ascii="Arial" w:hAnsi="Arial" w:cs="Arial"/>
          <w:b/>
          <w:sz w:val="24"/>
          <w:szCs w:val="24"/>
          <w:u w:val="thick"/>
        </w:rPr>
        <w:t>da</w:t>
      </w:r>
      <w:r w:rsidR="009F6C84" w:rsidRPr="00845AC0">
        <w:rPr>
          <w:rFonts w:ascii="Arial" w:hAnsi="Arial" w:cs="Arial"/>
          <w:b/>
          <w:sz w:val="24"/>
          <w:szCs w:val="24"/>
          <w:u w:val="thick"/>
        </w:rPr>
        <w:t xml:space="preserve"> p</w:t>
      </w:r>
      <w:r w:rsidRPr="00845AC0">
        <w:rPr>
          <w:rFonts w:ascii="Arial" w:hAnsi="Arial" w:cs="Arial"/>
          <w:b/>
          <w:sz w:val="24"/>
          <w:szCs w:val="24"/>
          <w:u w:val="thick"/>
        </w:rPr>
        <w:t>roposta de preços</w:t>
      </w:r>
      <w:r w:rsidRPr="00845AC0">
        <w:rPr>
          <w:rFonts w:ascii="Arial" w:hAnsi="Arial" w:cs="Arial"/>
          <w:sz w:val="24"/>
          <w:szCs w:val="24"/>
        </w:rPr>
        <w:t>, os documentos relativos à habilitação anexados no site da BL</w:t>
      </w:r>
      <w:r w:rsidR="009F6C84" w:rsidRPr="00845AC0">
        <w:rPr>
          <w:rFonts w:ascii="Arial" w:hAnsi="Arial" w:cs="Arial"/>
          <w:sz w:val="24"/>
          <w:szCs w:val="24"/>
        </w:rPr>
        <w:t xml:space="preserve">L </w:t>
      </w:r>
      <w:r w:rsidRPr="00845AC0">
        <w:rPr>
          <w:rFonts w:ascii="Arial" w:hAnsi="Arial" w:cs="Arial"/>
          <w:sz w:val="24"/>
          <w:szCs w:val="24"/>
        </w:rPr>
        <w:t>(www.bll.org.br),</w:t>
      </w:r>
      <w:r w:rsidRPr="00845AC0">
        <w:rPr>
          <w:rFonts w:ascii="Arial" w:hAnsi="Arial" w:cs="Arial"/>
          <w:spacing w:val="-1"/>
          <w:sz w:val="24"/>
          <w:szCs w:val="24"/>
        </w:rPr>
        <w:t xml:space="preserve"> </w:t>
      </w:r>
      <w:r w:rsidRPr="00845AC0">
        <w:rPr>
          <w:rFonts w:ascii="Arial" w:hAnsi="Arial" w:cs="Arial"/>
          <w:sz w:val="24"/>
          <w:szCs w:val="24"/>
        </w:rPr>
        <w:t>em</w:t>
      </w:r>
      <w:r w:rsidRPr="00845AC0">
        <w:rPr>
          <w:rFonts w:ascii="Arial" w:hAnsi="Arial" w:cs="Arial"/>
          <w:spacing w:val="-1"/>
          <w:sz w:val="24"/>
          <w:szCs w:val="24"/>
        </w:rPr>
        <w:t xml:space="preserve"> </w:t>
      </w:r>
      <w:r w:rsidRPr="00845AC0">
        <w:rPr>
          <w:rFonts w:ascii="Arial" w:hAnsi="Arial" w:cs="Arial"/>
          <w:sz w:val="24"/>
          <w:szCs w:val="24"/>
        </w:rPr>
        <w:t>originais ou</w:t>
      </w:r>
      <w:r w:rsidRPr="00845AC0">
        <w:rPr>
          <w:rFonts w:ascii="Arial" w:hAnsi="Arial" w:cs="Arial"/>
          <w:spacing w:val="-2"/>
          <w:sz w:val="24"/>
          <w:szCs w:val="24"/>
        </w:rPr>
        <w:t xml:space="preserve"> </w:t>
      </w:r>
      <w:r w:rsidRPr="00845AC0">
        <w:rPr>
          <w:rFonts w:ascii="Arial" w:hAnsi="Arial" w:cs="Arial"/>
          <w:sz w:val="24"/>
          <w:szCs w:val="24"/>
        </w:rPr>
        <w:t>cópias autenticadas</w:t>
      </w:r>
      <w:r w:rsidR="00845AC0" w:rsidRPr="00845AC0">
        <w:rPr>
          <w:rFonts w:ascii="Arial" w:eastAsia="Times New Roman" w:hAnsi="Arial" w:cs="Arial"/>
          <w:sz w:val="24"/>
          <w:szCs w:val="24"/>
          <w:lang w:eastAsia="zh-CN"/>
        </w:rPr>
        <w:t>, observada a disposição do subitem 14.1.1.</w:t>
      </w:r>
    </w:p>
    <w:p w14:paraId="2CB8D55F" w14:textId="77777777" w:rsidR="00D26C6A" w:rsidRPr="001B067E" w:rsidRDefault="00D26C6A" w:rsidP="000B378A">
      <w:pPr>
        <w:pStyle w:val="Corpodetexto"/>
        <w:spacing w:after="120"/>
        <w:rPr>
          <w:rFonts w:ascii="Arial" w:hAnsi="Arial" w:cs="Arial"/>
        </w:rPr>
      </w:pPr>
    </w:p>
    <w:p w14:paraId="76FA24D6" w14:textId="024FAED1" w:rsidR="00D26C6A" w:rsidRPr="001B067E" w:rsidRDefault="005F5230" w:rsidP="00CE404D">
      <w:pPr>
        <w:pStyle w:val="Ttulo1"/>
        <w:numPr>
          <w:ilvl w:val="0"/>
          <w:numId w:val="45"/>
        </w:numPr>
        <w:tabs>
          <w:tab w:val="left" w:pos="1741"/>
          <w:tab w:val="left" w:pos="1742"/>
          <w:tab w:val="left" w:pos="2380"/>
          <w:tab w:val="left" w:pos="4616"/>
          <w:tab w:val="left" w:pos="5243"/>
          <w:tab w:val="left" w:pos="7030"/>
          <w:tab w:val="left" w:pos="7481"/>
        </w:tabs>
        <w:spacing w:after="120"/>
        <w:jc w:val="both"/>
      </w:pPr>
      <w:r w:rsidRPr="001B067E">
        <w:t>DA</w:t>
      </w:r>
      <w:r w:rsidR="00132D31" w:rsidRPr="001B067E">
        <w:t xml:space="preserve"> </w:t>
      </w:r>
      <w:r w:rsidRPr="001B067E">
        <w:t>FORMALIZAÇÃO</w:t>
      </w:r>
      <w:r w:rsidR="0031739A" w:rsidRPr="001B067E">
        <w:t xml:space="preserve"> </w:t>
      </w:r>
      <w:r w:rsidRPr="001B067E">
        <w:t>DE</w:t>
      </w:r>
      <w:r w:rsidR="0031739A" w:rsidRPr="001B067E">
        <w:t xml:space="preserve"> </w:t>
      </w:r>
      <w:r w:rsidRPr="001B067E">
        <w:t>CONSULTAS</w:t>
      </w:r>
      <w:r w:rsidR="00E10E7E">
        <w:t>,</w:t>
      </w:r>
      <w:r w:rsidR="0031739A" w:rsidRPr="001B067E">
        <w:t xml:space="preserve"> </w:t>
      </w:r>
      <w:r w:rsidRPr="001B067E">
        <w:rPr>
          <w:spacing w:val="-1"/>
        </w:rPr>
        <w:t>ESCLARECIMENTOS</w:t>
      </w:r>
      <w:r w:rsidR="00E10E7E">
        <w:rPr>
          <w:spacing w:val="-1"/>
        </w:rPr>
        <w:t>,</w:t>
      </w:r>
      <w:r w:rsidR="0031739A" w:rsidRPr="001B067E">
        <w:rPr>
          <w:spacing w:val="-1"/>
        </w:rPr>
        <w:t xml:space="preserve"> </w:t>
      </w:r>
      <w:r w:rsidRPr="001B067E">
        <w:t>IMPUGNAÇÃO</w:t>
      </w:r>
      <w:r w:rsidRPr="001B067E">
        <w:rPr>
          <w:spacing w:val="-1"/>
        </w:rPr>
        <w:t xml:space="preserve"> </w:t>
      </w:r>
      <w:r w:rsidRPr="001B067E">
        <w:t>AO EDITAL</w:t>
      </w:r>
      <w:r w:rsidRPr="001B067E">
        <w:rPr>
          <w:spacing w:val="-1"/>
        </w:rPr>
        <w:t xml:space="preserve"> </w:t>
      </w:r>
      <w:r w:rsidRPr="001B067E">
        <w:t>E</w:t>
      </w:r>
      <w:r w:rsidRPr="001B067E">
        <w:rPr>
          <w:spacing w:val="1"/>
        </w:rPr>
        <w:t xml:space="preserve"> </w:t>
      </w:r>
      <w:r w:rsidRPr="001B067E">
        <w:t>RECURSOS</w:t>
      </w:r>
    </w:p>
    <w:p w14:paraId="6D75B25F" w14:textId="4F80B713" w:rsidR="00D26C6A" w:rsidRPr="00DB6034" w:rsidRDefault="005F5230" w:rsidP="000B378A">
      <w:pPr>
        <w:pStyle w:val="PargrafodaLista"/>
        <w:numPr>
          <w:ilvl w:val="1"/>
          <w:numId w:val="45"/>
        </w:numPr>
        <w:tabs>
          <w:tab w:val="left" w:pos="1559"/>
        </w:tabs>
        <w:spacing w:after="120"/>
        <w:rPr>
          <w:rFonts w:ascii="Arial" w:hAnsi="Arial" w:cs="Arial"/>
          <w:sz w:val="24"/>
          <w:szCs w:val="24"/>
        </w:rPr>
      </w:pPr>
      <w:r w:rsidRPr="00DB6034">
        <w:rPr>
          <w:rFonts w:ascii="Arial" w:hAnsi="Arial" w:cs="Arial"/>
          <w:sz w:val="24"/>
          <w:szCs w:val="24"/>
        </w:rPr>
        <w:t>Não serão conhecidos</w:t>
      </w:r>
      <w:r w:rsidRPr="00DB6034">
        <w:rPr>
          <w:rFonts w:ascii="Arial" w:hAnsi="Arial" w:cs="Arial"/>
          <w:spacing w:val="-1"/>
          <w:sz w:val="24"/>
          <w:szCs w:val="24"/>
        </w:rPr>
        <w:t xml:space="preserve"> </w:t>
      </w:r>
      <w:r w:rsidRPr="00DB6034">
        <w:rPr>
          <w:rFonts w:ascii="Arial" w:hAnsi="Arial" w:cs="Arial"/>
          <w:sz w:val="24"/>
          <w:szCs w:val="24"/>
        </w:rPr>
        <w:t>pedidos</w:t>
      </w:r>
      <w:r w:rsidRPr="00DB6034">
        <w:rPr>
          <w:rFonts w:ascii="Arial" w:hAnsi="Arial" w:cs="Arial"/>
          <w:spacing w:val="-1"/>
          <w:sz w:val="24"/>
          <w:szCs w:val="24"/>
        </w:rPr>
        <w:t xml:space="preserve"> </w:t>
      </w:r>
      <w:r w:rsidRPr="00DB6034">
        <w:rPr>
          <w:rFonts w:ascii="Arial" w:hAnsi="Arial" w:cs="Arial"/>
          <w:sz w:val="24"/>
          <w:szCs w:val="24"/>
        </w:rPr>
        <w:t>de</w:t>
      </w:r>
      <w:r w:rsidRPr="00DB6034">
        <w:rPr>
          <w:rFonts w:ascii="Arial" w:hAnsi="Arial" w:cs="Arial"/>
          <w:spacing w:val="-2"/>
          <w:sz w:val="24"/>
          <w:szCs w:val="24"/>
        </w:rPr>
        <w:t xml:space="preserve"> </w:t>
      </w:r>
      <w:r w:rsidRPr="00DB6034">
        <w:rPr>
          <w:rFonts w:ascii="Arial" w:hAnsi="Arial" w:cs="Arial"/>
          <w:sz w:val="24"/>
          <w:szCs w:val="24"/>
        </w:rPr>
        <w:t>esclarecimentos, impugnações</w:t>
      </w:r>
      <w:r w:rsidRPr="00DB6034">
        <w:rPr>
          <w:rFonts w:ascii="Arial" w:hAnsi="Arial" w:cs="Arial"/>
          <w:spacing w:val="-1"/>
          <w:sz w:val="24"/>
          <w:szCs w:val="24"/>
        </w:rPr>
        <w:t xml:space="preserve"> </w:t>
      </w:r>
      <w:r w:rsidRPr="00DB6034">
        <w:rPr>
          <w:rFonts w:ascii="Arial" w:hAnsi="Arial" w:cs="Arial"/>
          <w:sz w:val="24"/>
          <w:szCs w:val="24"/>
        </w:rPr>
        <w:t>ou recursos</w:t>
      </w:r>
      <w:bookmarkStart w:id="2" w:name="_bookmark1"/>
      <w:bookmarkEnd w:id="2"/>
      <w:r w:rsidR="0031739A" w:rsidRPr="00DB6034">
        <w:rPr>
          <w:rFonts w:ascii="Arial" w:hAnsi="Arial" w:cs="Arial"/>
          <w:sz w:val="24"/>
          <w:szCs w:val="24"/>
        </w:rPr>
        <w:t xml:space="preserve"> </w:t>
      </w:r>
      <w:r w:rsidRPr="00DB6034">
        <w:rPr>
          <w:rFonts w:ascii="Arial" w:hAnsi="Arial" w:cs="Arial"/>
          <w:sz w:val="24"/>
          <w:szCs w:val="24"/>
        </w:rPr>
        <w:t>apresentados</w:t>
      </w:r>
      <w:r w:rsidRPr="00DB6034">
        <w:rPr>
          <w:rFonts w:ascii="Arial" w:hAnsi="Arial" w:cs="Arial"/>
          <w:spacing w:val="32"/>
          <w:sz w:val="24"/>
          <w:szCs w:val="24"/>
        </w:rPr>
        <w:t xml:space="preserve"> </w:t>
      </w:r>
      <w:r w:rsidRPr="00DB6034">
        <w:rPr>
          <w:rFonts w:ascii="Arial" w:hAnsi="Arial" w:cs="Arial"/>
          <w:sz w:val="24"/>
          <w:szCs w:val="24"/>
        </w:rPr>
        <w:t>fora</w:t>
      </w:r>
      <w:r w:rsidRPr="00DB6034">
        <w:rPr>
          <w:rFonts w:ascii="Arial" w:hAnsi="Arial" w:cs="Arial"/>
          <w:spacing w:val="32"/>
          <w:sz w:val="24"/>
          <w:szCs w:val="24"/>
        </w:rPr>
        <w:t xml:space="preserve"> </w:t>
      </w:r>
      <w:r w:rsidRPr="00DB6034">
        <w:rPr>
          <w:rFonts w:ascii="Arial" w:hAnsi="Arial" w:cs="Arial"/>
          <w:sz w:val="24"/>
          <w:szCs w:val="24"/>
        </w:rPr>
        <w:t>do</w:t>
      </w:r>
      <w:r w:rsidRPr="00DB6034">
        <w:rPr>
          <w:rFonts w:ascii="Arial" w:hAnsi="Arial" w:cs="Arial"/>
          <w:spacing w:val="31"/>
          <w:sz w:val="24"/>
          <w:szCs w:val="24"/>
        </w:rPr>
        <w:t xml:space="preserve"> </w:t>
      </w:r>
      <w:r w:rsidRPr="00DB6034">
        <w:rPr>
          <w:rFonts w:ascii="Arial" w:hAnsi="Arial" w:cs="Arial"/>
          <w:sz w:val="24"/>
          <w:szCs w:val="24"/>
        </w:rPr>
        <w:t>prazo</w:t>
      </w:r>
      <w:r w:rsidRPr="00DB6034">
        <w:rPr>
          <w:rFonts w:ascii="Arial" w:hAnsi="Arial" w:cs="Arial"/>
          <w:spacing w:val="33"/>
          <w:sz w:val="24"/>
          <w:szCs w:val="24"/>
        </w:rPr>
        <w:t xml:space="preserve"> </w:t>
      </w:r>
      <w:r w:rsidRPr="00DB6034">
        <w:rPr>
          <w:rFonts w:ascii="Arial" w:hAnsi="Arial" w:cs="Arial"/>
          <w:sz w:val="24"/>
          <w:szCs w:val="24"/>
        </w:rPr>
        <w:t>legal</w:t>
      </w:r>
      <w:r w:rsidRPr="00DB6034">
        <w:rPr>
          <w:rFonts w:ascii="Arial" w:hAnsi="Arial" w:cs="Arial"/>
          <w:spacing w:val="32"/>
          <w:sz w:val="24"/>
          <w:szCs w:val="24"/>
        </w:rPr>
        <w:t xml:space="preserve"> </w:t>
      </w:r>
      <w:r w:rsidRPr="00DB6034">
        <w:rPr>
          <w:rFonts w:ascii="Arial" w:hAnsi="Arial" w:cs="Arial"/>
          <w:sz w:val="24"/>
          <w:szCs w:val="24"/>
        </w:rPr>
        <w:t>e/ou</w:t>
      </w:r>
      <w:r w:rsidRPr="00DB6034">
        <w:rPr>
          <w:rFonts w:ascii="Arial" w:hAnsi="Arial" w:cs="Arial"/>
          <w:spacing w:val="34"/>
          <w:sz w:val="24"/>
          <w:szCs w:val="24"/>
        </w:rPr>
        <w:t xml:space="preserve"> </w:t>
      </w:r>
      <w:r w:rsidRPr="00DB6034">
        <w:rPr>
          <w:rFonts w:ascii="Arial" w:hAnsi="Arial" w:cs="Arial"/>
          <w:sz w:val="24"/>
          <w:szCs w:val="24"/>
        </w:rPr>
        <w:t>subscritos</w:t>
      </w:r>
      <w:r w:rsidRPr="00DB6034">
        <w:rPr>
          <w:rFonts w:ascii="Arial" w:hAnsi="Arial" w:cs="Arial"/>
          <w:spacing w:val="32"/>
          <w:sz w:val="24"/>
          <w:szCs w:val="24"/>
        </w:rPr>
        <w:t xml:space="preserve"> </w:t>
      </w:r>
      <w:r w:rsidRPr="00DB6034">
        <w:rPr>
          <w:rFonts w:ascii="Arial" w:hAnsi="Arial" w:cs="Arial"/>
          <w:sz w:val="24"/>
          <w:szCs w:val="24"/>
        </w:rPr>
        <w:t>por</w:t>
      </w:r>
      <w:r w:rsidRPr="00DB6034">
        <w:rPr>
          <w:rFonts w:ascii="Arial" w:hAnsi="Arial" w:cs="Arial"/>
          <w:spacing w:val="31"/>
          <w:sz w:val="24"/>
          <w:szCs w:val="24"/>
        </w:rPr>
        <w:t xml:space="preserve"> </w:t>
      </w:r>
      <w:r w:rsidRPr="00DB6034">
        <w:rPr>
          <w:rFonts w:ascii="Arial" w:hAnsi="Arial" w:cs="Arial"/>
          <w:sz w:val="24"/>
          <w:szCs w:val="24"/>
        </w:rPr>
        <w:t>representante</w:t>
      </w:r>
      <w:r w:rsidRPr="00DB6034">
        <w:rPr>
          <w:rFonts w:ascii="Arial" w:hAnsi="Arial" w:cs="Arial"/>
          <w:spacing w:val="34"/>
          <w:sz w:val="24"/>
          <w:szCs w:val="24"/>
        </w:rPr>
        <w:t xml:space="preserve"> </w:t>
      </w:r>
      <w:r w:rsidRPr="00DB6034">
        <w:rPr>
          <w:rFonts w:ascii="Arial" w:hAnsi="Arial" w:cs="Arial"/>
          <w:sz w:val="24"/>
          <w:szCs w:val="24"/>
        </w:rPr>
        <w:t>não</w:t>
      </w:r>
      <w:r w:rsidRPr="00DB6034">
        <w:rPr>
          <w:rFonts w:ascii="Arial" w:hAnsi="Arial" w:cs="Arial"/>
          <w:spacing w:val="33"/>
          <w:sz w:val="24"/>
          <w:szCs w:val="24"/>
        </w:rPr>
        <w:t xml:space="preserve"> </w:t>
      </w:r>
      <w:r w:rsidRPr="00DB6034">
        <w:rPr>
          <w:rFonts w:ascii="Arial" w:hAnsi="Arial" w:cs="Arial"/>
          <w:sz w:val="24"/>
          <w:szCs w:val="24"/>
        </w:rPr>
        <w:t>habilitado</w:t>
      </w:r>
      <w:r w:rsidRPr="00DB6034">
        <w:rPr>
          <w:rFonts w:ascii="Arial" w:hAnsi="Arial" w:cs="Arial"/>
          <w:spacing w:val="-64"/>
          <w:sz w:val="24"/>
          <w:szCs w:val="24"/>
        </w:rPr>
        <w:t xml:space="preserve"> </w:t>
      </w:r>
      <w:r w:rsidRPr="00DB6034">
        <w:rPr>
          <w:rFonts w:ascii="Arial" w:hAnsi="Arial" w:cs="Arial"/>
          <w:sz w:val="24"/>
          <w:szCs w:val="24"/>
        </w:rPr>
        <w:t>legalmente</w:t>
      </w:r>
      <w:r w:rsidRPr="00DB6034">
        <w:rPr>
          <w:rFonts w:ascii="Arial" w:hAnsi="Arial" w:cs="Arial"/>
          <w:spacing w:val="-2"/>
          <w:sz w:val="24"/>
          <w:szCs w:val="24"/>
        </w:rPr>
        <w:t xml:space="preserve"> </w:t>
      </w:r>
      <w:r w:rsidRPr="00DB6034">
        <w:rPr>
          <w:rFonts w:ascii="Arial" w:hAnsi="Arial" w:cs="Arial"/>
          <w:sz w:val="24"/>
          <w:szCs w:val="24"/>
        </w:rPr>
        <w:t>ou</w:t>
      </w:r>
      <w:r w:rsidRPr="00DB6034">
        <w:rPr>
          <w:rFonts w:ascii="Arial" w:hAnsi="Arial" w:cs="Arial"/>
          <w:spacing w:val="-1"/>
          <w:sz w:val="24"/>
          <w:szCs w:val="24"/>
        </w:rPr>
        <w:t xml:space="preserve"> </w:t>
      </w:r>
      <w:r w:rsidRPr="00DB6034">
        <w:rPr>
          <w:rFonts w:ascii="Arial" w:hAnsi="Arial" w:cs="Arial"/>
          <w:sz w:val="24"/>
          <w:szCs w:val="24"/>
        </w:rPr>
        <w:t>não</w:t>
      </w:r>
      <w:r w:rsidRPr="00DB6034">
        <w:rPr>
          <w:rFonts w:ascii="Arial" w:hAnsi="Arial" w:cs="Arial"/>
          <w:spacing w:val="-1"/>
          <w:sz w:val="24"/>
          <w:szCs w:val="24"/>
        </w:rPr>
        <w:t xml:space="preserve"> </w:t>
      </w:r>
      <w:r w:rsidRPr="00DB6034">
        <w:rPr>
          <w:rFonts w:ascii="Arial" w:hAnsi="Arial" w:cs="Arial"/>
          <w:sz w:val="24"/>
          <w:szCs w:val="24"/>
        </w:rPr>
        <w:t>identificado</w:t>
      </w:r>
      <w:r w:rsidRPr="00DB6034">
        <w:rPr>
          <w:rFonts w:ascii="Arial" w:hAnsi="Arial" w:cs="Arial"/>
          <w:spacing w:val="-2"/>
          <w:sz w:val="24"/>
          <w:szCs w:val="24"/>
        </w:rPr>
        <w:t xml:space="preserve"> </w:t>
      </w:r>
      <w:r w:rsidRPr="00DB6034">
        <w:rPr>
          <w:rFonts w:ascii="Arial" w:hAnsi="Arial" w:cs="Arial"/>
          <w:sz w:val="24"/>
          <w:szCs w:val="24"/>
        </w:rPr>
        <w:t>no</w:t>
      </w:r>
      <w:r w:rsidRPr="00DB6034">
        <w:rPr>
          <w:rFonts w:ascii="Arial" w:hAnsi="Arial" w:cs="Arial"/>
          <w:spacing w:val="-3"/>
          <w:sz w:val="24"/>
          <w:szCs w:val="24"/>
        </w:rPr>
        <w:t xml:space="preserve"> </w:t>
      </w:r>
      <w:r w:rsidRPr="00DB6034">
        <w:rPr>
          <w:rFonts w:ascii="Arial" w:hAnsi="Arial" w:cs="Arial"/>
          <w:sz w:val="24"/>
          <w:szCs w:val="24"/>
        </w:rPr>
        <w:t>processo</w:t>
      </w:r>
      <w:r w:rsidRPr="00DB6034">
        <w:rPr>
          <w:rFonts w:ascii="Arial" w:hAnsi="Arial" w:cs="Arial"/>
          <w:spacing w:val="-3"/>
          <w:sz w:val="24"/>
          <w:szCs w:val="24"/>
        </w:rPr>
        <w:t xml:space="preserve"> </w:t>
      </w:r>
      <w:r w:rsidRPr="00DB6034">
        <w:rPr>
          <w:rFonts w:ascii="Arial" w:hAnsi="Arial" w:cs="Arial"/>
          <w:sz w:val="24"/>
          <w:szCs w:val="24"/>
        </w:rPr>
        <w:t>para</w:t>
      </w:r>
      <w:r w:rsidRPr="00DB6034">
        <w:rPr>
          <w:rFonts w:ascii="Arial" w:hAnsi="Arial" w:cs="Arial"/>
          <w:spacing w:val="-1"/>
          <w:sz w:val="24"/>
          <w:szCs w:val="24"/>
        </w:rPr>
        <w:t xml:space="preserve"> </w:t>
      </w:r>
      <w:r w:rsidRPr="00DB6034">
        <w:rPr>
          <w:rFonts w:ascii="Arial" w:hAnsi="Arial" w:cs="Arial"/>
          <w:sz w:val="24"/>
          <w:szCs w:val="24"/>
        </w:rPr>
        <w:t>responder</w:t>
      </w:r>
      <w:r w:rsidRPr="00DB6034">
        <w:rPr>
          <w:rFonts w:ascii="Arial" w:hAnsi="Arial" w:cs="Arial"/>
          <w:spacing w:val="-2"/>
          <w:sz w:val="24"/>
          <w:szCs w:val="24"/>
        </w:rPr>
        <w:t xml:space="preserve"> </w:t>
      </w:r>
      <w:r w:rsidRPr="00DB6034">
        <w:rPr>
          <w:rFonts w:ascii="Arial" w:hAnsi="Arial" w:cs="Arial"/>
          <w:sz w:val="24"/>
          <w:szCs w:val="24"/>
        </w:rPr>
        <w:t>pelo</w:t>
      </w:r>
      <w:r w:rsidRPr="00DB6034">
        <w:rPr>
          <w:rFonts w:ascii="Arial" w:hAnsi="Arial" w:cs="Arial"/>
          <w:spacing w:val="-1"/>
          <w:sz w:val="24"/>
          <w:szCs w:val="24"/>
        </w:rPr>
        <w:t xml:space="preserve"> </w:t>
      </w:r>
      <w:r w:rsidRPr="00DB6034">
        <w:rPr>
          <w:rFonts w:ascii="Arial" w:hAnsi="Arial" w:cs="Arial"/>
          <w:sz w:val="24"/>
          <w:szCs w:val="24"/>
        </w:rPr>
        <w:t>proponente.</w:t>
      </w:r>
    </w:p>
    <w:p w14:paraId="56F5CB09" w14:textId="6655CFAE" w:rsidR="00CE404D" w:rsidRPr="001B067E" w:rsidRDefault="00CE404D" w:rsidP="001B4CFF">
      <w:pPr>
        <w:pStyle w:val="PargrafodaLista"/>
        <w:numPr>
          <w:ilvl w:val="1"/>
          <w:numId w:val="45"/>
        </w:numPr>
        <w:tabs>
          <w:tab w:val="left" w:pos="1701"/>
        </w:tabs>
        <w:spacing w:after="120"/>
        <w:rPr>
          <w:rFonts w:ascii="Arial" w:hAnsi="Arial" w:cs="Arial"/>
          <w:sz w:val="24"/>
          <w:szCs w:val="24"/>
        </w:rPr>
      </w:pPr>
      <w:r w:rsidRPr="001B067E">
        <w:rPr>
          <w:rFonts w:ascii="Arial" w:hAnsi="Arial" w:cs="Arial"/>
          <w:sz w:val="24"/>
          <w:szCs w:val="24"/>
        </w:rPr>
        <w:t>É</w:t>
      </w:r>
      <w:r w:rsidRPr="001B067E">
        <w:rPr>
          <w:rFonts w:ascii="Arial" w:hAnsi="Arial" w:cs="Arial"/>
          <w:spacing w:val="1"/>
          <w:sz w:val="24"/>
          <w:szCs w:val="24"/>
        </w:rPr>
        <w:t xml:space="preserve"> </w:t>
      </w:r>
      <w:r w:rsidRPr="001B067E">
        <w:rPr>
          <w:rFonts w:ascii="Arial" w:hAnsi="Arial" w:cs="Arial"/>
          <w:sz w:val="24"/>
          <w:szCs w:val="24"/>
        </w:rPr>
        <w:t>facultado</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qualquer</w:t>
      </w:r>
      <w:r w:rsidRPr="001B067E">
        <w:rPr>
          <w:rFonts w:ascii="Arial" w:hAnsi="Arial" w:cs="Arial"/>
          <w:spacing w:val="1"/>
          <w:sz w:val="24"/>
          <w:szCs w:val="24"/>
        </w:rPr>
        <w:t xml:space="preserve"> </w:t>
      </w:r>
      <w:r w:rsidRPr="001B067E">
        <w:rPr>
          <w:rFonts w:ascii="Arial" w:hAnsi="Arial" w:cs="Arial"/>
          <w:sz w:val="24"/>
          <w:szCs w:val="24"/>
        </w:rPr>
        <w:t>interessado</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apresentação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pedido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esclarecimentos sobre o ato convocatório do pregão e seus anexos, devendo ser</w:t>
      </w:r>
      <w:r w:rsidRPr="001B067E">
        <w:rPr>
          <w:rFonts w:ascii="Arial" w:hAnsi="Arial" w:cs="Arial"/>
          <w:spacing w:val="1"/>
          <w:sz w:val="24"/>
          <w:szCs w:val="24"/>
        </w:rPr>
        <w:t xml:space="preserve"> </w:t>
      </w:r>
      <w:r w:rsidRPr="001B067E">
        <w:rPr>
          <w:rFonts w:ascii="Arial" w:hAnsi="Arial" w:cs="Arial"/>
          <w:sz w:val="24"/>
          <w:szCs w:val="24"/>
        </w:rPr>
        <w:t>observado, para tanto, o prazo de até 3 (três) dias úteis anteriores à da data fixada</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recebimento das</w:t>
      </w:r>
      <w:r w:rsidRPr="001B067E">
        <w:rPr>
          <w:rFonts w:ascii="Arial" w:hAnsi="Arial" w:cs="Arial"/>
          <w:spacing w:val="-2"/>
          <w:sz w:val="24"/>
          <w:szCs w:val="24"/>
        </w:rPr>
        <w:t xml:space="preserve"> </w:t>
      </w:r>
      <w:r w:rsidRPr="001B067E">
        <w:rPr>
          <w:rFonts w:ascii="Arial" w:hAnsi="Arial" w:cs="Arial"/>
          <w:sz w:val="24"/>
          <w:szCs w:val="24"/>
        </w:rPr>
        <w:t>propostas.</w:t>
      </w:r>
    </w:p>
    <w:p w14:paraId="1B08EF2A" w14:textId="153ECF9E" w:rsidR="001B4CFF" w:rsidRPr="001B4CFF" w:rsidRDefault="00CE404D" w:rsidP="001B4CFF">
      <w:pPr>
        <w:pStyle w:val="PargrafodaLista"/>
        <w:numPr>
          <w:ilvl w:val="1"/>
          <w:numId w:val="45"/>
        </w:numPr>
        <w:tabs>
          <w:tab w:val="left" w:pos="1595"/>
        </w:tabs>
        <w:spacing w:after="120"/>
        <w:rPr>
          <w:rFonts w:ascii="Arial" w:hAnsi="Arial" w:cs="Arial"/>
          <w:sz w:val="24"/>
          <w:szCs w:val="24"/>
        </w:rPr>
      </w:pPr>
      <w:r w:rsidRPr="001B067E">
        <w:rPr>
          <w:rFonts w:ascii="Arial" w:hAnsi="Arial" w:cs="Arial"/>
          <w:sz w:val="24"/>
          <w:szCs w:val="24"/>
        </w:rPr>
        <w:t>As dúvidas a serem equacionadas por telefone serão somente aquelas de</w:t>
      </w:r>
      <w:r w:rsidRPr="001B067E">
        <w:rPr>
          <w:rFonts w:ascii="Arial" w:hAnsi="Arial" w:cs="Arial"/>
          <w:spacing w:val="1"/>
          <w:sz w:val="24"/>
          <w:szCs w:val="24"/>
        </w:rPr>
        <w:t xml:space="preserve"> </w:t>
      </w:r>
      <w:r w:rsidRPr="001B067E">
        <w:rPr>
          <w:rFonts w:ascii="Arial" w:hAnsi="Arial" w:cs="Arial"/>
          <w:sz w:val="24"/>
          <w:szCs w:val="24"/>
        </w:rPr>
        <w:t>caráter</w:t>
      </w:r>
      <w:r w:rsidRPr="001B067E">
        <w:rPr>
          <w:rFonts w:ascii="Arial" w:hAnsi="Arial" w:cs="Arial"/>
          <w:spacing w:val="-1"/>
          <w:sz w:val="24"/>
          <w:szCs w:val="24"/>
        </w:rPr>
        <w:t xml:space="preserve"> </w:t>
      </w:r>
      <w:r w:rsidRPr="001B067E">
        <w:rPr>
          <w:rFonts w:ascii="Arial" w:hAnsi="Arial" w:cs="Arial"/>
          <w:sz w:val="24"/>
          <w:szCs w:val="24"/>
        </w:rPr>
        <w:t>estritamente informal.</w:t>
      </w:r>
    </w:p>
    <w:p w14:paraId="40CBE597" w14:textId="739F14EC" w:rsidR="001B4CFF" w:rsidRPr="001B4CFF" w:rsidRDefault="001B4CFF" w:rsidP="001B4CFF">
      <w:pPr>
        <w:pStyle w:val="PargrafodaLista"/>
        <w:numPr>
          <w:ilvl w:val="2"/>
          <w:numId w:val="45"/>
        </w:numPr>
        <w:tabs>
          <w:tab w:val="left" w:pos="1595"/>
        </w:tabs>
        <w:spacing w:after="120"/>
        <w:rPr>
          <w:rFonts w:ascii="Arial" w:hAnsi="Arial" w:cs="Arial"/>
          <w:sz w:val="24"/>
          <w:szCs w:val="24"/>
        </w:rPr>
      </w:pPr>
      <w:r>
        <w:rPr>
          <w:rFonts w:ascii="Arial" w:hAnsi="Arial" w:cs="Arial"/>
          <w:sz w:val="24"/>
          <w:szCs w:val="24"/>
        </w:rPr>
        <w:t xml:space="preserve"> </w:t>
      </w:r>
      <w:r w:rsidRPr="00020CE8">
        <w:rPr>
          <w:rFonts w:ascii="Arial" w:hAnsi="Arial" w:cs="Arial"/>
          <w:sz w:val="24"/>
          <w:szCs w:val="24"/>
        </w:rPr>
        <w:t>O telefone para</w:t>
      </w:r>
      <w:r>
        <w:rPr>
          <w:rFonts w:ascii="Arial" w:hAnsi="Arial" w:cs="Arial"/>
          <w:sz w:val="24"/>
          <w:szCs w:val="24"/>
        </w:rPr>
        <w:t xml:space="preserve"> contatos dessa natureza é </w:t>
      </w:r>
      <w:r w:rsidRPr="00020CE8">
        <w:rPr>
          <w:rFonts w:ascii="Arial" w:hAnsi="Arial" w:cs="Arial"/>
          <w:sz w:val="24"/>
          <w:szCs w:val="24"/>
        </w:rPr>
        <w:t>(14) 3653-1108</w:t>
      </w:r>
      <w:r>
        <w:rPr>
          <w:rFonts w:ascii="Arial" w:hAnsi="Arial" w:cs="Arial"/>
          <w:sz w:val="24"/>
          <w:szCs w:val="24"/>
        </w:rPr>
        <w:t xml:space="preserve">, </w:t>
      </w:r>
      <w:r w:rsidRPr="00020CE8">
        <w:rPr>
          <w:rFonts w:ascii="Arial" w:hAnsi="Arial" w:cs="Arial"/>
          <w:sz w:val="24"/>
          <w:szCs w:val="24"/>
        </w:rPr>
        <w:t xml:space="preserve">de segunda a sexta-feira, das </w:t>
      </w:r>
      <w:r w:rsidRPr="00454FD3">
        <w:rPr>
          <w:rFonts w:ascii="Arial" w:hAnsi="Arial" w:cs="Arial"/>
          <w:sz w:val="24"/>
          <w:szCs w:val="24"/>
        </w:rPr>
        <w:t>08:00 às 11h:30 e das 13:00 às 16:00 horas</w:t>
      </w:r>
      <w:r w:rsidRPr="00020CE8">
        <w:rPr>
          <w:rFonts w:ascii="Arial" w:hAnsi="Arial" w:cs="Arial"/>
          <w:sz w:val="24"/>
          <w:szCs w:val="24"/>
        </w:rPr>
        <w:t>.</w:t>
      </w:r>
    </w:p>
    <w:p w14:paraId="01DE1C15" w14:textId="4E57EA8F" w:rsidR="00D26C6A" w:rsidRPr="001B067E" w:rsidRDefault="00CE404D" w:rsidP="001B4CFF">
      <w:pPr>
        <w:pStyle w:val="PargrafodaLista"/>
        <w:numPr>
          <w:ilvl w:val="1"/>
          <w:numId w:val="45"/>
        </w:numPr>
        <w:tabs>
          <w:tab w:val="left" w:pos="1581"/>
        </w:tabs>
        <w:spacing w:after="120"/>
        <w:rPr>
          <w:rFonts w:ascii="Arial" w:hAnsi="Arial" w:cs="Arial"/>
          <w:sz w:val="24"/>
          <w:szCs w:val="24"/>
        </w:rPr>
      </w:pPr>
      <w:r w:rsidRPr="001B067E">
        <w:rPr>
          <w:rFonts w:ascii="Arial" w:hAnsi="Arial" w:cs="Arial"/>
          <w:sz w:val="24"/>
          <w:szCs w:val="24"/>
        </w:rPr>
        <w:t>Os esclarecimentos deverão ser prestados no prazo de 03 (três) dias úteis,</w:t>
      </w:r>
      <w:r w:rsidRPr="001B067E">
        <w:rPr>
          <w:rFonts w:ascii="Arial" w:hAnsi="Arial" w:cs="Arial"/>
          <w:spacing w:val="1"/>
          <w:sz w:val="24"/>
          <w:szCs w:val="24"/>
        </w:rPr>
        <w:t xml:space="preserve"> </w:t>
      </w:r>
      <w:r w:rsidRPr="001B067E">
        <w:rPr>
          <w:rFonts w:ascii="Arial" w:hAnsi="Arial" w:cs="Arial"/>
          <w:sz w:val="24"/>
          <w:szCs w:val="24"/>
        </w:rPr>
        <w:t>limitado ao último dia útil anterior à data da abertura do certame, passando a integrar</w:t>
      </w:r>
      <w:r w:rsidRPr="001B067E">
        <w:rPr>
          <w:rFonts w:ascii="Arial" w:hAnsi="Arial" w:cs="Arial"/>
          <w:spacing w:val="-64"/>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autos</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bCs/>
          <w:sz w:val="24"/>
          <w:szCs w:val="24"/>
        </w:rPr>
        <w:t>presente procedimento</w:t>
      </w:r>
      <w:r w:rsidRPr="001B067E">
        <w:rPr>
          <w:rFonts w:ascii="Arial" w:hAnsi="Arial" w:cs="Arial"/>
          <w:b/>
          <w:spacing w:val="-2"/>
          <w:sz w:val="24"/>
          <w:szCs w:val="24"/>
        </w:rPr>
        <w:t xml:space="preserve"> </w:t>
      </w:r>
      <w:r w:rsidRPr="001B067E">
        <w:rPr>
          <w:rFonts w:ascii="Arial" w:hAnsi="Arial" w:cs="Arial"/>
          <w:sz w:val="24"/>
          <w:szCs w:val="24"/>
        </w:rPr>
        <w:t>dando-se ciência aos</w:t>
      </w:r>
      <w:r w:rsidRPr="001B067E">
        <w:rPr>
          <w:rFonts w:ascii="Arial" w:hAnsi="Arial" w:cs="Arial"/>
          <w:spacing w:val="-3"/>
          <w:sz w:val="24"/>
          <w:szCs w:val="24"/>
        </w:rPr>
        <w:t xml:space="preserve"> </w:t>
      </w:r>
      <w:r w:rsidRPr="001B067E">
        <w:rPr>
          <w:rFonts w:ascii="Arial" w:hAnsi="Arial" w:cs="Arial"/>
          <w:sz w:val="24"/>
          <w:szCs w:val="24"/>
        </w:rPr>
        <w:t>demais licitantes.</w:t>
      </w:r>
    </w:p>
    <w:p w14:paraId="1F2FD8F6" w14:textId="77777777" w:rsidR="00D26C6A" w:rsidRPr="001B067E" w:rsidRDefault="005F5230" w:rsidP="000B378A">
      <w:pPr>
        <w:pStyle w:val="PargrafodaLista"/>
        <w:numPr>
          <w:ilvl w:val="1"/>
          <w:numId w:val="45"/>
        </w:numPr>
        <w:tabs>
          <w:tab w:val="left" w:pos="1634"/>
        </w:tabs>
        <w:spacing w:after="120"/>
        <w:rPr>
          <w:rFonts w:ascii="Arial" w:hAnsi="Arial" w:cs="Arial"/>
          <w:sz w:val="24"/>
          <w:szCs w:val="24"/>
        </w:rPr>
      </w:pPr>
      <w:r w:rsidRPr="001B067E">
        <w:rPr>
          <w:rFonts w:ascii="Arial" w:hAnsi="Arial" w:cs="Arial"/>
          <w:sz w:val="24"/>
          <w:szCs w:val="24"/>
        </w:rPr>
        <w:t>Qualquer</w:t>
      </w:r>
      <w:r w:rsidRPr="001B067E">
        <w:rPr>
          <w:rFonts w:ascii="Arial" w:hAnsi="Arial" w:cs="Arial"/>
          <w:spacing w:val="1"/>
          <w:sz w:val="24"/>
          <w:szCs w:val="24"/>
        </w:rPr>
        <w:t xml:space="preserve"> </w:t>
      </w:r>
      <w:r w:rsidRPr="001B067E">
        <w:rPr>
          <w:rFonts w:ascii="Arial" w:hAnsi="Arial" w:cs="Arial"/>
          <w:sz w:val="24"/>
          <w:szCs w:val="24"/>
        </w:rPr>
        <w:t>pessoa</w:t>
      </w:r>
      <w:r w:rsidRPr="001B067E">
        <w:rPr>
          <w:rFonts w:ascii="Arial" w:hAnsi="Arial" w:cs="Arial"/>
          <w:spacing w:val="1"/>
          <w:sz w:val="24"/>
          <w:szCs w:val="24"/>
        </w:rPr>
        <w:t xml:space="preserve"> </w:t>
      </w:r>
      <w:r w:rsidRPr="001B067E">
        <w:rPr>
          <w:rFonts w:ascii="Arial" w:hAnsi="Arial" w:cs="Arial"/>
          <w:sz w:val="24"/>
          <w:szCs w:val="24"/>
        </w:rPr>
        <w:t>é</w:t>
      </w:r>
      <w:r w:rsidRPr="001B067E">
        <w:rPr>
          <w:rFonts w:ascii="Arial" w:hAnsi="Arial" w:cs="Arial"/>
          <w:spacing w:val="1"/>
          <w:sz w:val="24"/>
          <w:szCs w:val="24"/>
        </w:rPr>
        <w:t xml:space="preserve"> </w:t>
      </w:r>
      <w:r w:rsidRPr="001B067E">
        <w:rPr>
          <w:rFonts w:ascii="Arial" w:hAnsi="Arial" w:cs="Arial"/>
          <w:sz w:val="24"/>
          <w:szCs w:val="24"/>
        </w:rPr>
        <w:t>parte</w:t>
      </w:r>
      <w:r w:rsidRPr="001B067E">
        <w:rPr>
          <w:rFonts w:ascii="Arial" w:hAnsi="Arial" w:cs="Arial"/>
          <w:spacing w:val="1"/>
          <w:sz w:val="24"/>
          <w:szCs w:val="24"/>
        </w:rPr>
        <w:t xml:space="preserve"> </w:t>
      </w:r>
      <w:r w:rsidRPr="001B067E">
        <w:rPr>
          <w:rFonts w:ascii="Arial" w:hAnsi="Arial" w:cs="Arial"/>
          <w:sz w:val="24"/>
          <w:szCs w:val="24"/>
        </w:rPr>
        <w:t>legítima</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impugnar</w:t>
      </w:r>
      <w:r w:rsidRPr="001B067E">
        <w:rPr>
          <w:rFonts w:ascii="Arial" w:hAnsi="Arial" w:cs="Arial"/>
          <w:spacing w:val="1"/>
          <w:sz w:val="24"/>
          <w:szCs w:val="24"/>
        </w:rPr>
        <w:t xml:space="preserve"> </w:t>
      </w:r>
      <w:r w:rsidRPr="001B067E">
        <w:rPr>
          <w:rFonts w:ascii="Arial" w:hAnsi="Arial" w:cs="Arial"/>
          <w:sz w:val="24"/>
          <w:szCs w:val="24"/>
        </w:rPr>
        <w:t>edital</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irregularidade</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solicitar</w:t>
      </w:r>
      <w:r w:rsidRPr="001B067E">
        <w:rPr>
          <w:rFonts w:ascii="Arial" w:hAnsi="Arial" w:cs="Arial"/>
          <w:spacing w:val="1"/>
          <w:sz w:val="24"/>
          <w:szCs w:val="24"/>
        </w:rPr>
        <w:t xml:space="preserve"> </w:t>
      </w:r>
      <w:r w:rsidRPr="001B067E">
        <w:rPr>
          <w:rFonts w:ascii="Arial" w:hAnsi="Arial" w:cs="Arial"/>
          <w:sz w:val="24"/>
          <w:szCs w:val="24"/>
        </w:rPr>
        <w:t>esclarecimento</w:t>
      </w:r>
      <w:r w:rsidRPr="001B067E">
        <w:rPr>
          <w:rFonts w:ascii="Arial" w:hAnsi="Arial" w:cs="Arial"/>
          <w:spacing w:val="1"/>
          <w:sz w:val="24"/>
          <w:szCs w:val="24"/>
        </w:rPr>
        <w:t xml:space="preserve"> </w:t>
      </w:r>
      <w:r w:rsidRPr="001B067E">
        <w:rPr>
          <w:rFonts w:ascii="Arial" w:hAnsi="Arial" w:cs="Arial"/>
          <w:sz w:val="24"/>
          <w:szCs w:val="24"/>
        </w:rPr>
        <w:t>sobre</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devendo</w:t>
      </w:r>
      <w:r w:rsidRPr="001B067E">
        <w:rPr>
          <w:rFonts w:ascii="Arial" w:hAnsi="Arial" w:cs="Arial"/>
          <w:spacing w:val="1"/>
          <w:sz w:val="24"/>
          <w:szCs w:val="24"/>
        </w:rPr>
        <w:t xml:space="preserve"> </w:t>
      </w:r>
      <w:r w:rsidRPr="001B067E">
        <w:rPr>
          <w:rFonts w:ascii="Arial" w:hAnsi="Arial" w:cs="Arial"/>
          <w:sz w:val="24"/>
          <w:szCs w:val="24"/>
        </w:rPr>
        <w:t>protocolar</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pedido</w:t>
      </w:r>
      <w:r w:rsidRPr="001B067E">
        <w:rPr>
          <w:rFonts w:ascii="Arial" w:hAnsi="Arial" w:cs="Arial"/>
          <w:spacing w:val="-1"/>
          <w:sz w:val="24"/>
          <w:szCs w:val="24"/>
        </w:rPr>
        <w:t xml:space="preserve"> </w:t>
      </w:r>
      <w:r w:rsidRPr="001B067E">
        <w:rPr>
          <w:rFonts w:ascii="Arial" w:hAnsi="Arial" w:cs="Arial"/>
          <w:sz w:val="24"/>
          <w:szCs w:val="24"/>
        </w:rPr>
        <w:t>até</w:t>
      </w:r>
      <w:r w:rsidRPr="001B067E">
        <w:rPr>
          <w:rFonts w:ascii="Arial" w:hAnsi="Arial" w:cs="Arial"/>
          <w:spacing w:val="-1"/>
          <w:sz w:val="24"/>
          <w:szCs w:val="24"/>
        </w:rPr>
        <w:t xml:space="preserve"> </w:t>
      </w:r>
      <w:r w:rsidRPr="001B067E">
        <w:rPr>
          <w:rFonts w:ascii="Arial" w:hAnsi="Arial" w:cs="Arial"/>
          <w:sz w:val="24"/>
          <w:szCs w:val="24"/>
        </w:rPr>
        <w:t>3 (três)</w:t>
      </w:r>
      <w:r w:rsidRPr="001B067E">
        <w:rPr>
          <w:rFonts w:ascii="Arial" w:hAnsi="Arial" w:cs="Arial"/>
          <w:spacing w:val="-1"/>
          <w:sz w:val="24"/>
          <w:szCs w:val="24"/>
        </w:rPr>
        <w:t xml:space="preserve"> </w:t>
      </w:r>
      <w:r w:rsidRPr="001B067E">
        <w:rPr>
          <w:rFonts w:ascii="Arial" w:hAnsi="Arial" w:cs="Arial"/>
          <w:sz w:val="24"/>
          <w:szCs w:val="24"/>
        </w:rPr>
        <w:t>dias</w:t>
      </w:r>
      <w:r w:rsidRPr="001B067E">
        <w:rPr>
          <w:rFonts w:ascii="Arial" w:hAnsi="Arial" w:cs="Arial"/>
          <w:spacing w:val="-2"/>
          <w:sz w:val="24"/>
          <w:szCs w:val="24"/>
        </w:rPr>
        <w:t xml:space="preserve"> </w:t>
      </w:r>
      <w:r w:rsidRPr="001B067E">
        <w:rPr>
          <w:rFonts w:ascii="Arial" w:hAnsi="Arial" w:cs="Arial"/>
          <w:sz w:val="24"/>
          <w:szCs w:val="24"/>
        </w:rPr>
        <w:t>úteis</w:t>
      </w:r>
      <w:r w:rsidRPr="001B067E">
        <w:rPr>
          <w:rFonts w:ascii="Arial" w:hAnsi="Arial" w:cs="Arial"/>
          <w:spacing w:val="-4"/>
          <w:sz w:val="24"/>
          <w:szCs w:val="24"/>
        </w:rPr>
        <w:t xml:space="preserve"> </w:t>
      </w:r>
      <w:r w:rsidRPr="001B067E">
        <w:rPr>
          <w:rFonts w:ascii="Arial" w:hAnsi="Arial" w:cs="Arial"/>
          <w:sz w:val="24"/>
          <w:szCs w:val="24"/>
        </w:rPr>
        <w:t>antes</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3"/>
          <w:sz w:val="24"/>
          <w:szCs w:val="24"/>
        </w:rPr>
        <w:t xml:space="preserve"> </w:t>
      </w:r>
      <w:r w:rsidRPr="001B067E">
        <w:rPr>
          <w:rFonts w:ascii="Arial" w:hAnsi="Arial" w:cs="Arial"/>
          <w:sz w:val="24"/>
          <w:szCs w:val="24"/>
        </w:rPr>
        <w:t>data de</w:t>
      </w:r>
      <w:r w:rsidRPr="001B067E">
        <w:rPr>
          <w:rFonts w:ascii="Arial" w:hAnsi="Arial" w:cs="Arial"/>
          <w:spacing w:val="-1"/>
          <w:sz w:val="24"/>
          <w:szCs w:val="24"/>
        </w:rPr>
        <w:t xml:space="preserve"> </w:t>
      </w:r>
      <w:r w:rsidRPr="001B067E">
        <w:rPr>
          <w:rFonts w:ascii="Arial" w:hAnsi="Arial" w:cs="Arial"/>
          <w:sz w:val="24"/>
          <w:szCs w:val="24"/>
        </w:rPr>
        <w:t>abertura</w:t>
      </w:r>
      <w:r w:rsidRPr="001B067E">
        <w:rPr>
          <w:rFonts w:ascii="Arial" w:hAnsi="Arial" w:cs="Arial"/>
          <w:spacing w:val="-3"/>
          <w:sz w:val="24"/>
          <w:szCs w:val="24"/>
        </w:rPr>
        <w:t xml:space="preserve"> </w:t>
      </w:r>
      <w:r w:rsidRPr="001B067E">
        <w:rPr>
          <w:rFonts w:ascii="Arial" w:hAnsi="Arial" w:cs="Arial"/>
          <w:sz w:val="24"/>
          <w:szCs w:val="24"/>
        </w:rPr>
        <w:t>do certame.</w:t>
      </w:r>
    </w:p>
    <w:p w14:paraId="50408500" w14:textId="77777777" w:rsidR="00D26C6A" w:rsidRPr="001B067E" w:rsidRDefault="005F5230" w:rsidP="000B378A">
      <w:pPr>
        <w:pStyle w:val="PargrafodaLista"/>
        <w:numPr>
          <w:ilvl w:val="1"/>
          <w:numId w:val="45"/>
        </w:numPr>
        <w:tabs>
          <w:tab w:val="left" w:pos="1567"/>
        </w:tabs>
        <w:spacing w:after="120"/>
        <w:rPr>
          <w:rFonts w:ascii="Arial" w:hAnsi="Arial" w:cs="Arial"/>
          <w:sz w:val="24"/>
          <w:szCs w:val="24"/>
        </w:rPr>
      </w:pPr>
      <w:r w:rsidRPr="001B067E">
        <w:rPr>
          <w:rFonts w:ascii="Arial" w:hAnsi="Arial" w:cs="Arial"/>
          <w:sz w:val="24"/>
          <w:szCs w:val="24"/>
        </w:rPr>
        <w:t>A resposta à impugnação ou ao pedido de esclarecimento será divulgado em</w:t>
      </w:r>
      <w:r w:rsidRPr="001B067E">
        <w:rPr>
          <w:rFonts w:ascii="Arial" w:hAnsi="Arial" w:cs="Arial"/>
          <w:spacing w:val="1"/>
          <w:sz w:val="24"/>
          <w:szCs w:val="24"/>
        </w:rPr>
        <w:t xml:space="preserve"> </w:t>
      </w:r>
      <w:r w:rsidRPr="001B067E">
        <w:rPr>
          <w:rFonts w:ascii="Arial" w:hAnsi="Arial" w:cs="Arial"/>
          <w:sz w:val="24"/>
          <w:szCs w:val="24"/>
        </w:rPr>
        <w:t>sítio eletrônico oficial no prazo de até 3 (três) dias úteis, limitado ao último dia útil</w:t>
      </w:r>
      <w:r w:rsidRPr="001B067E">
        <w:rPr>
          <w:rFonts w:ascii="Arial" w:hAnsi="Arial" w:cs="Arial"/>
          <w:spacing w:val="1"/>
          <w:sz w:val="24"/>
          <w:szCs w:val="24"/>
        </w:rPr>
        <w:t xml:space="preserve"> </w:t>
      </w:r>
      <w:r w:rsidRPr="001B067E">
        <w:rPr>
          <w:rFonts w:ascii="Arial" w:hAnsi="Arial" w:cs="Arial"/>
          <w:sz w:val="24"/>
          <w:szCs w:val="24"/>
        </w:rPr>
        <w:lastRenderedPageBreak/>
        <w:t>anterior</w:t>
      </w:r>
      <w:r w:rsidRPr="001B067E">
        <w:rPr>
          <w:rFonts w:ascii="Arial" w:hAnsi="Arial" w:cs="Arial"/>
          <w:spacing w:val="-4"/>
          <w:sz w:val="24"/>
          <w:szCs w:val="24"/>
        </w:rPr>
        <w:t xml:space="preserve"> </w:t>
      </w:r>
      <w:r w:rsidRPr="001B067E">
        <w:rPr>
          <w:rFonts w:ascii="Arial" w:hAnsi="Arial" w:cs="Arial"/>
          <w:sz w:val="24"/>
          <w:szCs w:val="24"/>
        </w:rPr>
        <w:t>à data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abertura do certame</w:t>
      </w:r>
    </w:p>
    <w:p w14:paraId="376B85D4" w14:textId="298DEB93" w:rsidR="00D26C6A" w:rsidRPr="001B067E" w:rsidRDefault="005F5230" w:rsidP="000B378A">
      <w:pPr>
        <w:pStyle w:val="PargrafodaLista"/>
        <w:numPr>
          <w:ilvl w:val="1"/>
          <w:numId w:val="45"/>
        </w:numPr>
        <w:tabs>
          <w:tab w:val="left" w:pos="1670"/>
        </w:tabs>
        <w:spacing w:after="120"/>
        <w:rPr>
          <w:rFonts w:ascii="Arial" w:hAnsi="Arial" w:cs="Arial"/>
          <w:sz w:val="24"/>
          <w:szCs w:val="24"/>
        </w:rPr>
      </w:pP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modificação(</w:t>
      </w:r>
      <w:proofErr w:type="spellStart"/>
      <w:r w:rsidRPr="001B067E">
        <w:rPr>
          <w:rFonts w:ascii="Arial" w:hAnsi="Arial" w:cs="Arial"/>
          <w:sz w:val="24"/>
          <w:szCs w:val="24"/>
        </w:rPr>
        <w:t>ões</w:t>
      </w:r>
      <w:proofErr w:type="spellEnd"/>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ato</w:t>
      </w:r>
      <w:r w:rsidRPr="001B067E">
        <w:rPr>
          <w:rFonts w:ascii="Arial" w:hAnsi="Arial" w:cs="Arial"/>
          <w:spacing w:val="1"/>
          <w:sz w:val="24"/>
          <w:szCs w:val="24"/>
        </w:rPr>
        <w:t xml:space="preserve"> </w:t>
      </w:r>
      <w:r w:rsidRPr="001B067E">
        <w:rPr>
          <w:rFonts w:ascii="Arial" w:hAnsi="Arial" w:cs="Arial"/>
          <w:sz w:val="24"/>
          <w:szCs w:val="24"/>
        </w:rPr>
        <w:t>convocatório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00CE404D" w:rsidRPr="001B067E">
        <w:rPr>
          <w:rFonts w:ascii="Arial" w:hAnsi="Arial" w:cs="Arial"/>
          <w:bCs/>
          <w:sz w:val="24"/>
          <w:szCs w:val="24"/>
        </w:rPr>
        <w:t>presente procedimento</w:t>
      </w:r>
      <w:r w:rsidRPr="0017480B">
        <w:rPr>
          <w:rFonts w:ascii="Arial" w:hAnsi="Arial" w:cs="Arial"/>
          <w:sz w:val="24"/>
          <w:szCs w:val="24"/>
        </w:rPr>
        <w:t>,</w:t>
      </w:r>
      <w:r w:rsidRPr="001B067E">
        <w:rPr>
          <w:rFonts w:ascii="Arial" w:hAnsi="Arial" w:cs="Arial"/>
          <w:b/>
          <w:spacing w:val="1"/>
          <w:sz w:val="24"/>
          <w:szCs w:val="24"/>
        </w:rPr>
        <w:t xml:space="preserve"> </w:t>
      </w:r>
      <w:r w:rsidRPr="001B067E">
        <w:rPr>
          <w:rFonts w:ascii="Arial" w:hAnsi="Arial" w:cs="Arial"/>
          <w:sz w:val="24"/>
          <w:szCs w:val="24"/>
        </w:rPr>
        <w:t>inclusive</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decorrentes do acolhimento do pedido de impugnação, implicarão na designação de</w:t>
      </w:r>
      <w:r w:rsidRPr="001B067E">
        <w:rPr>
          <w:rFonts w:ascii="Arial" w:hAnsi="Arial" w:cs="Arial"/>
          <w:spacing w:val="1"/>
          <w:sz w:val="24"/>
          <w:szCs w:val="24"/>
        </w:rPr>
        <w:t xml:space="preserve"> </w:t>
      </w:r>
      <w:r w:rsidRPr="001B067E">
        <w:rPr>
          <w:rFonts w:ascii="Arial" w:hAnsi="Arial" w:cs="Arial"/>
          <w:sz w:val="24"/>
          <w:szCs w:val="24"/>
        </w:rPr>
        <w:t>nova data para realização do certame, exceto quando, inquestionavelmente, a(s)</w:t>
      </w:r>
      <w:r w:rsidRPr="001B067E">
        <w:rPr>
          <w:rFonts w:ascii="Arial" w:hAnsi="Arial" w:cs="Arial"/>
          <w:spacing w:val="1"/>
          <w:sz w:val="24"/>
          <w:szCs w:val="24"/>
        </w:rPr>
        <w:t xml:space="preserve"> </w:t>
      </w:r>
      <w:r w:rsidRPr="001B067E">
        <w:rPr>
          <w:rFonts w:ascii="Arial" w:hAnsi="Arial" w:cs="Arial"/>
          <w:sz w:val="24"/>
          <w:szCs w:val="24"/>
        </w:rPr>
        <w:t>alteração(</w:t>
      </w:r>
      <w:proofErr w:type="spellStart"/>
      <w:r w:rsidRPr="001B067E">
        <w:rPr>
          <w:rFonts w:ascii="Arial" w:hAnsi="Arial" w:cs="Arial"/>
          <w:sz w:val="24"/>
          <w:szCs w:val="24"/>
        </w:rPr>
        <w:t>ões</w:t>
      </w:r>
      <w:proofErr w:type="spellEnd"/>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no edital</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2"/>
          <w:sz w:val="24"/>
          <w:szCs w:val="24"/>
        </w:rPr>
        <w:t xml:space="preserve"> </w:t>
      </w:r>
      <w:r w:rsidRPr="001B067E">
        <w:rPr>
          <w:rFonts w:ascii="Arial" w:hAnsi="Arial" w:cs="Arial"/>
          <w:sz w:val="24"/>
          <w:szCs w:val="24"/>
        </w:rPr>
        <w:t>afetar(em)</w:t>
      </w:r>
      <w:r w:rsidRPr="001B067E">
        <w:rPr>
          <w:rFonts w:ascii="Arial" w:hAnsi="Arial" w:cs="Arial"/>
          <w:spacing w:val="-4"/>
          <w:sz w:val="24"/>
          <w:szCs w:val="24"/>
        </w:rPr>
        <w:t xml:space="preserve"> </w:t>
      </w:r>
      <w:r w:rsidRPr="001B067E">
        <w:rPr>
          <w:rFonts w:ascii="Arial" w:hAnsi="Arial" w:cs="Arial"/>
          <w:sz w:val="24"/>
          <w:szCs w:val="24"/>
        </w:rPr>
        <w:t>a formulação</w:t>
      </w:r>
      <w:r w:rsidRPr="001B067E">
        <w:rPr>
          <w:rFonts w:ascii="Arial" w:hAnsi="Arial" w:cs="Arial"/>
          <w:spacing w:val="-3"/>
          <w:sz w:val="24"/>
          <w:szCs w:val="24"/>
        </w:rPr>
        <w:t xml:space="preserve"> </w:t>
      </w:r>
      <w:r w:rsidRPr="001B067E">
        <w:rPr>
          <w:rFonts w:ascii="Arial" w:hAnsi="Arial" w:cs="Arial"/>
          <w:sz w:val="24"/>
          <w:szCs w:val="24"/>
        </w:rPr>
        <w:t>das</w:t>
      </w:r>
      <w:r w:rsidRPr="001B067E">
        <w:rPr>
          <w:rFonts w:ascii="Arial" w:hAnsi="Arial" w:cs="Arial"/>
          <w:spacing w:val="-2"/>
          <w:sz w:val="24"/>
          <w:szCs w:val="24"/>
        </w:rPr>
        <w:t xml:space="preserve"> </w:t>
      </w:r>
      <w:r w:rsidRPr="001B067E">
        <w:rPr>
          <w:rFonts w:ascii="Arial" w:hAnsi="Arial" w:cs="Arial"/>
          <w:sz w:val="24"/>
          <w:szCs w:val="24"/>
        </w:rPr>
        <w:t>propostas.</w:t>
      </w:r>
    </w:p>
    <w:p w14:paraId="5D1A87BE" w14:textId="39380730" w:rsidR="00D26C6A" w:rsidRPr="001B067E" w:rsidRDefault="005F5230" w:rsidP="000B378A">
      <w:pPr>
        <w:pStyle w:val="PargrafodaLista"/>
        <w:numPr>
          <w:ilvl w:val="1"/>
          <w:numId w:val="45"/>
        </w:numPr>
        <w:tabs>
          <w:tab w:val="left" w:pos="1651"/>
        </w:tabs>
        <w:spacing w:after="120"/>
        <w:rPr>
          <w:rFonts w:ascii="Arial" w:hAnsi="Arial" w:cs="Arial"/>
          <w:b/>
          <w:sz w:val="24"/>
          <w:szCs w:val="24"/>
        </w:rPr>
      </w:pP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proponentes</w:t>
      </w:r>
      <w:r w:rsidRPr="001B067E">
        <w:rPr>
          <w:rFonts w:ascii="Arial" w:hAnsi="Arial" w:cs="Arial"/>
          <w:spacing w:val="1"/>
          <w:sz w:val="24"/>
          <w:szCs w:val="24"/>
        </w:rPr>
        <w:t xml:space="preserve"> </w:t>
      </w:r>
      <w:r w:rsidRPr="001B067E">
        <w:rPr>
          <w:rFonts w:ascii="Arial" w:hAnsi="Arial" w:cs="Arial"/>
          <w:sz w:val="24"/>
          <w:szCs w:val="24"/>
        </w:rPr>
        <w:t>poderão</w:t>
      </w:r>
      <w:r w:rsidRPr="001B067E">
        <w:rPr>
          <w:rFonts w:ascii="Arial" w:hAnsi="Arial" w:cs="Arial"/>
          <w:spacing w:val="1"/>
          <w:sz w:val="24"/>
          <w:szCs w:val="24"/>
        </w:rPr>
        <w:t xml:space="preserve"> </w:t>
      </w:r>
      <w:r w:rsidRPr="001B067E">
        <w:rPr>
          <w:rFonts w:ascii="Arial" w:hAnsi="Arial" w:cs="Arial"/>
          <w:sz w:val="24"/>
          <w:szCs w:val="24"/>
        </w:rPr>
        <w:t>recorrer</w:t>
      </w:r>
      <w:r w:rsidRPr="001B067E">
        <w:rPr>
          <w:rFonts w:ascii="Arial" w:hAnsi="Arial" w:cs="Arial"/>
          <w:spacing w:val="1"/>
          <w:sz w:val="24"/>
          <w:szCs w:val="24"/>
        </w:rPr>
        <w:t xml:space="preserve"> </w:t>
      </w:r>
      <w:r w:rsidRPr="001B067E">
        <w:rPr>
          <w:rFonts w:ascii="Arial" w:hAnsi="Arial" w:cs="Arial"/>
          <w:sz w:val="24"/>
          <w:szCs w:val="24"/>
        </w:rPr>
        <w:t>contra</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decisões</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b/>
          <w:sz w:val="24"/>
          <w:szCs w:val="24"/>
        </w:rPr>
        <w:t>PREGOEIRO</w:t>
      </w:r>
      <w:r w:rsidRPr="001B067E">
        <w:rPr>
          <w:rFonts w:ascii="Arial" w:hAnsi="Arial" w:cs="Arial"/>
          <w:b/>
          <w:spacing w:val="1"/>
          <w:sz w:val="24"/>
          <w:szCs w:val="24"/>
        </w:rPr>
        <w:t xml:space="preserve"> </w:t>
      </w:r>
      <w:r w:rsidRPr="001B067E">
        <w:rPr>
          <w:rFonts w:ascii="Arial" w:hAnsi="Arial" w:cs="Arial"/>
          <w:b/>
          <w:sz w:val="24"/>
          <w:szCs w:val="24"/>
        </w:rPr>
        <w:t>relativas</w:t>
      </w:r>
      <w:r w:rsidRPr="001B067E">
        <w:rPr>
          <w:rFonts w:ascii="Arial" w:hAnsi="Arial" w:cs="Arial"/>
          <w:b/>
          <w:spacing w:val="1"/>
          <w:sz w:val="24"/>
          <w:szCs w:val="24"/>
        </w:rPr>
        <w:t xml:space="preserve"> </w:t>
      </w:r>
      <w:r w:rsidRPr="001B067E">
        <w:rPr>
          <w:rFonts w:ascii="Arial" w:hAnsi="Arial" w:cs="Arial"/>
          <w:b/>
          <w:sz w:val="24"/>
          <w:szCs w:val="24"/>
        </w:rPr>
        <w:t>à</w:t>
      </w:r>
      <w:r w:rsidRPr="001B067E">
        <w:rPr>
          <w:rFonts w:ascii="Arial" w:hAnsi="Arial" w:cs="Arial"/>
          <w:b/>
          <w:spacing w:val="1"/>
          <w:sz w:val="24"/>
          <w:szCs w:val="24"/>
        </w:rPr>
        <w:t xml:space="preserve"> </w:t>
      </w:r>
      <w:r w:rsidRPr="001B067E">
        <w:rPr>
          <w:rFonts w:ascii="Arial" w:hAnsi="Arial" w:cs="Arial"/>
          <w:b/>
          <w:sz w:val="24"/>
          <w:szCs w:val="24"/>
        </w:rPr>
        <w:t>classificação</w:t>
      </w:r>
      <w:r w:rsidRPr="001B067E">
        <w:rPr>
          <w:rFonts w:ascii="Arial" w:hAnsi="Arial" w:cs="Arial"/>
          <w:b/>
          <w:spacing w:val="1"/>
          <w:sz w:val="24"/>
          <w:szCs w:val="24"/>
        </w:rPr>
        <w:t xml:space="preserve"> </w:t>
      </w:r>
      <w:r w:rsidRPr="001B067E">
        <w:rPr>
          <w:rFonts w:ascii="Arial" w:hAnsi="Arial" w:cs="Arial"/>
          <w:b/>
          <w:sz w:val="24"/>
          <w:szCs w:val="24"/>
        </w:rPr>
        <w:t>ou</w:t>
      </w:r>
      <w:r w:rsidRPr="001B067E">
        <w:rPr>
          <w:rFonts w:ascii="Arial" w:hAnsi="Arial" w:cs="Arial"/>
          <w:b/>
          <w:spacing w:val="1"/>
          <w:sz w:val="24"/>
          <w:szCs w:val="24"/>
        </w:rPr>
        <w:t xml:space="preserve"> </w:t>
      </w:r>
      <w:r w:rsidRPr="001B067E">
        <w:rPr>
          <w:rFonts w:ascii="Arial" w:hAnsi="Arial" w:cs="Arial"/>
          <w:b/>
          <w:sz w:val="24"/>
          <w:szCs w:val="24"/>
        </w:rPr>
        <w:t>desclassificação</w:t>
      </w:r>
      <w:r w:rsidRPr="001B067E">
        <w:rPr>
          <w:rFonts w:ascii="Arial" w:hAnsi="Arial" w:cs="Arial"/>
          <w:b/>
          <w:spacing w:val="1"/>
          <w:sz w:val="24"/>
          <w:szCs w:val="24"/>
        </w:rPr>
        <w:t xml:space="preserve"> </w:t>
      </w:r>
      <w:r w:rsidRPr="001B067E">
        <w:rPr>
          <w:rFonts w:ascii="Arial" w:hAnsi="Arial" w:cs="Arial"/>
          <w:b/>
          <w:sz w:val="24"/>
          <w:szCs w:val="24"/>
        </w:rPr>
        <w:t>das</w:t>
      </w:r>
      <w:r w:rsidRPr="001B067E">
        <w:rPr>
          <w:rFonts w:ascii="Arial" w:hAnsi="Arial" w:cs="Arial"/>
          <w:b/>
          <w:spacing w:val="1"/>
          <w:sz w:val="24"/>
          <w:szCs w:val="24"/>
        </w:rPr>
        <w:t xml:space="preserve"> </w:t>
      </w:r>
      <w:r w:rsidRPr="001B067E">
        <w:rPr>
          <w:rFonts w:ascii="Arial" w:hAnsi="Arial" w:cs="Arial"/>
          <w:b/>
          <w:sz w:val="24"/>
          <w:szCs w:val="24"/>
        </w:rPr>
        <w:t>propostas,</w:t>
      </w:r>
      <w:r w:rsidRPr="001B067E">
        <w:rPr>
          <w:rFonts w:ascii="Arial" w:hAnsi="Arial" w:cs="Arial"/>
          <w:b/>
          <w:spacing w:val="1"/>
          <w:sz w:val="24"/>
          <w:szCs w:val="24"/>
        </w:rPr>
        <w:t xml:space="preserve"> </w:t>
      </w:r>
      <w:r w:rsidRPr="001B067E">
        <w:rPr>
          <w:rFonts w:ascii="Arial" w:hAnsi="Arial" w:cs="Arial"/>
          <w:b/>
          <w:sz w:val="24"/>
          <w:szCs w:val="24"/>
        </w:rPr>
        <w:t>habilitação</w:t>
      </w:r>
      <w:r w:rsidRPr="001B067E">
        <w:rPr>
          <w:rFonts w:ascii="Arial" w:hAnsi="Arial" w:cs="Arial"/>
          <w:b/>
          <w:spacing w:val="1"/>
          <w:sz w:val="24"/>
          <w:szCs w:val="24"/>
        </w:rPr>
        <w:t xml:space="preserve"> </w:t>
      </w:r>
      <w:r w:rsidRPr="001B067E">
        <w:rPr>
          <w:rFonts w:ascii="Arial" w:hAnsi="Arial" w:cs="Arial"/>
          <w:b/>
          <w:sz w:val="24"/>
          <w:szCs w:val="24"/>
        </w:rPr>
        <w:t>ou</w:t>
      </w:r>
      <w:r w:rsidR="009F6C84" w:rsidRPr="001B067E">
        <w:rPr>
          <w:rFonts w:ascii="Arial" w:hAnsi="Arial" w:cs="Arial"/>
          <w:b/>
          <w:sz w:val="24"/>
          <w:szCs w:val="24"/>
        </w:rPr>
        <w:t xml:space="preserve"> i</w:t>
      </w:r>
      <w:r w:rsidRPr="001B067E">
        <w:rPr>
          <w:rFonts w:ascii="Arial" w:hAnsi="Arial" w:cs="Arial"/>
          <w:b/>
          <w:sz w:val="24"/>
          <w:szCs w:val="24"/>
        </w:rPr>
        <w:t>nabilitação.</w:t>
      </w:r>
    </w:p>
    <w:p w14:paraId="62CDE78A" w14:textId="77777777" w:rsidR="0031739A" w:rsidRPr="001B067E" w:rsidRDefault="005F5230" w:rsidP="000B378A">
      <w:pPr>
        <w:pStyle w:val="PargrafodaLista"/>
        <w:numPr>
          <w:ilvl w:val="2"/>
          <w:numId w:val="45"/>
        </w:numPr>
        <w:tabs>
          <w:tab w:val="left" w:pos="1884"/>
        </w:tabs>
        <w:spacing w:after="120"/>
        <w:rPr>
          <w:rFonts w:ascii="Arial" w:hAnsi="Arial" w:cs="Arial"/>
          <w:sz w:val="24"/>
          <w:szCs w:val="24"/>
        </w:rPr>
      </w:pPr>
      <w:r w:rsidRPr="001B067E">
        <w:rPr>
          <w:rFonts w:ascii="Arial" w:hAnsi="Arial" w:cs="Arial"/>
          <w:sz w:val="24"/>
          <w:szCs w:val="24"/>
        </w:rPr>
        <w:t>Qualquer</w:t>
      </w:r>
      <w:r w:rsidRPr="001B067E">
        <w:rPr>
          <w:rFonts w:ascii="Arial" w:hAnsi="Arial" w:cs="Arial"/>
          <w:spacing w:val="-11"/>
          <w:sz w:val="24"/>
          <w:szCs w:val="24"/>
        </w:rPr>
        <w:t xml:space="preserve"> </w:t>
      </w:r>
      <w:r w:rsidRPr="001B067E">
        <w:rPr>
          <w:rFonts w:ascii="Arial" w:hAnsi="Arial" w:cs="Arial"/>
          <w:sz w:val="24"/>
          <w:szCs w:val="24"/>
        </w:rPr>
        <w:t>licitante</w:t>
      </w:r>
      <w:r w:rsidRPr="001B067E">
        <w:rPr>
          <w:rFonts w:ascii="Arial" w:hAnsi="Arial" w:cs="Arial"/>
          <w:spacing w:val="-10"/>
          <w:sz w:val="24"/>
          <w:szCs w:val="24"/>
        </w:rPr>
        <w:t xml:space="preserve"> </w:t>
      </w:r>
      <w:r w:rsidRPr="001B067E">
        <w:rPr>
          <w:rFonts w:ascii="Arial" w:hAnsi="Arial" w:cs="Arial"/>
          <w:sz w:val="24"/>
          <w:szCs w:val="24"/>
        </w:rPr>
        <w:t>poderá,</w:t>
      </w:r>
      <w:r w:rsidRPr="001B067E">
        <w:rPr>
          <w:rFonts w:ascii="Arial" w:hAnsi="Arial" w:cs="Arial"/>
          <w:spacing w:val="-12"/>
          <w:sz w:val="24"/>
          <w:szCs w:val="24"/>
        </w:rPr>
        <w:t xml:space="preserve"> </w:t>
      </w:r>
      <w:r w:rsidRPr="001B067E">
        <w:rPr>
          <w:rFonts w:ascii="Arial" w:hAnsi="Arial" w:cs="Arial"/>
          <w:sz w:val="24"/>
          <w:szCs w:val="24"/>
        </w:rPr>
        <w:t>durante</w:t>
      </w:r>
      <w:r w:rsidRPr="001B067E">
        <w:rPr>
          <w:rFonts w:ascii="Arial" w:hAnsi="Arial" w:cs="Arial"/>
          <w:spacing w:val="-10"/>
          <w:sz w:val="24"/>
          <w:szCs w:val="24"/>
        </w:rPr>
        <w:t xml:space="preserve"> </w:t>
      </w:r>
      <w:r w:rsidRPr="001B067E">
        <w:rPr>
          <w:rFonts w:ascii="Arial" w:hAnsi="Arial" w:cs="Arial"/>
          <w:sz w:val="24"/>
          <w:szCs w:val="24"/>
        </w:rPr>
        <w:t>o</w:t>
      </w:r>
      <w:r w:rsidRPr="001B067E">
        <w:rPr>
          <w:rFonts w:ascii="Arial" w:hAnsi="Arial" w:cs="Arial"/>
          <w:spacing w:val="-12"/>
          <w:sz w:val="24"/>
          <w:szCs w:val="24"/>
        </w:rPr>
        <w:t xml:space="preserve"> </w:t>
      </w:r>
      <w:r w:rsidRPr="001B067E">
        <w:rPr>
          <w:rFonts w:ascii="Arial" w:hAnsi="Arial" w:cs="Arial"/>
          <w:sz w:val="24"/>
          <w:szCs w:val="24"/>
        </w:rPr>
        <w:t>prazo</w:t>
      </w:r>
      <w:r w:rsidRPr="001B067E">
        <w:rPr>
          <w:rFonts w:ascii="Arial" w:hAnsi="Arial" w:cs="Arial"/>
          <w:spacing w:val="-8"/>
          <w:sz w:val="24"/>
          <w:szCs w:val="24"/>
        </w:rPr>
        <w:t xml:space="preserve"> </w:t>
      </w:r>
      <w:r w:rsidRPr="001B067E">
        <w:rPr>
          <w:rFonts w:ascii="Arial" w:hAnsi="Arial" w:cs="Arial"/>
          <w:sz w:val="24"/>
          <w:szCs w:val="24"/>
        </w:rPr>
        <w:t>concedido</w:t>
      </w:r>
      <w:r w:rsidRPr="001B067E">
        <w:rPr>
          <w:rFonts w:ascii="Arial" w:hAnsi="Arial" w:cs="Arial"/>
          <w:spacing w:val="-11"/>
          <w:sz w:val="24"/>
          <w:szCs w:val="24"/>
        </w:rPr>
        <w:t xml:space="preserve"> </w:t>
      </w:r>
      <w:r w:rsidRPr="001B067E">
        <w:rPr>
          <w:rFonts w:ascii="Arial" w:hAnsi="Arial" w:cs="Arial"/>
          <w:sz w:val="24"/>
          <w:szCs w:val="24"/>
        </w:rPr>
        <w:t>na</w:t>
      </w:r>
      <w:r w:rsidRPr="001B067E">
        <w:rPr>
          <w:rFonts w:ascii="Arial" w:hAnsi="Arial" w:cs="Arial"/>
          <w:spacing w:val="-9"/>
          <w:sz w:val="24"/>
          <w:szCs w:val="24"/>
        </w:rPr>
        <w:t xml:space="preserve"> </w:t>
      </w:r>
      <w:r w:rsidRPr="001B067E">
        <w:rPr>
          <w:rFonts w:ascii="Arial" w:hAnsi="Arial" w:cs="Arial"/>
          <w:sz w:val="24"/>
          <w:szCs w:val="24"/>
        </w:rPr>
        <w:t>sessão</w:t>
      </w:r>
      <w:r w:rsidRPr="001B067E">
        <w:rPr>
          <w:rFonts w:ascii="Arial" w:hAnsi="Arial" w:cs="Arial"/>
          <w:spacing w:val="-8"/>
          <w:sz w:val="24"/>
          <w:szCs w:val="24"/>
        </w:rPr>
        <w:t xml:space="preserve"> </w:t>
      </w:r>
      <w:r w:rsidRPr="001B067E">
        <w:rPr>
          <w:rFonts w:ascii="Arial" w:hAnsi="Arial" w:cs="Arial"/>
          <w:sz w:val="24"/>
          <w:szCs w:val="24"/>
        </w:rPr>
        <w:t>pública,</w:t>
      </w:r>
      <w:r w:rsidRPr="001B067E">
        <w:rPr>
          <w:rFonts w:ascii="Arial" w:hAnsi="Arial" w:cs="Arial"/>
          <w:spacing w:val="-12"/>
          <w:sz w:val="24"/>
          <w:szCs w:val="24"/>
        </w:rPr>
        <w:t xml:space="preserve"> </w:t>
      </w:r>
      <w:r w:rsidRPr="001B067E">
        <w:rPr>
          <w:rFonts w:ascii="Arial" w:hAnsi="Arial" w:cs="Arial"/>
          <w:sz w:val="24"/>
          <w:szCs w:val="24"/>
        </w:rPr>
        <w:t>não</w:t>
      </w:r>
      <w:r w:rsidRPr="001B067E">
        <w:rPr>
          <w:rFonts w:ascii="Arial" w:hAnsi="Arial" w:cs="Arial"/>
          <w:spacing w:val="-64"/>
          <w:sz w:val="24"/>
          <w:szCs w:val="24"/>
        </w:rPr>
        <w:t xml:space="preserve"> </w:t>
      </w:r>
      <w:r w:rsidRPr="001B067E">
        <w:rPr>
          <w:rFonts w:ascii="Arial" w:hAnsi="Arial" w:cs="Arial"/>
          <w:sz w:val="24"/>
          <w:szCs w:val="24"/>
        </w:rPr>
        <w:t>inferior a 10 (dez) minutos, de forma imediata após o término do julgamento das</w:t>
      </w:r>
      <w:r w:rsidRPr="001B067E">
        <w:rPr>
          <w:rFonts w:ascii="Arial" w:hAnsi="Arial" w:cs="Arial"/>
          <w:spacing w:val="1"/>
          <w:sz w:val="24"/>
          <w:szCs w:val="24"/>
        </w:rPr>
        <w:t xml:space="preserve"> </w:t>
      </w:r>
      <w:r w:rsidRPr="001B067E">
        <w:rPr>
          <w:rFonts w:ascii="Arial" w:hAnsi="Arial" w:cs="Arial"/>
          <w:sz w:val="24"/>
          <w:szCs w:val="24"/>
        </w:rPr>
        <w:t>propostas e do ato de habilitação ou inabilitação, em campo próprio do sistema,</w:t>
      </w:r>
      <w:r w:rsidRPr="001B067E">
        <w:rPr>
          <w:rFonts w:ascii="Arial" w:hAnsi="Arial" w:cs="Arial"/>
          <w:spacing w:val="1"/>
          <w:sz w:val="24"/>
          <w:szCs w:val="24"/>
        </w:rPr>
        <w:t xml:space="preserve"> </w:t>
      </w:r>
      <w:r w:rsidRPr="001B067E">
        <w:rPr>
          <w:rFonts w:ascii="Arial" w:hAnsi="Arial" w:cs="Arial"/>
          <w:sz w:val="24"/>
          <w:szCs w:val="24"/>
        </w:rPr>
        <w:t>manifestar sua intenção de recorrer, sob pena de preclusão, ficando a autoridade</w:t>
      </w:r>
      <w:r w:rsidRPr="001B067E">
        <w:rPr>
          <w:rFonts w:ascii="Arial" w:hAnsi="Arial" w:cs="Arial"/>
          <w:spacing w:val="1"/>
          <w:sz w:val="24"/>
          <w:szCs w:val="24"/>
        </w:rPr>
        <w:t xml:space="preserve"> </w:t>
      </w:r>
      <w:r w:rsidRPr="001B067E">
        <w:rPr>
          <w:rFonts w:ascii="Arial" w:hAnsi="Arial" w:cs="Arial"/>
          <w:sz w:val="24"/>
          <w:szCs w:val="24"/>
        </w:rPr>
        <w:t>superior</w:t>
      </w:r>
      <w:r w:rsidRPr="001B067E">
        <w:rPr>
          <w:rFonts w:ascii="Arial" w:hAnsi="Arial" w:cs="Arial"/>
          <w:spacing w:val="-1"/>
          <w:sz w:val="24"/>
          <w:szCs w:val="24"/>
        </w:rPr>
        <w:t xml:space="preserve"> </w:t>
      </w:r>
      <w:r w:rsidRPr="001B067E">
        <w:rPr>
          <w:rFonts w:ascii="Arial" w:hAnsi="Arial" w:cs="Arial"/>
          <w:sz w:val="24"/>
          <w:szCs w:val="24"/>
        </w:rPr>
        <w:t>autorizada a</w:t>
      </w:r>
      <w:r w:rsidRPr="001B067E">
        <w:rPr>
          <w:rFonts w:ascii="Arial" w:hAnsi="Arial" w:cs="Arial"/>
          <w:spacing w:val="-2"/>
          <w:sz w:val="24"/>
          <w:szCs w:val="24"/>
        </w:rPr>
        <w:t xml:space="preserve"> </w:t>
      </w:r>
      <w:r w:rsidRPr="001B067E">
        <w:rPr>
          <w:rFonts w:ascii="Arial" w:hAnsi="Arial" w:cs="Arial"/>
          <w:sz w:val="24"/>
          <w:szCs w:val="24"/>
        </w:rPr>
        <w:t>adjudicar o</w:t>
      </w:r>
      <w:r w:rsidRPr="001B067E">
        <w:rPr>
          <w:rFonts w:ascii="Arial" w:hAnsi="Arial" w:cs="Arial"/>
          <w:spacing w:val="-3"/>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licitante declarado</w:t>
      </w:r>
      <w:r w:rsidRPr="001B067E">
        <w:rPr>
          <w:rFonts w:ascii="Arial" w:hAnsi="Arial" w:cs="Arial"/>
          <w:spacing w:val="-1"/>
          <w:sz w:val="24"/>
          <w:szCs w:val="24"/>
        </w:rPr>
        <w:t xml:space="preserve"> </w:t>
      </w:r>
      <w:r w:rsidRPr="001B067E">
        <w:rPr>
          <w:rFonts w:ascii="Arial" w:hAnsi="Arial" w:cs="Arial"/>
          <w:sz w:val="24"/>
          <w:szCs w:val="24"/>
        </w:rPr>
        <w:t>vencedor.</w:t>
      </w:r>
    </w:p>
    <w:p w14:paraId="09414C66" w14:textId="7254B5C5" w:rsidR="0031739A" w:rsidRPr="001B067E" w:rsidRDefault="005F5230" w:rsidP="000B378A">
      <w:pPr>
        <w:pStyle w:val="PargrafodaLista"/>
        <w:numPr>
          <w:ilvl w:val="2"/>
          <w:numId w:val="45"/>
        </w:numPr>
        <w:tabs>
          <w:tab w:val="left" w:pos="1884"/>
        </w:tabs>
        <w:spacing w:after="120"/>
        <w:rPr>
          <w:rFonts w:ascii="Arial" w:hAnsi="Arial" w:cs="Arial"/>
          <w:sz w:val="24"/>
          <w:szCs w:val="24"/>
        </w:rPr>
      </w:pPr>
      <w:r w:rsidRPr="001B067E">
        <w:rPr>
          <w:rFonts w:ascii="Arial" w:hAnsi="Arial" w:cs="Arial"/>
          <w:sz w:val="24"/>
          <w:szCs w:val="24"/>
        </w:rPr>
        <w:t>Motivada a intenção de recurso, será concedido o prazo de 3 (três) dias</w:t>
      </w:r>
      <w:r w:rsidRPr="001B067E">
        <w:rPr>
          <w:rFonts w:ascii="Arial" w:hAnsi="Arial" w:cs="Arial"/>
          <w:spacing w:val="1"/>
          <w:sz w:val="24"/>
          <w:szCs w:val="24"/>
        </w:rPr>
        <w:t xml:space="preserve"> </w:t>
      </w:r>
      <w:r w:rsidRPr="001B067E">
        <w:rPr>
          <w:rFonts w:ascii="Arial" w:hAnsi="Arial" w:cs="Arial"/>
          <w:sz w:val="24"/>
          <w:szCs w:val="24"/>
        </w:rPr>
        <w:t>úteis</w:t>
      </w:r>
      <w:r w:rsidRPr="001B067E">
        <w:rPr>
          <w:rFonts w:ascii="Arial" w:hAnsi="Arial" w:cs="Arial"/>
          <w:spacing w:val="-11"/>
          <w:sz w:val="24"/>
          <w:szCs w:val="24"/>
        </w:rPr>
        <w:t xml:space="preserve"> </w:t>
      </w:r>
      <w:r w:rsidRPr="001B067E">
        <w:rPr>
          <w:rFonts w:ascii="Arial" w:hAnsi="Arial" w:cs="Arial"/>
          <w:sz w:val="24"/>
          <w:szCs w:val="24"/>
        </w:rPr>
        <w:t>para</w:t>
      </w:r>
      <w:r w:rsidRPr="001B067E">
        <w:rPr>
          <w:rFonts w:ascii="Arial" w:hAnsi="Arial" w:cs="Arial"/>
          <w:spacing w:val="-9"/>
          <w:sz w:val="24"/>
          <w:szCs w:val="24"/>
        </w:rPr>
        <w:t xml:space="preserve"> </w:t>
      </w:r>
      <w:r w:rsidRPr="001B067E">
        <w:rPr>
          <w:rFonts w:ascii="Arial" w:hAnsi="Arial" w:cs="Arial"/>
          <w:sz w:val="24"/>
          <w:szCs w:val="24"/>
        </w:rPr>
        <w:t>apresentação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razões,</w:t>
      </w:r>
      <w:r w:rsidRPr="001B067E">
        <w:rPr>
          <w:rFonts w:ascii="Arial" w:hAnsi="Arial" w:cs="Arial"/>
          <w:spacing w:val="-9"/>
          <w:sz w:val="24"/>
          <w:szCs w:val="24"/>
        </w:rPr>
        <w:t xml:space="preserve"> </w:t>
      </w:r>
      <w:r w:rsidRPr="001B067E">
        <w:rPr>
          <w:rFonts w:ascii="Arial" w:hAnsi="Arial" w:cs="Arial"/>
          <w:sz w:val="24"/>
          <w:szCs w:val="24"/>
        </w:rPr>
        <w:t>ficando</w:t>
      </w:r>
      <w:r w:rsidRPr="001B067E">
        <w:rPr>
          <w:rFonts w:ascii="Arial" w:hAnsi="Arial" w:cs="Arial"/>
          <w:spacing w:val="-8"/>
          <w:sz w:val="24"/>
          <w:szCs w:val="24"/>
        </w:rPr>
        <w:t xml:space="preserve"> </w:t>
      </w:r>
      <w:r w:rsidRPr="001B067E">
        <w:rPr>
          <w:rFonts w:ascii="Arial" w:hAnsi="Arial" w:cs="Arial"/>
          <w:sz w:val="24"/>
          <w:szCs w:val="24"/>
        </w:rPr>
        <w:t>as</w:t>
      </w:r>
      <w:r w:rsidRPr="001B067E">
        <w:rPr>
          <w:rFonts w:ascii="Arial" w:hAnsi="Arial" w:cs="Arial"/>
          <w:spacing w:val="-7"/>
          <w:sz w:val="24"/>
          <w:szCs w:val="24"/>
        </w:rPr>
        <w:t xml:space="preserve"> </w:t>
      </w:r>
      <w:r w:rsidRPr="001B067E">
        <w:rPr>
          <w:rFonts w:ascii="Arial" w:hAnsi="Arial" w:cs="Arial"/>
          <w:sz w:val="24"/>
          <w:szCs w:val="24"/>
        </w:rPr>
        <w:t>demais</w:t>
      </w:r>
      <w:r w:rsidRPr="001B067E">
        <w:rPr>
          <w:rFonts w:ascii="Arial" w:hAnsi="Arial" w:cs="Arial"/>
          <w:spacing w:val="-11"/>
          <w:sz w:val="24"/>
          <w:szCs w:val="24"/>
        </w:rPr>
        <w:t xml:space="preserve"> </w:t>
      </w:r>
      <w:r w:rsidRPr="001B067E">
        <w:rPr>
          <w:rFonts w:ascii="Arial" w:hAnsi="Arial" w:cs="Arial"/>
          <w:sz w:val="24"/>
          <w:szCs w:val="24"/>
        </w:rPr>
        <w:t>licitantes,</w:t>
      </w:r>
      <w:r w:rsidRPr="001B067E">
        <w:rPr>
          <w:rFonts w:ascii="Arial" w:hAnsi="Arial" w:cs="Arial"/>
          <w:spacing w:val="-9"/>
          <w:sz w:val="24"/>
          <w:szCs w:val="24"/>
        </w:rPr>
        <w:t xml:space="preserve"> </w:t>
      </w:r>
      <w:r w:rsidRPr="001B067E">
        <w:rPr>
          <w:rFonts w:ascii="Arial" w:hAnsi="Arial" w:cs="Arial"/>
          <w:sz w:val="24"/>
          <w:szCs w:val="24"/>
        </w:rPr>
        <w:t>desde</w:t>
      </w:r>
      <w:r w:rsidRPr="001B067E">
        <w:rPr>
          <w:rFonts w:ascii="Arial" w:hAnsi="Arial" w:cs="Arial"/>
          <w:spacing w:val="-6"/>
          <w:sz w:val="24"/>
          <w:szCs w:val="24"/>
        </w:rPr>
        <w:t xml:space="preserve"> </w:t>
      </w:r>
      <w:r w:rsidRPr="001B067E">
        <w:rPr>
          <w:rFonts w:ascii="Arial" w:hAnsi="Arial" w:cs="Arial"/>
          <w:sz w:val="24"/>
          <w:szCs w:val="24"/>
        </w:rPr>
        <w:t>logo,</w:t>
      </w:r>
      <w:r w:rsidRPr="001B067E">
        <w:rPr>
          <w:rFonts w:ascii="Arial" w:hAnsi="Arial" w:cs="Arial"/>
          <w:spacing w:val="-7"/>
          <w:sz w:val="24"/>
          <w:szCs w:val="24"/>
        </w:rPr>
        <w:t xml:space="preserve"> </w:t>
      </w:r>
      <w:r w:rsidRPr="001B067E">
        <w:rPr>
          <w:rFonts w:ascii="Arial" w:hAnsi="Arial" w:cs="Arial"/>
          <w:sz w:val="24"/>
          <w:szCs w:val="24"/>
        </w:rPr>
        <w:t>intimadas</w:t>
      </w:r>
      <w:r w:rsidR="009F6C84" w:rsidRPr="001B067E">
        <w:rPr>
          <w:rFonts w:ascii="Arial" w:hAnsi="Arial" w:cs="Arial"/>
          <w:sz w:val="24"/>
          <w:szCs w:val="24"/>
        </w:rPr>
        <w:t xml:space="preserve"> p</w:t>
      </w:r>
      <w:r w:rsidRPr="001B067E">
        <w:rPr>
          <w:rFonts w:ascii="Arial" w:hAnsi="Arial" w:cs="Arial"/>
          <w:sz w:val="24"/>
          <w:szCs w:val="24"/>
        </w:rPr>
        <w:t>ara apresentar contrarrazões em igual número de dias, que começarão a correr no</w:t>
      </w:r>
      <w:r w:rsidRPr="001B067E">
        <w:rPr>
          <w:rFonts w:ascii="Arial" w:hAnsi="Arial" w:cs="Arial"/>
          <w:spacing w:val="1"/>
          <w:sz w:val="24"/>
          <w:szCs w:val="24"/>
        </w:rPr>
        <w:t xml:space="preserve"> </w:t>
      </w:r>
      <w:r w:rsidRPr="001B067E">
        <w:rPr>
          <w:rFonts w:ascii="Arial" w:hAnsi="Arial" w:cs="Arial"/>
          <w:sz w:val="24"/>
          <w:szCs w:val="24"/>
        </w:rPr>
        <w:t>término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prazo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recorrente,</w:t>
      </w:r>
      <w:r w:rsidRPr="001B067E">
        <w:rPr>
          <w:rFonts w:ascii="Arial" w:hAnsi="Arial" w:cs="Arial"/>
          <w:spacing w:val="-3"/>
          <w:sz w:val="24"/>
          <w:szCs w:val="24"/>
        </w:rPr>
        <w:t xml:space="preserve"> </w:t>
      </w:r>
      <w:r w:rsidRPr="001B067E">
        <w:rPr>
          <w:rFonts w:ascii="Arial" w:hAnsi="Arial" w:cs="Arial"/>
          <w:sz w:val="24"/>
          <w:szCs w:val="24"/>
        </w:rPr>
        <w:t>sendo-lhes</w:t>
      </w:r>
      <w:r w:rsidRPr="001B067E">
        <w:rPr>
          <w:rFonts w:ascii="Arial" w:hAnsi="Arial" w:cs="Arial"/>
          <w:spacing w:val="-4"/>
          <w:sz w:val="24"/>
          <w:szCs w:val="24"/>
        </w:rPr>
        <w:t xml:space="preserve"> </w:t>
      </w:r>
      <w:r w:rsidRPr="001B067E">
        <w:rPr>
          <w:rFonts w:ascii="Arial" w:hAnsi="Arial" w:cs="Arial"/>
          <w:sz w:val="24"/>
          <w:szCs w:val="24"/>
        </w:rPr>
        <w:t>assegurada</w:t>
      </w:r>
      <w:r w:rsidRPr="001B067E">
        <w:rPr>
          <w:rFonts w:ascii="Arial" w:hAnsi="Arial" w:cs="Arial"/>
          <w:spacing w:val="-1"/>
          <w:sz w:val="24"/>
          <w:szCs w:val="24"/>
        </w:rPr>
        <w:t xml:space="preserve"> </w:t>
      </w:r>
      <w:r w:rsidRPr="001B067E">
        <w:rPr>
          <w:rFonts w:ascii="Arial" w:hAnsi="Arial" w:cs="Arial"/>
          <w:sz w:val="24"/>
          <w:szCs w:val="24"/>
        </w:rPr>
        <w:t>vista</w:t>
      </w:r>
      <w:r w:rsidRPr="001B067E">
        <w:rPr>
          <w:rFonts w:ascii="Arial" w:hAnsi="Arial" w:cs="Arial"/>
          <w:spacing w:val="-1"/>
          <w:sz w:val="24"/>
          <w:szCs w:val="24"/>
        </w:rPr>
        <w:t xml:space="preserve"> </w:t>
      </w:r>
      <w:r w:rsidRPr="001B067E">
        <w:rPr>
          <w:rFonts w:ascii="Arial" w:hAnsi="Arial" w:cs="Arial"/>
          <w:sz w:val="24"/>
          <w:szCs w:val="24"/>
        </w:rPr>
        <w:t>imediata</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autos.</w:t>
      </w:r>
    </w:p>
    <w:p w14:paraId="0875AE9F" w14:textId="1B27BF73" w:rsidR="00D26C6A" w:rsidRPr="001B067E" w:rsidRDefault="005F5230" w:rsidP="000B378A">
      <w:pPr>
        <w:pStyle w:val="PargrafodaLista"/>
        <w:numPr>
          <w:ilvl w:val="2"/>
          <w:numId w:val="45"/>
        </w:numPr>
        <w:tabs>
          <w:tab w:val="left" w:pos="1884"/>
        </w:tabs>
        <w:spacing w:after="120"/>
        <w:rPr>
          <w:rFonts w:ascii="Arial" w:hAnsi="Arial" w:cs="Arial"/>
          <w:sz w:val="24"/>
          <w:szCs w:val="24"/>
        </w:rPr>
      </w:pPr>
      <w:r w:rsidRPr="001B067E">
        <w:rPr>
          <w:rFonts w:ascii="Arial" w:hAnsi="Arial" w:cs="Arial"/>
          <w:sz w:val="24"/>
          <w:szCs w:val="24"/>
        </w:rPr>
        <w:t>A falta de manifestação imediata e motivada da licitante em recorrer no</w:t>
      </w:r>
      <w:r w:rsidRPr="001B067E">
        <w:rPr>
          <w:rFonts w:ascii="Arial" w:hAnsi="Arial" w:cs="Arial"/>
          <w:spacing w:val="1"/>
          <w:sz w:val="24"/>
          <w:szCs w:val="24"/>
        </w:rPr>
        <w:t xml:space="preserve"> </w:t>
      </w:r>
      <w:r w:rsidRPr="001B067E">
        <w:rPr>
          <w:rFonts w:ascii="Arial" w:hAnsi="Arial" w:cs="Arial"/>
          <w:sz w:val="24"/>
          <w:szCs w:val="24"/>
        </w:rPr>
        <w:t>prazo concedido</w:t>
      </w:r>
      <w:r w:rsidRPr="001B067E">
        <w:rPr>
          <w:rFonts w:ascii="Arial" w:hAnsi="Arial" w:cs="Arial"/>
          <w:spacing w:val="-1"/>
          <w:sz w:val="24"/>
          <w:szCs w:val="24"/>
        </w:rPr>
        <w:t xml:space="preserve"> </w:t>
      </w:r>
      <w:r w:rsidRPr="001B067E">
        <w:rPr>
          <w:rFonts w:ascii="Arial" w:hAnsi="Arial" w:cs="Arial"/>
          <w:sz w:val="24"/>
          <w:szCs w:val="24"/>
        </w:rPr>
        <w:t>pelo</w:t>
      </w:r>
      <w:r w:rsidRPr="001B067E">
        <w:rPr>
          <w:rFonts w:ascii="Arial" w:hAnsi="Arial" w:cs="Arial"/>
          <w:spacing w:val="-3"/>
          <w:sz w:val="24"/>
          <w:szCs w:val="24"/>
        </w:rPr>
        <w:t xml:space="preserve"> </w:t>
      </w:r>
      <w:r w:rsidRPr="001B067E">
        <w:rPr>
          <w:rFonts w:ascii="Arial" w:hAnsi="Arial" w:cs="Arial"/>
          <w:sz w:val="24"/>
          <w:szCs w:val="24"/>
        </w:rPr>
        <w:t>sistema</w:t>
      </w:r>
      <w:r w:rsidRPr="001B067E">
        <w:rPr>
          <w:rFonts w:ascii="Arial" w:hAnsi="Arial" w:cs="Arial"/>
          <w:spacing w:val="-2"/>
          <w:sz w:val="24"/>
          <w:szCs w:val="24"/>
        </w:rPr>
        <w:t xml:space="preserve"> </w:t>
      </w:r>
      <w:r w:rsidRPr="001B067E">
        <w:rPr>
          <w:rFonts w:ascii="Arial" w:hAnsi="Arial" w:cs="Arial"/>
          <w:sz w:val="24"/>
          <w:szCs w:val="24"/>
        </w:rPr>
        <w:t>importará</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preclusão</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direito</w:t>
      </w:r>
      <w:r w:rsidRPr="001B067E">
        <w:rPr>
          <w:rFonts w:ascii="Arial" w:hAnsi="Arial" w:cs="Arial"/>
          <w:spacing w:val="-3"/>
          <w:sz w:val="24"/>
          <w:szCs w:val="24"/>
        </w:rPr>
        <w:t xml:space="preserve"> </w:t>
      </w:r>
      <w:r w:rsidRPr="001B067E">
        <w:rPr>
          <w:rFonts w:ascii="Arial" w:hAnsi="Arial" w:cs="Arial"/>
          <w:sz w:val="24"/>
          <w:szCs w:val="24"/>
        </w:rPr>
        <w:t>de recurso.</w:t>
      </w:r>
    </w:p>
    <w:p w14:paraId="4CDA8C8C" w14:textId="77777777" w:rsidR="003C10B6" w:rsidRPr="001B067E" w:rsidRDefault="005F5230" w:rsidP="000B378A">
      <w:pPr>
        <w:pStyle w:val="PargrafodaLista"/>
        <w:numPr>
          <w:ilvl w:val="2"/>
          <w:numId w:val="45"/>
        </w:numPr>
        <w:tabs>
          <w:tab w:val="left" w:pos="1910"/>
        </w:tabs>
        <w:spacing w:after="120"/>
        <w:rPr>
          <w:rFonts w:ascii="Arial" w:hAnsi="Arial" w:cs="Arial"/>
          <w:b/>
          <w:sz w:val="24"/>
          <w:szCs w:val="24"/>
        </w:rPr>
      </w:pPr>
      <w:r w:rsidRPr="00FF595D">
        <w:rPr>
          <w:rFonts w:ascii="Arial" w:hAnsi="Arial" w:cs="Arial"/>
          <w:sz w:val="24"/>
          <w:szCs w:val="24"/>
        </w:rPr>
        <w:t>Os</w:t>
      </w:r>
      <w:r w:rsidRPr="001B067E">
        <w:rPr>
          <w:rFonts w:ascii="Arial" w:hAnsi="Arial" w:cs="Arial"/>
          <w:sz w:val="24"/>
          <w:szCs w:val="24"/>
        </w:rPr>
        <w:t xml:space="preserve"> demais licitantes que desejarem poderão apresentar contrarrazões no</w:t>
      </w:r>
      <w:r w:rsidRPr="001B067E">
        <w:rPr>
          <w:rFonts w:ascii="Arial" w:hAnsi="Arial" w:cs="Arial"/>
          <w:spacing w:val="1"/>
          <w:sz w:val="24"/>
          <w:szCs w:val="24"/>
        </w:rPr>
        <w:t xml:space="preserve"> </w:t>
      </w:r>
      <w:r w:rsidRPr="001B067E">
        <w:rPr>
          <w:rFonts w:ascii="Arial" w:hAnsi="Arial" w:cs="Arial"/>
          <w:sz w:val="24"/>
          <w:szCs w:val="24"/>
        </w:rPr>
        <w:t xml:space="preserve">prazo de 03 (três) dias úteis, contados da </w:t>
      </w:r>
      <w:r w:rsidRPr="001B067E">
        <w:rPr>
          <w:rFonts w:ascii="Arial" w:hAnsi="Arial" w:cs="Arial"/>
          <w:b/>
          <w:sz w:val="24"/>
          <w:szCs w:val="24"/>
        </w:rPr>
        <w:t>intimação pessoal dos licitantes ou de</w:t>
      </w:r>
      <w:r w:rsidRPr="001B067E">
        <w:rPr>
          <w:rFonts w:ascii="Arial" w:hAnsi="Arial" w:cs="Arial"/>
          <w:b/>
          <w:spacing w:val="1"/>
          <w:sz w:val="24"/>
          <w:szCs w:val="24"/>
        </w:rPr>
        <w:t xml:space="preserve"> </w:t>
      </w:r>
      <w:r w:rsidRPr="001B067E">
        <w:rPr>
          <w:rFonts w:ascii="Arial" w:hAnsi="Arial" w:cs="Arial"/>
          <w:b/>
          <w:sz w:val="24"/>
          <w:szCs w:val="24"/>
        </w:rPr>
        <w:t>divulgação</w:t>
      </w:r>
      <w:r w:rsidRPr="001B067E">
        <w:rPr>
          <w:rFonts w:ascii="Arial" w:hAnsi="Arial" w:cs="Arial"/>
          <w:b/>
          <w:spacing w:val="-1"/>
          <w:sz w:val="24"/>
          <w:szCs w:val="24"/>
        </w:rPr>
        <w:t xml:space="preserve"> </w:t>
      </w:r>
      <w:r w:rsidRPr="001B067E">
        <w:rPr>
          <w:rFonts w:ascii="Arial" w:hAnsi="Arial" w:cs="Arial"/>
          <w:b/>
          <w:sz w:val="24"/>
          <w:szCs w:val="24"/>
        </w:rPr>
        <w:t>da</w:t>
      </w:r>
      <w:r w:rsidRPr="001B067E">
        <w:rPr>
          <w:rFonts w:ascii="Arial" w:hAnsi="Arial" w:cs="Arial"/>
          <w:b/>
          <w:spacing w:val="-2"/>
          <w:sz w:val="24"/>
          <w:szCs w:val="24"/>
        </w:rPr>
        <w:t xml:space="preserve"> </w:t>
      </w:r>
      <w:r w:rsidRPr="001B067E">
        <w:rPr>
          <w:rFonts w:ascii="Arial" w:hAnsi="Arial" w:cs="Arial"/>
          <w:b/>
          <w:sz w:val="24"/>
          <w:szCs w:val="24"/>
        </w:rPr>
        <w:t>interposição do</w:t>
      </w:r>
      <w:r w:rsidRPr="001B067E">
        <w:rPr>
          <w:rFonts w:ascii="Arial" w:hAnsi="Arial" w:cs="Arial"/>
          <w:b/>
          <w:spacing w:val="-3"/>
          <w:sz w:val="24"/>
          <w:szCs w:val="24"/>
        </w:rPr>
        <w:t xml:space="preserve"> </w:t>
      </w:r>
      <w:r w:rsidRPr="001B067E">
        <w:rPr>
          <w:rFonts w:ascii="Arial" w:hAnsi="Arial" w:cs="Arial"/>
          <w:b/>
          <w:sz w:val="24"/>
          <w:szCs w:val="24"/>
        </w:rPr>
        <w:t>recurso</w:t>
      </w:r>
      <w:r w:rsidRPr="001B067E">
        <w:rPr>
          <w:rFonts w:ascii="Arial" w:hAnsi="Arial" w:cs="Arial"/>
          <w:b/>
          <w:spacing w:val="-1"/>
          <w:sz w:val="24"/>
          <w:szCs w:val="24"/>
        </w:rPr>
        <w:t xml:space="preserve"> </w:t>
      </w:r>
      <w:r w:rsidRPr="001B067E">
        <w:rPr>
          <w:rFonts w:ascii="Arial" w:hAnsi="Arial" w:cs="Arial"/>
          <w:b/>
          <w:sz w:val="24"/>
          <w:szCs w:val="24"/>
        </w:rPr>
        <w:t>na</w:t>
      </w:r>
      <w:r w:rsidRPr="001B067E">
        <w:rPr>
          <w:rFonts w:ascii="Arial" w:hAnsi="Arial" w:cs="Arial"/>
          <w:b/>
          <w:spacing w:val="-2"/>
          <w:sz w:val="24"/>
          <w:szCs w:val="24"/>
        </w:rPr>
        <w:t xml:space="preserve"> </w:t>
      </w:r>
      <w:r w:rsidRPr="001B067E">
        <w:rPr>
          <w:rFonts w:ascii="Arial" w:hAnsi="Arial" w:cs="Arial"/>
          <w:b/>
          <w:sz w:val="24"/>
          <w:szCs w:val="24"/>
        </w:rPr>
        <w:t>Plataforma</w:t>
      </w:r>
      <w:r w:rsidRPr="001B067E">
        <w:rPr>
          <w:rFonts w:ascii="Arial" w:hAnsi="Arial" w:cs="Arial"/>
          <w:b/>
          <w:spacing w:val="-2"/>
          <w:sz w:val="24"/>
          <w:szCs w:val="24"/>
        </w:rPr>
        <w:t xml:space="preserve"> </w:t>
      </w:r>
      <w:r w:rsidRPr="001B067E">
        <w:rPr>
          <w:rFonts w:ascii="Arial" w:hAnsi="Arial" w:cs="Arial"/>
          <w:b/>
          <w:sz w:val="24"/>
          <w:szCs w:val="24"/>
        </w:rPr>
        <w:t>BLL Compras.</w:t>
      </w:r>
    </w:p>
    <w:p w14:paraId="2EBF931D" w14:textId="77777777" w:rsidR="003C10B6" w:rsidRPr="001B067E" w:rsidRDefault="005F5230" w:rsidP="000B378A">
      <w:pPr>
        <w:pStyle w:val="PargrafodaLista"/>
        <w:numPr>
          <w:ilvl w:val="1"/>
          <w:numId w:val="45"/>
        </w:numPr>
        <w:tabs>
          <w:tab w:val="left" w:pos="1910"/>
        </w:tabs>
        <w:spacing w:after="120"/>
        <w:rPr>
          <w:rFonts w:ascii="Arial" w:hAnsi="Arial" w:cs="Arial"/>
          <w:b/>
          <w:sz w:val="24"/>
          <w:szCs w:val="24"/>
        </w:rPr>
      </w:pPr>
      <w:r w:rsidRPr="001B067E">
        <w:rPr>
          <w:rFonts w:ascii="Arial" w:hAnsi="Arial" w:cs="Arial"/>
          <w:sz w:val="24"/>
          <w:szCs w:val="24"/>
        </w:rPr>
        <w:t>O Recurso será dirigido à Autoridade que tiver editado o Ato que, após a</w:t>
      </w:r>
      <w:r w:rsidRPr="001B067E">
        <w:rPr>
          <w:rFonts w:ascii="Arial" w:hAnsi="Arial" w:cs="Arial"/>
          <w:spacing w:val="1"/>
          <w:sz w:val="24"/>
          <w:szCs w:val="24"/>
        </w:rPr>
        <w:t xml:space="preserve"> </w:t>
      </w:r>
      <w:r w:rsidRPr="001B067E">
        <w:rPr>
          <w:rFonts w:ascii="Arial" w:hAnsi="Arial" w:cs="Arial"/>
          <w:sz w:val="24"/>
          <w:szCs w:val="24"/>
        </w:rPr>
        <w:t>apresentação das contrarrazões ou do decurso do prazo estabelecido para tanto,</w:t>
      </w:r>
      <w:r w:rsidRPr="001B067E">
        <w:rPr>
          <w:rFonts w:ascii="Arial" w:hAnsi="Arial" w:cs="Arial"/>
          <w:spacing w:val="1"/>
          <w:sz w:val="24"/>
          <w:szCs w:val="24"/>
        </w:rPr>
        <w:t xml:space="preserve"> </w:t>
      </w:r>
      <w:r w:rsidRPr="001B067E">
        <w:rPr>
          <w:rFonts w:ascii="Arial" w:hAnsi="Arial" w:cs="Arial"/>
          <w:sz w:val="24"/>
          <w:szCs w:val="24"/>
        </w:rPr>
        <w:t>examinará o recurso, podendo reconsiderar sua decisão ou encaminhá-lo com sua</w:t>
      </w:r>
      <w:r w:rsidRPr="001B067E">
        <w:rPr>
          <w:rFonts w:ascii="Arial" w:hAnsi="Arial" w:cs="Arial"/>
          <w:spacing w:val="1"/>
          <w:sz w:val="24"/>
          <w:szCs w:val="24"/>
        </w:rPr>
        <w:t xml:space="preserve"> </w:t>
      </w:r>
      <w:r w:rsidRPr="001B067E">
        <w:rPr>
          <w:rFonts w:ascii="Arial" w:hAnsi="Arial" w:cs="Arial"/>
          <w:sz w:val="24"/>
          <w:szCs w:val="24"/>
        </w:rPr>
        <w:t>motivação</w:t>
      </w:r>
      <w:r w:rsidRPr="001B067E">
        <w:rPr>
          <w:rFonts w:ascii="Arial" w:hAnsi="Arial" w:cs="Arial"/>
          <w:spacing w:val="-2"/>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Autoridade</w:t>
      </w:r>
      <w:r w:rsidRPr="001B067E">
        <w:rPr>
          <w:rFonts w:ascii="Arial" w:hAnsi="Arial" w:cs="Arial"/>
          <w:spacing w:val="2"/>
          <w:sz w:val="24"/>
          <w:szCs w:val="24"/>
        </w:rPr>
        <w:t xml:space="preserve"> </w:t>
      </w:r>
      <w:r w:rsidRPr="001B067E">
        <w:rPr>
          <w:rFonts w:ascii="Arial" w:hAnsi="Arial" w:cs="Arial"/>
          <w:sz w:val="24"/>
          <w:szCs w:val="24"/>
        </w:rPr>
        <w:t>Superior</w:t>
      </w:r>
      <w:r w:rsidRPr="001B067E">
        <w:rPr>
          <w:rFonts w:ascii="Arial" w:hAnsi="Arial" w:cs="Arial"/>
          <w:spacing w:val="-1"/>
          <w:sz w:val="24"/>
          <w:szCs w:val="24"/>
        </w:rPr>
        <w:t xml:space="preserve"> </w:t>
      </w:r>
      <w:r w:rsidRPr="001B067E">
        <w:rPr>
          <w:rFonts w:ascii="Arial" w:hAnsi="Arial" w:cs="Arial"/>
          <w:sz w:val="24"/>
          <w:szCs w:val="24"/>
        </w:rPr>
        <w:t>para decisão.</w:t>
      </w:r>
    </w:p>
    <w:p w14:paraId="50CF2444" w14:textId="2481F7C7" w:rsidR="003C10B6" w:rsidRPr="001B067E" w:rsidRDefault="005F5230" w:rsidP="000B378A">
      <w:pPr>
        <w:pStyle w:val="PargrafodaLista"/>
        <w:numPr>
          <w:ilvl w:val="1"/>
          <w:numId w:val="45"/>
        </w:numPr>
        <w:tabs>
          <w:tab w:val="left" w:pos="1910"/>
        </w:tabs>
        <w:spacing w:after="120"/>
        <w:rPr>
          <w:rFonts w:ascii="Arial" w:hAnsi="Arial" w:cs="Arial"/>
          <w:b/>
          <w:sz w:val="24"/>
          <w:szCs w:val="24"/>
        </w:rPr>
      </w:pPr>
      <w:r w:rsidRPr="001B067E">
        <w:rPr>
          <w:rFonts w:ascii="Arial" w:hAnsi="Arial" w:cs="Arial"/>
          <w:b/>
          <w:bCs/>
          <w:sz w:val="24"/>
          <w:szCs w:val="24"/>
        </w:rPr>
        <w:t>A Autoridade Superior deverá proferir sua decisão no prazo máximo de</w:t>
      </w:r>
      <w:r w:rsidRPr="001B067E">
        <w:rPr>
          <w:rFonts w:ascii="Arial" w:hAnsi="Arial" w:cs="Arial"/>
          <w:b/>
          <w:bCs/>
          <w:spacing w:val="1"/>
          <w:sz w:val="24"/>
          <w:szCs w:val="24"/>
        </w:rPr>
        <w:t xml:space="preserve"> </w:t>
      </w:r>
      <w:r w:rsidRPr="001B067E">
        <w:rPr>
          <w:rFonts w:ascii="Arial" w:hAnsi="Arial" w:cs="Arial"/>
          <w:b/>
          <w:bCs/>
          <w:sz w:val="24"/>
          <w:szCs w:val="24"/>
        </w:rPr>
        <w:t>10</w:t>
      </w:r>
      <w:r w:rsidRPr="001B067E">
        <w:rPr>
          <w:rFonts w:ascii="Arial" w:hAnsi="Arial" w:cs="Arial"/>
          <w:b/>
          <w:bCs/>
          <w:spacing w:val="-1"/>
          <w:sz w:val="24"/>
          <w:szCs w:val="24"/>
        </w:rPr>
        <w:t xml:space="preserve"> </w:t>
      </w:r>
      <w:r w:rsidRPr="001B067E">
        <w:rPr>
          <w:rFonts w:ascii="Arial" w:hAnsi="Arial" w:cs="Arial"/>
          <w:b/>
          <w:bCs/>
          <w:sz w:val="24"/>
          <w:szCs w:val="24"/>
        </w:rPr>
        <w:t>(dez) dias úteis, contado</w:t>
      </w:r>
      <w:r w:rsidR="0017480B">
        <w:rPr>
          <w:rFonts w:ascii="Arial" w:hAnsi="Arial" w:cs="Arial"/>
          <w:b/>
          <w:bCs/>
          <w:sz w:val="24"/>
          <w:szCs w:val="24"/>
        </w:rPr>
        <w:t>s</w:t>
      </w:r>
      <w:r w:rsidRPr="001B067E">
        <w:rPr>
          <w:rFonts w:ascii="Arial" w:hAnsi="Arial" w:cs="Arial"/>
          <w:b/>
          <w:bCs/>
          <w:spacing w:val="-1"/>
          <w:sz w:val="24"/>
          <w:szCs w:val="24"/>
        </w:rPr>
        <w:t xml:space="preserve"> </w:t>
      </w:r>
      <w:r w:rsidRPr="001B067E">
        <w:rPr>
          <w:rFonts w:ascii="Arial" w:hAnsi="Arial" w:cs="Arial"/>
          <w:b/>
          <w:bCs/>
          <w:sz w:val="24"/>
          <w:szCs w:val="24"/>
        </w:rPr>
        <w:t>do recebimento</w:t>
      </w:r>
      <w:r w:rsidRPr="001B067E">
        <w:rPr>
          <w:rFonts w:ascii="Arial" w:hAnsi="Arial" w:cs="Arial"/>
          <w:b/>
          <w:bCs/>
          <w:spacing w:val="-1"/>
          <w:sz w:val="24"/>
          <w:szCs w:val="24"/>
        </w:rPr>
        <w:t xml:space="preserve"> </w:t>
      </w:r>
      <w:r w:rsidRPr="001B067E">
        <w:rPr>
          <w:rFonts w:ascii="Arial" w:hAnsi="Arial" w:cs="Arial"/>
          <w:b/>
          <w:bCs/>
          <w:sz w:val="24"/>
          <w:szCs w:val="24"/>
        </w:rPr>
        <w:t>dos autos</w:t>
      </w:r>
      <w:r w:rsidRPr="001B067E">
        <w:rPr>
          <w:rFonts w:ascii="Arial" w:hAnsi="Arial" w:cs="Arial"/>
          <w:sz w:val="24"/>
          <w:szCs w:val="24"/>
        </w:rPr>
        <w:t>.</w:t>
      </w:r>
    </w:p>
    <w:p w14:paraId="6631D7A4" w14:textId="10715198" w:rsidR="00D26C6A" w:rsidRPr="001B067E" w:rsidRDefault="005F5230" w:rsidP="000B378A">
      <w:pPr>
        <w:pStyle w:val="PargrafodaLista"/>
        <w:numPr>
          <w:ilvl w:val="1"/>
          <w:numId w:val="45"/>
        </w:numPr>
        <w:tabs>
          <w:tab w:val="left" w:pos="1910"/>
        </w:tabs>
        <w:spacing w:after="120"/>
        <w:rPr>
          <w:rFonts w:ascii="Arial" w:hAnsi="Arial" w:cs="Arial"/>
          <w:b/>
          <w:sz w:val="24"/>
          <w:szCs w:val="24"/>
        </w:rPr>
      </w:pPr>
      <w:r w:rsidRPr="001B067E">
        <w:rPr>
          <w:rFonts w:ascii="Arial" w:hAnsi="Arial" w:cs="Arial"/>
          <w:sz w:val="24"/>
          <w:szCs w:val="24"/>
        </w:rPr>
        <w:t>O recurso terá efeito suspensivo, sendo que seu acolhimento importará na</w:t>
      </w:r>
      <w:r w:rsidRPr="001B067E">
        <w:rPr>
          <w:rFonts w:ascii="Arial" w:hAnsi="Arial" w:cs="Arial"/>
          <w:spacing w:val="1"/>
          <w:sz w:val="24"/>
          <w:szCs w:val="24"/>
        </w:rPr>
        <w:t xml:space="preserve"> </w:t>
      </w:r>
      <w:r w:rsidRPr="001B067E">
        <w:rPr>
          <w:rFonts w:ascii="Arial" w:hAnsi="Arial" w:cs="Arial"/>
          <w:sz w:val="24"/>
          <w:szCs w:val="24"/>
        </w:rPr>
        <w:t>invalidação</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atos insuscetíveis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aproveitamento.</w:t>
      </w:r>
    </w:p>
    <w:p w14:paraId="212A9083" w14:textId="180F5559" w:rsidR="00D26C6A" w:rsidRPr="001B067E" w:rsidRDefault="005F5230" w:rsidP="000B378A">
      <w:pPr>
        <w:pStyle w:val="Ttulo1"/>
        <w:numPr>
          <w:ilvl w:val="2"/>
          <w:numId w:val="45"/>
        </w:numPr>
        <w:tabs>
          <w:tab w:val="left" w:pos="2023"/>
        </w:tabs>
        <w:spacing w:after="120"/>
        <w:jc w:val="both"/>
      </w:pPr>
      <w:r w:rsidRPr="001B067E">
        <w:t>Será assegurado ao licitante vista dos elementos indispensáveis à</w:t>
      </w:r>
      <w:r w:rsidRPr="001B067E">
        <w:rPr>
          <w:spacing w:val="1"/>
        </w:rPr>
        <w:t xml:space="preserve"> </w:t>
      </w:r>
      <w:r w:rsidRPr="001B067E">
        <w:t>defesa</w:t>
      </w:r>
      <w:r w:rsidRPr="001B067E">
        <w:rPr>
          <w:spacing w:val="-1"/>
        </w:rPr>
        <w:t xml:space="preserve"> </w:t>
      </w:r>
      <w:r w:rsidRPr="001B067E">
        <w:t>de seus interesses.</w:t>
      </w:r>
    </w:p>
    <w:p w14:paraId="6F93F6ED" w14:textId="39CFF5BA" w:rsidR="003C2BB7" w:rsidRPr="001437F3" w:rsidRDefault="003C2BB7" w:rsidP="003C2BB7">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t>Todos os</w:t>
      </w:r>
      <w:r w:rsidRPr="008568B0">
        <w:t xml:space="preserve"> esclarecimentos, impugnações</w:t>
      </w:r>
      <w:r>
        <w:t xml:space="preserve"> e recursos (tanto memoriais quanto contrarrazões de recurso)</w:t>
      </w:r>
      <w:r w:rsidRPr="008568B0">
        <w:t xml:space="preserve"> deverão ser</w:t>
      </w:r>
      <w:r>
        <w:t xml:space="preserve"> assinados e digitalizados, preferencialmente em arquivo no formato PDF, e</w:t>
      </w:r>
      <w:r w:rsidRPr="008568B0">
        <w:t xml:space="preserve"> formalizad</w:t>
      </w:r>
      <w:r>
        <w:t>o</w:t>
      </w:r>
      <w:r w:rsidRPr="008568B0">
        <w:t xml:space="preserve">s </w:t>
      </w:r>
      <w:r w:rsidRPr="001437F3">
        <w:rPr>
          <w:b/>
          <w:bCs/>
        </w:rPr>
        <w:t>OBRIGATORIAMENTE</w:t>
      </w:r>
      <w:r w:rsidRPr="008568B0">
        <w:t xml:space="preserve"> </w:t>
      </w:r>
      <w:r>
        <w:t>pela</w:t>
      </w:r>
      <w:r w:rsidRPr="008568B0">
        <w:t xml:space="preserve"> </w:t>
      </w:r>
      <w:r>
        <w:t>P</w:t>
      </w:r>
      <w:r w:rsidRPr="008568B0">
        <w:t>lataforma BLL Compras</w:t>
      </w:r>
      <w:r>
        <w:t xml:space="preserve"> (</w:t>
      </w:r>
      <w:r w:rsidRPr="00CE4725">
        <w:t>www.bll.org.br</w:t>
      </w:r>
      <w:r>
        <w:t>),</w:t>
      </w:r>
      <w:r w:rsidRPr="008568B0">
        <w:t xml:space="preserve"> em campo próprio</w:t>
      </w:r>
      <w:r>
        <w:t xml:space="preserve">, </w:t>
      </w:r>
      <w:r w:rsidRPr="00CE4725">
        <w:t>a fim de que todos os participantes tenham acesso</w:t>
      </w:r>
      <w:r>
        <w:t xml:space="preserve">, e todos os documentos que os compuserem deverão </w:t>
      </w:r>
      <w:r>
        <w:rPr>
          <w:b/>
          <w:bCs/>
        </w:rPr>
        <w:t xml:space="preserve">TAMBÉM </w:t>
      </w:r>
      <w:r>
        <w:t>ser enviados ao</w:t>
      </w:r>
      <w:r w:rsidRPr="008568B0">
        <w:t xml:space="preserve"> Setor de Licitações</w:t>
      </w:r>
      <w:r>
        <w:t xml:space="preserve"> desta Autarquia </w:t>
      </w:r>
      <w:r w:rsidRPr="008568B0">
        <w:t>através do</w:t>
      </w:r>
      <w:r w:rsidR="00C2236A">
        <w:t>s</w:t>
      </w:r>
      <w:r w:rsidRPr="008568B0">
        <w:t xml:space="preserve"> e-mail</w:t>
      </w:r>
      <w:r w:rsidR="00C2236A">
        <w:t>s</w:t>
      </w:r>
      <w:r w:rsidRPr="008568B0">
        <w:t xml:space="preserve"> </w:t>
      </w:r>
      <w:hyperlink r:id="rId19" w:history="1">
        <w:r w:rsidR="00C2236A" w:rsidRPr="00331DBD">
          <w:rPr>
            <w:rStyle w:val="Hyperlink"/>
            <w:b/>
            <w:bCs/>
          </w:rPr>
          <w:t>licitacoes2@saaebrotas.com.br</w:t>
        </w:r>
      </w:hyperlink>
      <w:r w:rsidR="00C2236A">
        <w:rPr>
          <w:b/>
          <w:bCs/>
        </w:rPr>
        <w:t xml:space="preserve"> e </w:t>
      </w:r>
      <w:hyperlink r:id="rId20" w:history="1">
        <w:r w:rsidR="00C2236A" w:rsidRPr="00331DBD">
          <w:rPr>
            <w:rStyle w:val="Hyperlink"/>
            <w:b/>
            <w:bCs/>
          </w:rPr>
          <w:t>licitacoes3@saaebrotas.com.br</w:t>
        </w:r>
      </w:hyperlink>
      <w:r>
        <w:t>.</w:t>
      </w:r>
      <w:r w:rsidRPr="008568B0">
        <w:t xml:space="preserve"> </w:t>
      </w:r>
      <w:r>
        <w:t>Alternativamente, o pedido poderá ser</w:t>
      </w:r>
      <w:r w:rsidRPr="008568B0">
        <w:t xml:space="preserve"> protocolado na Sede do SAAEB, situado na Praça Dona Francisca Ribeiro dos Reis, nº 28, Centro – Brotas</w:t>
      </w:r>
      <w:r>
        <w:t>/</w:t>
      </w:r>
      <w:r w:rsidRPr="008568B0">
        <w:t>SP,</w:t>
      </w:r>
      <w:r>
        <w:t xml:space="preserve"> CEP 17.380-040,</w:t>
      </w:r>
      <w:r w:rsidRPr="008568B0">
        <w:t xml:space="preserve"> nos dias úteis, das 08:00 às 11h:30 e das 13:00 às 16:00 horas</w:t>
      </w:r>
      <w:r>
        <w:rPr>
          <w:rFonts w:ascii="Arial" w:eastAsia="Times New Roman" w:hAnsi="Arial" w:cs="Arial"/>
          <w:sz w:val="24"/>
          <w:szCs w:val="24"/>
          <w:lang w:eastAsia="zh-CN"/>
        </w:rPr>
        <w:t>.</w:t>
      </w:r>
    </w:p>
    <w:p w14:paraId="67AE76C6" w14:textId="77777777" w:rsidR="00D26C6A" w:rsidRPr="001B067E" w:rsidRDefault="00D26C6A" w:rsidP="000B378A">
      <w:pPr>
        <w:pStyle w:val="Corpodetexto"/>
        <w:spacing w:after="120"/>
        <w:rPr>
          <w:rFonts w:ascii="Arial" w:hAnsi="Arial" w:cs="Arial"/>
        </w:rPr>
      </w:pPr>
    </w:p>
    <w:p w14:paraId="0B75AB95" w14:textId="13E60BB3" w:rsidR="00D26C6A" w:rsidRPr="00DD2C40" w:rsidRDefault="005F5230" w:rsidP="000B378A">
      <w:pPr>
        <w:pStyle w:val="Ttulo1"/>
        <w:numPr>
          <w:ilvl w:val="0"/>
          <w:numId w:val="45"/>
        </w:numPr>
        <w:tabs>
          <w:tab w:val="left" w:pos="1224"/>
        </w:tabs>
        <w:spacing w:after="120"/>
        <w:jc w:val="both"/>
      </w:pPr>
      <w:r w:rsidRPr="00DD2C40">
        <w:t>DA</w:t>
      </w:r>
      <w:r w:rsidRPr="00DD2C40">
        <w:rPr>
          <w:spacing w:val="-3"/>
        </w:rPr>
        <w:t xml:space="preserve"> </w:t>
      </w:r>
      <w:r w:rsidRPr="00DD2C40">
        <w:t>ADJUDICAÇÃO E</w:t>
      </w:r>
      <w:r w:rsidRPr="00DD2C40">
        <w:rPr>
          <w:spacing w:val="-1"/>
        </w:rPr>
        <w:t xml:space="preserve"> </w:t>
      </w:r>
      <w:r w:rsidRPr="00DD2C40">
        <w:t>HOMOLOGAÇÃO</w:t>
      </w:r>
    </w:p>
    <w:p w14:paraId="1EAF0CCB" w14:textId="173770D6" w:rsidR="00D26C6A" w:rsidRPr="001B067E" w:rsidRDefault="005F5230" w:rsidP="000B378A">
      <w:pPr>
        <w:pStyle w:val="Ttulo2"/>
        <w:numPr>
          <w:ilvl w:val="1"/>
          <w:numId w:val="45"/>
        </w:numPr>
        <w:spacing w:after="120"/>
        <w:ind w:right="0"/>
        <w:rPr>
          <w:rFonts w:ascii="Arial" w:hAnsi="Arial" w:cs="Arial"/>
          <w:szCs w:val="24"/>
        </w:rPr>
      </w:pPr>
      <w:r w:rsidRPr="00DD2C40">
        <w:rPr>
          <w:rFonts w:ascii="Arial" w:hAnsi="Arial" w:cs="Arial"/>
          <w:szCs w:val="24"/>
        </w:rPr>
        <w:t>A</w:t>
      </w:r>
      <w:r w:rsidRPr="001B067E">
        <w:rPr>
          <w:rFonts w:ascii="Arial" w:hAnsi="Arial" w:cs="Arial"/>
          <w:szCs w:val="24"/>
        </w:rPr>
        <w:t xml:space="preserve"> falta de manifestação imediata e motivada da intenção de interpor recurso, por parte do(a)(s) proponente(s), importará na preclusão do direito de recurso, competindo </w:t>
      </w:r>
      <w:r w:rsidRPr="001B067E">
        <w:rPr>
          <w:rFonts w:ascii="Arial" w:hAnsi="Arial" w:cs="Arial"/>
          <w:szCs w:val="24"/>
        </w:rPr>
        <w:lastRenderedPageBreak/>
        <w:t xml:space="preserve">ao </w:t>
      </w:r>
      <w:r w:rsidRPr="001B067E">
        <w:rPr>
          <w:rFonts w:ascii="Arial" w:hAnsi="Arial" w:cs="Arial"/>
          <w:b/>
          <w:bCs/>
          <w:szCs w:val="24"/>
        </w:rPr>
        <w:t>PREGOEIRO</w:t>
      </w:r>
      <w:r w:rsidRPr="001B067E">
        <w:rPr>
          <w:rFonts w:ascii="Arial" w:hAnsi="Arial" w:cs="Arial"/>
          <w:szCs w:val="24"/>
        </w:rPr>
        <w:t xml:space="preserve"> remeter os Autos com vistas à Autoridade Superior para adjudicar e homologar o Pregão.</w:t>
      </w:r>
    </w:p>
    <w:p w14:paraId="0C75FFE2" w14:textId="2A8CE1F8" w:rsidR="00D26C6A" w:rsidRPr="001B067E" w:rsidRDefault="005F5230" w:rsidP="000B378A">
      <w:pPr>
        <w:pStyle w:val="PargrafodaLista"/>
        <w:numPr>
          <w:ilvl w:val="1"/>
          <w:numId w:val="45"/>
        </w:numPr>
        <w:tabs>
          <w:tab w:val="left" w:pos="1641"/>
        </w:tabs>
        <w:spacing w:after="120"/>
        <w:rPr>
          <w:rFonts w:ascii="Arial" w:hAnsi="Arial" w:cs="Arial"/>
          <w:sz w:val="24"/>
          <w:szCs w:val="24"/>
        </w:rPr>
      </w:pPr>
      <w:r w:rsidRPr="001B067E">
        <w:rPr>
          <w:rFonts w:ascii="Arial" w:hAnsi="Arial" w:cs="Arial"/>
          <w:sz w:val="24"/>
          <w:szCs w:val="24"/>
        </w:rPr>
        <w:t>Caso</w:t>
      </w:r>
      <w:r w:rsidRPr="001B067E">
        <w:rPr>
          <w:rFonts w:ascii="Arial" w:hAnsi="Arial" w:cs="Arial"/>
          <w:spacing w:val="1"/>
          <w:sz w:val="24"/>
          <w:szCs w:val="24"/>
        </w:rPr>
        <w:t xml:space="preserve"> </w:t>
      </w:r>
      <w:r w:rsidRPr="001B067E">
        <w:rPr>
          <w:rFonts w:ascii="Arial" w:hAnsi="Arial" w:cs="Arial"/>
          <w:sz w:val="24"/>
          <w:szCs w:val="24"/>
        </w:rPr>
        <w:t>haja</w:t>
      </w:r>
      <w:r w:rsidRPr="001B067E">
        <w:rPr>
          <w:rFonts w:ascii="Arial" w:hAnsi="Arial" w:cs="Arial"/>
          <w:spacing w:val="1"/>
          <w:sz w:val="24"/>
          <w:szCs w:val="24"/>
        </w:rPr>
        <w:t xml:space="preserve"> </w:t>
      </w:r>
      <w:r w:rsidRPr="001B067E">
        <w:rPr>
          <w:rFonts w:ascii="Arial" w:hAnsi="Arial" w:cs="Arial"/>
          <w:b/>
          <w:sz w:val="24"/>
          <w:szCs w:val="24"/>
        </w:rPr>
        <w:t>RECURSO</w:t>
      </w:r>
      <w:r w:rsidRPr="001B067E">
        <w:rPr>
          <w:rFonts w:ascii="Arial" w:hAnsi="Arial" w:cs="Arial"/>
          <w:b/>
          <w:spacing w:val="1"/>
          <w:sz w:val="24"/>
          <w:szCs w:val="24"/>
        </w:rPr>
        <w:t xml:space="preserve"> </w:t>
      </w:r>
      <w:r w:rsidRPr="001B067E">
        <w:rPr>
          <w:rFonts w:ascii="Arial" w:hAnsi="Arial" w:cs="Arial"/>
          <w:b/>
          <w:sz w:val="24"/>
          <w:szCs w:val="24"/>
        </w:rPr>
        <w:t>ADMINISTRATIVO</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processo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submetido</w:t>
      </w:r>
      <w:r w:rsidRPr="001B067E">
        <w:rPr>
          <w:rFonts w:ascii="Arial" w:hAnsi="Arial" w:cs="Arial"/>
          <w:spacing w:val="-13"/>
          <w:sz w:val="24"/>
          <w:szCs w:val="24"/>
        </w:rPr>
        <w:t xml:space="preserve"> </w:t>
      </w:r>
      <w:r w:rsidRPr="001B067E">
        <w:rPr>
          <w:rFonts w:ascii="Arial" w:hAnsi="Arial" w:cs="Arial"/>
          <w:sz w:val="24"/>
          <w:szCs w:val="24"/>
        </w:rPr>
        <w:t>à</w:t>
      </w:r>
      <w:r w:rsidRPr="001B067E">
        <w:rPr>
          <w:rFonts w:ascii="Arial" w:hAnsi="Arial" w:cs="Arial"/>
          <w:spacing w:val="-12"/>
          <w:sz w:val="24"/>
          <w:szCs w:val="24"/>
        </w:rPr>
        <w:t xml:space="preserve"> </w:t>
      </w:r>
      <w:r w:rsidRPr="001B067E">
        <w:rPr>
          <w:rFonts w:ascii="Arial" w:hAnsi="Arial" w:cs="Arial"/>
          <w:sz w:val="24"/>
          <w:szCs w:val="24"/>
        </w:rPr>
        <w:t>consideração</w:t>
      </w:r>
      <w:r w:rsidRPr="001B067E">
        <w:rPr>
          <w:rFonts w:ascii="Arial" w:hAnsi="Arial" w:cs="Arial"/>
          <w:spacing w:val="-13"/>
          <w:sz w:val="24"/>
          <w:szCs w:val="24"/>
        </w:rPr>
        <w:t xml:space="preserve"> </w:t>
      </w:r>
      <w:r w:rsidRPr="001B067E">
        <w:rPr>
          <w:rFonts w:ascii="Arial" w:hAnsi="Arial" w:cs="Arial"/>
          <w:sz w:val="24"/>
          <w:szCs w:val="24"/>
        </w:rPr>
        <w:t>da</w:t>
      </w:r>
      <w:r w:rsidRPr="001B067E">
        <w:rPr>
          <w:rFonts w:ascii="Arial" w:hAnsi="Arial" w:cs="Arial"/>
          <w:spacing w:val="-12"/>
          <w:sz w:val="24"/>
          <w:szCs w:val="24"/>
        </w:rPr>
        <w:t xml:space="preserve"> </w:t>
      </w:r>
      <w:r w:rsidRPr="001B067E">
        <w:rPr>
          <w:rFonts w:ascii="Arial" w:hAnsi="Arial" w:cs="Arial"/>
          <w:b/>
          <w:sz w:val="24"/>
          <w:szCs w:val="24"/>
        </w:rPr>
        <w:t>Autoridade</w:t>
      </w:r>
      <w:r w:rsidRPr="001B067E">
        <w:rPr>
          <w:rFonts w:ascii="Arial" w:hAnsi="Arial" w:cs="Arial"/>
          <w:b/>
          <w:spacing w:val="-16"/>
          <w:sz w:val="24"/>
          <w:szCs w:val="24"/>
        </w:rPr>
        <w:t xml:space="preserve"> </w:t>
      </w:r>
      <w:r w:rsidRPr="001B067E">
        <w:rPr>
          <w:rFonts w:ascii="Arial" w:hAnsi="Arial" w:cs="Arial"/>
          <w:b/>
          <w:sz w:val="24"/>
          <w:szCs w:val="24"/>
        </w:rPr>
        <w:t>Superior</w:t>
      </w:r>
      <w:r w:rsidRPr="001B067E">
        <w:rPr>
          <w:rFonts w:ascii="Arial" w:hAnsi="Arial" w:cs="Arial"/>
          <w:b/>
          <w:spacing w:val="-11"/>
          <w:sz w:val="24"/>
          <w:szCs w:val="24"/>
        </w:rPr>
        <w:t xml:space="preserve"> </w:t>
      </w:r>
      <w:r w:rsidRPr="001B067E">
        <w:rPr>
          <w:rFonts w:ascii="Arial" w:hAnsi="Arial" w:cs="Arial"/>
          <w:sz w:val="24"/>
          <w:szCs w:val="24"/>
        </w:rPr>
        <w:t>para</w:t>
      </w:r>
      <w:r w:rsidRPr="001B067E">
        <w:rPr>
          <w:rFonts w:ascii="Arial" w:hAnsi="Arial" w:cs="Arial"/>
          <w:spacing w:val="-16"/>
          <w:sz w:val="24"/>
          <w:szCs w:val="24"/>
        </w:rPr>
        <w:t xml:space="preserve"> </w:t>
      </w:r>
      <w:r w:rsidRPr="001B067E">
        <w:rPr>
          <w:rFonts w:ascii="Arial" w:hAnsi="Arial" w:cs="Arial"/>
          <w:sz w:val="24"/>
          <w:szCs w:val="24"/>
        </w:rPr>
        <w:t>fins</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b/>
          <w:sz w:val="24"/>
          <w:szCs w:val="24"/>
        </w:rPr>
        <w:t>DECISÃO</w:t>
      </w:r>
      <w:r w:rsidRPr="001B067E">
        <w:rPr>
          <w:rFonts w:ascii="Arial" w:hAnsi="Arial" w:cs="Arial"/>
          <w:b/>
          <w:spacing w:val="-13"/>
          <w:sz w:val="24"/>
          <w:szCs w:val="24"/>
        </w:rPr>
        <w:t xml:space="preserve"> </w:t>
      </w:r>
      <w:r w:rsidRPr="001B067E">
        <w:rPr>
          <w:rFonts w:ascii="Arial" w:hAnsi="Arial" w:cs="Arial"/>
          <w:b/>
          <w:sz w:val="24"/>
          <w:szCs w:val="24"/>
        </w:rPr>
        <w:t>FINAL</w:t>
      </w:r>
      <w:r w:rsidRPr="001B067E">
        <w:rPr>
          <w:rFonts w:ascii="Arial" w:hAnsi="Arial" w:cs="Arial"/>
          <w:b/>
          <w:spacing w:val="-14"/>
          <w:sz w:val="24"/>
          <w:szCs w:val="24"/>
        </w:rPr>
        <w:t xml:space="preserve"> </w:t>
      </w:r>
      <w:r w:rsidRPr="001B067E">
        <w:rPr>
          <w:rFonts w:ascii="Arial" w:hAnsi="Arial" w:cs="Arial"/>
          <w:b/>
          <w:sz w:val="24"/>
          <w:szCs w:val="24"/>
        </w:rPr>
        <w:t>DO</w:t>
      </w:r>
      <w:r w:rsidRPr="001B067E">
        <w:rPr>
          <w:rFonts w:ascii="Arial" w:hAnsi="Arial" w:cs="Arial"/>
          <w:b/>
          <w:spacing w:val="-64"/>
          <w:sz w:val="24"/>
          <w:szCs w:val="24"/>
        </w:rPr>
        <w:t xml:space="preserve"> </w:t>
      </w:r>
      <w:r w:rsidRPr="001B067E">
        <w:rPr>
          <w:rFonts w:ascii="Arial" w:hAnsi="Arial" w:cs="Arial"/>
          <w:b/>
          <w:sz w:val="24"/>
          <w:szCs w:val="24"/>
        </w:rPr>
        <w:t>RECURSO,</w:t>
      </w:r>
      <w:r w:rsidRPr="001B067E">
        <w:rPr>
          <w:rFonts w:ascii="Arial" w:hAnsi="Arial" w:cs="Arial"/>
          <w:b/>
          <w:spacing w:val="-3"/>
          <w:sz w:val="24"/>
          <w:szCs w:val="24"/>
        </w:rPr>
        <w:t xml:space="preserve"> </w:t>
      </w:r>
      <w:r w:rsidRPr="001B067E">
        <w:rPr>
          <w:rFonts w:ascii="Arial" w:hAnsi="Arial" w:cs="Arial"/>
          <w:b/>
          <w:sz w:val="24"/>
          <w:szCs w:val="24"/>
        </w:rPr>
        <w:t>HOMOLOGAÇÃO</w:t>
      </w:r>
      <w:r w:rsidRPr="001B067E">
        <w:rPr>
          <w:rFonts w:ascii="Arial" w:hAnsi="Arial" w:cs="Arial"/>
          <w:b/>
          <w:spacing w:val="-1"/>
          <w:sz w:val="24"/>
          <w:szCs w:val="24"/>
        </w:rPr>
        <w:t xml:space="preserve"> </w:t>
      </w:r>
      <w:r w:rsidRPr="001B067E">
        <w:rPr>
          <w:rFonts w:ascii="Arial" w:hAnsi="Arial" w:cs="Arial"/>
          <w:b/>
          <w:sz w:val="24"/>
          <w:szCs w:val="24"/>
        </w:rPr>
        <w:t>DO CERTAME</w:t>
      </w:r>
      <w:r w:rsidRPr="001B067E">
        <w:rPr>
          <w:rFonts w:ascii="Arial" w:hAnsi="Arial" w:cs="Arial"/>
          <w:b/>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b/>
          <w:sz w:val="24"/>
          <w:szCs w:val="24"/>
        </w:rPr>
        <w:t>ADJUDICAÇÃO</w:t>
      </w:r>
      <w:r w:rsidRPr="001B067E">
        <w:rPr>
          <w:rFonts w:ascii="Arial" w:hAnsi="Arial" w:cs="Arial"/>
          <w:b/>
          <w:spacing w:val="-1"/>
          <w:sz w:val="24"/>
          <w:szCs w:val="24"/>
        </w:rPr>
        <w:t xml:space="preserve"> </w:t>
      </w:r>
      <w:r w:rsidRPr="001B067E">
        <w:rPr>
          <w:rFonts w:ascii="Arial" w:hAnsi="Arial" w:cs="Arial"/>
          <w:b/>
          <w:sz w:val="24"/>
          <w:szCs w:val="24"/>
        </w:rPr>
        <w:t>DO OBJETO</w:t>
      </w:r>
      <w:r w:rsidRPr="001B067E">
        <w:rPr>
          <w:rFonts w:ascii="Arial" w:hAnsi="Arial" w:cs="Arial"/>
          <w:sz w:val="24"/>
          <w:szCs w:val="24"/>
        </w:rPr>
        <w:t>.</w:t>
      </w:r>
    </w:p>
    <w:p w14:paraId="5C301347" w14:textId="6EBE5D1A" w:rsidR="00D26C6A" w:rsidRPr="001B067E" w:rsidRDefault="005F5230" w:rsidP="000B378A">
      <w:pPr>
        <w:pStyle w:val="PargrafodaLista"/>
        <w:numPr>
          <w:ilvl w:val="1"/>
          <w:numId w:val="45"/>
        </w:numPr>
        <w:spacing w:after="120"/>
        <w:rPr>
          <w:rFonts w:ascii="Arial" w:hAnsi="Arial" w:cs="Arial"/>
        </w:rPr>
      </w:pP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meio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b/>
          <w:sz w:val="24"/>
          <w:szCs w:val="24"/>
        </w:rPr>
        <w:t>DESPACHO</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poderá</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b/>
          <w:sz w:val="24"/>
          <w:szCs w:val="24"/>
        </w:rPr>
        <w:t>DIRETOR</w:t>
      </w:r>
      <w:r w:rsidRPr="001B067E">
        <w:rPr>
          <w:rFonts w:ascii="Arial" w:hAnsi="Arial" w:cs="Arial"/>
          <w:b/>
          <w:spacing w:val="1"/>
          <w:sz w:val="24"/>
          <w:szCs w:val="24"/>
        </w:rPr>
        <w:t xml:space="preserve"> </w:t>
      </w:r>
      <w:r w:rsidRPr="001B067E">
        <w:rPr>
          <w:rFonts w:ascii="Arial" w:hAnsi="Arial" w:cs="Arial"/>
          <w:b/>
          <w:sz w:val="24"/>
          <w:szCs w:val="24"/>
        </w:rPr>
        <w:t>PRESIDENTE</w:t>
      </w:r>
      <w:r w:rsidRPr="001B067E">
        <w:rPr>
          <w:rFonts w:ascii="Arial" w:hAnsi="Arial" w:cs="Arial"/>
          <w:b/>
          <w:spacing w:val="1"/>
          <w:sz w:val="24"/>
          <w:szCs w:val="24"/>
        </w:rPr>
        <w:t xml:space="preserve"> </w:t>
      </w:r>
      <w:r w:rsidRPr="001B067E">
        <w:rPr>
          <w:rFonts w:ascii="Arial" w:hAnsi="Arial" w:cs="Arial"/>
          <w:sz w:val="24"/>
          <w:szCs w:val="24"/>
        </w:rPr>
        <w:t>determinar</w:t>
      </w:r>
      <w:r w:rsidRPr="001B067E">
        <w:rPr>
          <w:rFonts w:ascii="Arial" w:hAnsi="Arial" w:cs="Arial"/>
          <w:spacing w:val="-64"/>
          <w:sz w:val="24"/>
          <w:szCs w:val="24"/>
        </w:rPr>
        <w:t xml:space="preserve"> </w:t>
      </w:r>
      <w:r w:rsidRPr="001B067E">
        <w:rPr>
          <w:rFonts w:ascii="Arial" w:hAnsi="Arial" w:cs="Arial"/>
          <w:sz w:val="24"/>
          <w:szCs w:val="24"/>
        </w:rPr>
        <w:t>medidas</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saneamento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feito</w:t>
      </w:r>
      <w:r w:rsidRPr="001B067E">
        <w:rPr>
          <w:rFonts w:ascii="Arial" w:hAnsi="Arial" w:cs="Arial"/>
          <w:spacing w:val="-1"/>
          <w:sz w:val="24"/>
          <w:szCs w:val="24"/>
        </w:rPr>
        <w:t xml:space="preserve"> </w:t>
      </w:r>
      <w:r w:rsidRPr="001B067E">
        <w:rPr>
          <w:rFonts w:ascii="Arial" w:hAnsi="Arial" w:cs="Arial"/>
          <w:sz w:val="24"/>
          <w:szCs w:val="24"/>
        </w:rPr>
        <w:t>e/ou</w:t>
      </w:r>
      <w:r w:rsidRPr="001B067E">
        <w:rPr>
          <w:rFonts w:ascii="Arial" w:hAnsi="Arial" w:cs="Arial"/>
          <w:spacing w:val="3"/>
          <w:sz w:val="24"/>
          <w:szCs w:val="24"/>
        </w:rPr>
        <w:t xml:space="preserve"> </w:t>
      </w:r>
      <w:r w:rsidRPr="001B067E">
        <w:rPr>
          <w:rFonts w:ascii="Arial" w:hAnsi="Arial" w:cs="Arial"/>
          <w:b/>
          <w:sz w:val="24"/>
          <w:szCs w:val="24"/>
        </w:rPr>
        <w:t>DECIDIR</w:t>
      </w:r>
      <w:r w:rsidRPr="001B067E">
        <w:rPr>
          <w:rFonts w:ascii="Arial" w:hAnsi="Arial" w:cs="Arial"/>
          <w:b/>
          <w:spacing w:val="-1"/>
          <w:sz w:val="24"/>
          <w:szCs w:val="24"/>
        </w:rPr>
        <w:t xml:space="preserve"> </w:t>
      </w:r>
      <w:r w:rsidRPr="001B067E">
        <w:rPr>
          <w:rFonts w:ascii="Arial" w:hAnsi="Arial" w:cs="Arial"/>
          <w:b/>
          <w:sz w:val="24"/>
          <w:szCs w:val="24"/>
        </w:rPr>
        <w:t>FUNDAMENTADAMENTE</w:t>
      </w:r>
      <w:r w:rsidRPr="001B067E">
        <w:rPr>
          <w:rFonts w:ascii="Arial" w:hAnsi="Arial" w:cs="Arial"/>
          <w:sz w:val="24"/>
          <w:szCs w:val="24"/>
        </w:rPr>
        <w:t>:</w:t>
      </w:r>
    </w:p>
    <w:p w14:paraId="7BCDAED9" w14:textId="34031D4A" w:rsidR="00D26C6A" w:rsidRPr="001B067E" w:rsidRDefault="005F5230" w:rsidP="000B378A">
      <w:pPr>
        <w:pStyle w:val="PargrafodaLista"/>
        <w:numPr>
          <w:ilvl w:val="0"/>
          <w:numId w:val="32"/>
        </w:numPr>
        <w:tabs>
          <w:tab w:val="left" w:pos="1183"/>
        </w:tabs>
        <w:spacing w:after="120"/>
        <w:rPr>
          <w:rFonts w:ascii="Arial" w:hAnsi="Arial" w:cs="Arial"/>
          <w:sz w:val="24"/>
          <w:szCs w:val="24"/>
        </w:rPr>
      </w:pPr>
      <w:r w:rsidRPr="001B067E">
        <w:rPr>
          <w:rFonts w:ascii="Arial" w:hAnsi="Arial" w:cs="Arial"/>
          <w:b/>
          <w:sz w:val="24"/>
          <w:szCs w:val="24"/>
        </w:rPr>
        <w:t>ADJUDICAR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ao(s)</w:t>
      </w:r>
      <w:r w:rsidRPr="001B067E">
        <w:rPr>
          <w:rFonts w:ascii="Arial" w:hAnsi="Arial" w:cs="Arial"/>
          <w:spacing w:val="1"/>
          <w:sz w:val="24"/>
          <w:szCs w:val="24"/>
        </w:rPr>
        <w:t xml:space="preserve"> </w:t>
      </w:r>
      <w:r w:rsidRPr="001B067E">
        <w:rPr>
          <w:rFonts w:ascii="Arial" w:hAnsi="Arial" w:cs="Arial"/>
          <w:sz w:val="24"/>
          <w:szCs w:val="24"/>
        </w:rPr>
        <w:t>vencedor(es)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b/>
          <w:sz w:val="24"/>
          <w:szCs w:val="24"/>
        </w:rPr>
        <w:t>HOMOLOGAR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certame</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produção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todos</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3"/>
          <w:sz w:val="24"/>
          <w:szCs w:val="24"/>
        </w:rPr>
        <w:t xml:space="preserve"> </w:t>
      </w:r>
      <w:r w:rsidRPr="001B067E">
        <w:rPr>
          <w:rFonts w:ascii="Arial" w:hAnsi="Arial" w:cs="Arial"/>
          <w:sz w:val="24"/>
          <w:szCs w:val="24"/>
        </w:rPr>
        <w:t>efeitos</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fato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direito</w:t>
      </w:r>
      <w:r w:rsidRPr="001B067E">
        <w:rPr>
          <w:rFonts w:ascii="Arial" w:hAnsi="Arial" w:cs="Arial"/>
          <w:spacing w:val="-1"/>
          <w:sz w:val="24"/>
          <w:szCs w:val="24"/>
        </w:rPr>
        <w:t xml:space="preserve"> </w:t>
      </w:r>
      <w:r w:rsidRPr="001B067E">
        <w:rPr>
          <w:rFonts w:ascii="Arial" w:hAnsi="Arial" w:cs="Arial"/>
          <w:sz w:val="24"/>
          <w:szCs w:val="24"/>
        </w:rPr>
        <w:t>previstos</w:t>
      </w:r>
      <w:r w:rsidRPr="001B067E">
        <w:rPr>
          <w:rFonts w:ascii="Arial" w:hAnsi="Arial" w:cs="Arial"/>
          <w:spacing w:val="-1"/>
          <w:sz w:val="24"/>
          <w:szCs w:val="24"/>
        </w:rPr>
        <w:t xml:space="preserve"> </w:t>
      </w:r>
      <w:r w:rsidRPr="001B067E">
        <w:rPr>
          <w:rFonts w:ascii="Arial" w:hAnsi="Arial" w:cs="Arial"/>
          <w:sz w:val="24"/>
          <w:szCs w:val="24"/>
        </w:rPr>
        <w:t>na</w:t>
      </w:r>
      <w:r w:rsidRPr="001B067E">
        <w:rPr>
          <w:rFonts w:ascii="Arial" w:hAnsi="Arial" w:cs="Arial"/>
          <w:spacing w:val="47"/>
          <w:sz w:val="24"/>
          <w:szCs w:val="24"/>
        </w:rPr>
        <w:t xml:space="preserve"> </w:t>
      </w:r>
      <w:r w:rsidRPr="001B067E">
        <w:rPr>
          <w:rFonts w:ascii="Arial" w:hAnsi="Arial" w:cs="Arial"/>
          <w:sz w:val="24"/>
          <w:szCs w:val="24"/>
        </w:rPr>
        <w:t>legislação;</w:t>
      </w:r>
    </w:p>
    <w:p w14:paraId="1BD61F31" w14:textId="5C90C56E" w:rsidR="00D26C6A" w:rsidRPr="001B067E" w:rsidRDefault="005F5230" w:rsidP="000B378A">
      <w:pPr>
        <w:pStyle w:val="PargrafodaLista"/>
        <w:numPr>
          <w:ilvl w:val="0"/>
          <w:numId w:val="32"/>
        </w:numPr>
        <w:tabs>
          <w:tab w:val="left" w:pos="1147"/>
        </w:tabs>
        <w:spacing w:after="120"/>
        <w:rPr>
          <w:rFonts w:ascii="Arial" w:hAnsi="Arial" w:cs="Arial"/>
          <w:sz w:val="24"/>
          <w:szCs w:val="24"/>
        </w:rPr>
      </w:pPr>
      <w:r w:rsidRPr="001B067E">
        <w:rPr>
          <w:rFonts w:ascii="Arial" w:hAnsi="Arial" w:cs="Arial"/>
          <w:b/>
          <w:sz w:val="24"/>
          <w:szCs w:val="24"/>
        </w:rPr>
        <w:t>ANULAR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certame,</w:t>
      </w:r>
      <w:r w:rsidRPr="001B067E">
        <w:rPr>
          <w:rFonts w:ascii="Arial" w:hAnsi="Arial" w:cs="Arial"/>
          <w:spacing w:val="1"/>
          <w:sz w:val="24"/>
          <w:szCs w:val="24"/>
        </w:rPr>
        <w:t xml:space="preserve"> </w:t>
      </w:r>
      <w:r w:rsidRPr="001B067E">
        <w:rPr>
          <w:rFonts w:ascii="Arial" w:hAnsi="Arial" w:cs="Arial"/>
          <w:sz w:val="24"/>
          <w:szCs w:val="24"/>
        </w:rPr>
        <w:t>total</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parcialmente,</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razão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67"/>
          <w:sz w:val="24"/>
          <w:szCs w:val="24"/>
        </w:rPr>
        <w:t xml:space="preserve"> </w:t>
      </w:r>
      <w:r w:rsidRPr="001B067E">
        <w:rPr>
          <w:rFonts w:ascii="Arial" w:hAnsi="Arial" w:cs="Arial"/>
          <w:sz w:val="24"/>
          <w:szCs w:val="24"/>
        </w:rPr>
        <w:t>ilegalidade,</w:t>
      </w:r>
      <w:r w:rsidRPr="001B067E">
        <w:rPr>
          <w:rFonts w:ascii="Arial" w:hAnsi="Arial" w:cs="Arial"/>
          <w:spacing w:val="1"/>
          <w:sz w:val="24"/>
          <w:szCs w:val="24"/>
        </w:rPr>
        <w:t xml:space="preserve"> </w:t>
      </w:r>
      <w:r w:rsidRPr="001B067E">
        <w:rPr>
          <w:rFonts w:ascii="Arial" w:hAnsi="Arial" w:cs="Arial"/>
          <w:sz w:val="24"/>
          <w:szCs w:val="24"/>
        </w:rPr>
        <w:t>determinando</w:t>
      </w:r>
      <w:r w:rsidRPr="001B067E">
        <w:rPr>
          <w:rFonts w:ascii="Arial" w:hAnsi="Arial" w:cs="Arial"/>
          <w:spacing w:val="13"/>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aproveitamento dos atos</w:t>
      </w:r>
      <w:r w:rsidRPr="001B067E">
        <w:rPr>
          <w:rFonts w:ascii="Arial" w:hAnsi="Arial" w:cs="Arial"/>
          <w:spacing w:val="-2"/>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viciados</w:t>
      </w:r>
      <w:r w:rsidRPr="001B067E">
        <w:rPr>
          <w:rFonts w:ascii="Arial" w:hAnsi="Arial" w:cs="Arial"/>
          <w:spacing w:val="-3"/>
          <w:sz w:val="24"/>
          <w:szCs w:val="24"/>
        </w:rPr>
        <w:t xml:space="preserve"> </w:t>
      </w:r>
      <w:r w:rsidRPr="001B067E">
        <w:rPr>
          <w:rFonts w:ascii="Arial" w:hAnsi="Arial" w:cs="Arial"/>
          <w:sz w:val="24"/>
          <w:szCs w:val="24"/>
        </w:rPr>
        <w:t>ou,</w:t>
      </w:r>
    </w:p>
    <w:p w14:paraId="7EB1CC8D" w14:textId="1D05FC12" w:rsidR="00D26C6A" w:rsidRPr="001B067E" w:rsidRDefault="005F5230" w:rsidP="000B378A">
      <w:pPr>
        <w:pStyle w:val="PargrafodaLista"/>
        <w:numPr>
          <w:ilvl w:val="0"/>
          <w:numId w:val="32"/>
        </w:numPr>
        <w:tabs>
          <w:tab w:val="left" w:pos="1162"/>
        </w:tabs>
        <w:spacing w:after="120"/>
        <w:rPr>
          <w:rFonts w:ascii="Arial" w:hAnsi="Arial" w:cs="Arial"/>
          <w:sz w:val="24"/>
          <w:szCs w:val="24"/>
        </w:rPr>
      </w:pPr>
      <w:r w:rsidRPr="001B067E">
        <w:rPr>
          <w:rFonts w:ascii="Arial" w:hAnsi="Arial" w:cs="Arial"/>
          <w:b/>
          <w:sz w:val="24"/>
          <w:szCs w:val="24"/>
        </w:rPr>
        <w:t>REVOGAR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certame,</w:t>
      </w:r>
      <w:r w:rsidRPr="001B067E">
        <w:rPr>
          <w:rFonts w:ascii="Arial" w:hAnsi="Arial" w:cs="Arial"/>
          <w:spacing w:val="1"/>
          <w:sz w:val="24"/>
          <w:szCs w:val="24"/>
        </w:rPr>
        <w:t xml:space="preserve"> </w:t>
      </w:r>
      <w:r w:rsidRPr="001B067E">
        <w:rPr>
          <w:rFonts w:ascii="Arial" w:hAnsi="Arial" w:cs="Arial"/>
          <w:sz w:val="24"/>
          <w:szCs w:val="24"/>
        </w:rPr>
        <w:t>total</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parcialmente,</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razões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conveniência</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oportunidade,</w:t>
      </w:r>
      <w:r w:rsidRPr="001B067E">
        <w:rPr>
          <w:rFonts w:ascii="Arial" w:hAnsi="Arial" w:cs="Arial"/>
          <w:spacing w:val="-3"/>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luz</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interesse</w:t>
      </w:r>
      <w:r w:rsidRPr="001B067E">
        <w:rPr>
          <w:rFonts w:ascii="Arial" w:hAnsi="Arial" w:cs="Arial"/>
          <w:spacing w:val="-2"/>
          <w:sz w:val="24"/>
          <w:szCs w:val="24"/>
        </w:rPr>
        <w:t xml:space="preserve"> </w:t>
      </w:r>
      <w:r w:rsidRPr="001B067E">
        <w:rPr>
          <w:rFonts w:ascii="Arial" w:hAnsi="Arial" w:cs="Arial"/>
          <w:sz w:val="24"/>
          <w:szCs w:val="24"/>
        </w:rPr>
        <w:t>público primário tutelado.</w:t>
      </w:r>
    </w:p>
    <w:p w14:paraId="7A6D26FC" w14:textId="71AB7E0F" w:rsidR="00D26C6A" w:rsidRPr="001B067E" w:rsidRDefault="005F5230" w:rsidP="000B378A">
      <w:pPr>
        <w:pStyle w:val="PargrafodaLista"/>
        <w:numPr>
          <w:ilvl w:val="1"/>
          <w:numId w:val="45"/>
        </w:numPr>
        <w:tabs>
          <w:tab w:val="left" w:pos="1550"/>
        </w:tabs>
        <w:spacing w:after="120"/>
        <w:rPr>
          <w:rFonts w:ascii="Arial" w:hAnsi="Arial" w:cs="Arial"/>
          <w:b/>
          <w:sz w:val="24"/>
          <w:szCs w:val="24"/>
        </w:rPr>
      </w:pP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Autoridade</w:t>
      </w:r>
      <w:r w:rsidRPr="001B067E">
        <w:rPr>
          <w:rFonts w:ascii="Arial" w:hAnsi="Arial" w:cs="Arial"/>
          <w:spacing w:val="-8"/>
          <w:sz w:val="24"/>
          <w:szCs w:val="24"/>
        </w:rPr>
        <w:t xml:space="preserve"> </w:t>
      </w:r>
      <w:r w:rsidRPr="001B067E">
        <w:rPr>
          <w:rFonts w:ascii="Arial" w:hAnsi="Arial" w:cs="Arial"/>
          <w:sz w:val="24"/>
          <w:szCs w:val="24"/>
        </w:rPr>
        <w:t>Superior</w:t>
      </w:r>
      <w:r w:rsidRPr="001B067E">
        <w:rPr>
          <w:rFonts w:ascii="Arial" w:hAnsi="Arial" w:cs="Arial"/>
          <w:spacing w:val="-6"/>
          <w:sz w:val="24"/>
          <w:szCs w:val="24"/>
        </w:rPr>
        <w:t xml:space="preserve"> </w:t>
      </w:r>
      <w:r w:rsidRPr="001B067E">
        <w:rPr>
          <w:rFonts w:ascii="Arial" w:hAnsi="Arial" w:cs="Arial"/>
          <w:sz w:val="24"/>
          <w:szCs w:val="24"/>
        </w:rPr>
        <w:t>fará</w:t>
      </w:r>
      <w:r w:rsidRPr="001B067E">
        <w:rPr>
          <w:rFonts w:ascii="Arial" w:hAnsi="Arial" w:cs="Arial"/>
          <w:spacing w:val="-7"/>
          <w:sz w:val="24"/>
          <w:szCs w:val="24"/>
        </w:rPr>
        <w:t xml:space="preserve"> </w:t>
      </w:r>
      <w:r w:rsidRPr="001B067E">
        <w:rPr>
          <w:rFonts w:ascii="Arial" w:hAnsi="Arial" w:cs="Arial"/>
          <w:sz w:val="24"/>
          <w:szCs w:val="24"/>
        </w:rPr>
        <w:t>o</w:t>
      </w:r>
      <w:r w:rsidRPr="001B067E">
        <w:rPr>
          <w:rFonts w:ascii="Arial" w:hAnsi="Arial" w:cs="Arial"/>
          <w:spacing w:val="-8"/>
          <w:sz w:val="24"/>
          <w:szCs w:val="24"/>
        </w:rPr>
        <w:t xml:space="preserve"> </w:t>
      </w:r>
      <w:r w:rsidRPr="001B067E">
        <w:rPr>
          <w:rFonts w:ascii="Arial" w:hAnsi="Arial" w:cs="Arial"/>
          <w:sz w:val="24"/>
          <w:szCs w:val="24"/>
        </w:rPr>
        <w:t>registro</w:t>
      </w:r>
      <w:r w:rsidRPr="001B067E">
        <w:rPr>
          <w:rFonts w:ascii="Arial" w:hAnsi="Arial" w:cs="Arial"/>
          <w:spacing w:val="-8"/>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b/>
          <w:sz w:val="24"/>
          <w:szCs w:val="24"/>
        </w:rPr>
        <w:t>ADJUDICIAÇÃO</w:t>
      </w:r>
      <w:r w:rsidRPr="001B067E">
        <w:rPr>
          <w:rFonts w:ascii="Arial" w:hAnsi="Arial" w:cs="Arial"/>
          <w:b/>
          <w:spacing w:val="-6"/>
          <w:sz w:val="24"/>
          <w:szCs w:val="24"/>
        </w:rPr>
        <w:t xml:space="preserve"> </w:t>
      </w:r>
      <w:r w:rsidRPr="001B067E">
        <w:rPr>
          <w:rFonts w:ascii="Arial" w:hAnsi="Arial" w:cs="Arial"/>
          <w:sz w:val="24"/>
          <w:szCs w:val="24"/>
        </w:rPr>
        <w:t>e</w:t>
      </w:r>
      <w:r w:rsidRPr="001B067E">
        <w:rPr>
          <w:rFonts w:ascii="Arial" w:hAnsi="Arial" w:cs="Arial"/>
          <w:spacing w:val="-7"/>
          <w:sz w:val="24"/>
          <w:szCs w:val="24"/>
        </w:rPr>
        <w:t xml:space="preserve"> </w:t>
      </w:r>
      <w:r w:rsidRPr="001B067E">
        <w:rPr>
          <w:rFonts w:ascii="Arial" w:hAnsi="Arial" w:cs="Arial"/>
          <w:b/>
          <w:sz w:val="24"/>
          <w:szCs w:val="24"/>
        </w:rPr>
        <w:t>HOMOLOGAÇÃO</w:t>
      </w:r>
      <w:r w:rsidR="008A0712" w:rsidRPr="001B067E">
        <w:rPr>
          <w:rFonts w:ascii="Arial" w:hAnsi="Arial" w:cs="Arial"/>
          <w:b/>
          <w:sz w:val="24"/>
          <w:szCs w:val="24"/>
        </w:rPr>
        <w:t xml:space="preserve"> </w:t>
      </w:r>
      <w:r w:rsidRPr="001B067E">
        <w:rPr>
          <w:rFonts w:ascii="Arial" w:hAnsi="Arial" w:cs="Arial"/>
        </w:rPr>
        <w:t>no</w:t>
      </w:r>
      <w:r w:rsidRPr="001B067E">
        <w:rPr>
          <w:rFonts w:ascii="Arial" w:hAnsi="Arial" w:cs="Arial"/>
          <w:spacing w:val="-3"/>
        </w:rPr>
        <w:t xml:space="preserve"> </w:t>
      </w:r>
      <w:r w:rsidRPr="001B067E">
        <w:rPr>
          <w:rFonts w:ascii="Arial" w:hAnsi="Arial" w:cs="Arial"/>
        </w:rPr>
        <w:t>campo</w:t>
      </w:r>
      <w:r w:rsidRPr="001B067E">
        <w:rPr>
          <w:rFonts w:ascii="Arial" w:hAnsi="Arial" w:cs="Arial"/>
          <w:spacing w:val="-2"/>
        </w:rPr>
        <w:t xml:space="preserve"> </w:t>
      </w:r>
      <w:r w:rsidRPr="001B067E">
        <w:rPr>
          <w:rFonts w:ascii="Arial" w:hAnsi="Arial" w:cs="Arial"/>
        </w:rPr>
        <w:t>próprio</w:t>
      </w:r>
      <w:r w:rsidRPr="001B067E">
        <w:rPr>
          <w:rFonts w:ascii="Arial" w:hAnsi="Arial" w:cs="Arial"/>
          <w:spacing w:val="-2"/>
        </w:rPr>
        <w:t xml:space="preserve"> </w:t>
      </w:r>
      <w:r w:rsidRPr="001B067E">
        <w:rPr>
          <w:rFonts w:ascii="Arial" w:hAnsi="Arial" w:cs="Arial"/>
        </w:rPr>
        <w:t>do</w:t>
      </w:r>
      <w:r w:rsidRPr="001B067E">
        <w:rPr>
          <w:rFonts w:ascii="Arial" w:hAnsi="Arial" w:cs="Arial"/>
          <w:spacing w:val="-3"/>
        </w:rPr>
        <w:t xml:space="preserve"> </w:t>
      </w:r>
      <w:r w:rsidRPr="001B067E">
        <w:rPr>
          <w:rFonts w:ascii="Arial" w:hAnsi="Arial" w:cs="Arial"/>
        </w:rPr>
        <w:t>sistema</w:t>
      </w:r>
      <w:r w:rsidRPr="001B067E">
        <w:rPr>
          <w:rFonts w:ascii="Arial" w:hAnsi="Arial" w:cs="Arial"/>
          <w:spacing w:val="-2"/>
        </w:rPr>
        <w:t xml:space="preserve"> </w:t>
      </w:r>
      <w:r w:rsidRPr="001B067E">
        <w:rPr>
          <w:rFonts w:ascii="Arial" w:hAnsi="Arial" w:cs="Arial"/>
        </w:rPr>
        <w:t>BLL</w:t>
      </w:r>
      <w:r w:rsidRPr="001B067E">
        <w:rPr>
          <w:rFonts w:ascii="Arial" w:hAnsi="Arial" w:cs="Arial"/>
          <w:spacing w:val="-2"/>
        </w:rPr>
        <w:t xml:space="preserve"> </w:t>
      </w:r>
      <w:r w:rsidRPr="001B067E">
        <w:rPr>
          <w:rFonts w:ascii="Arial" w:hAnsi="Arial" w:cs="Arial"/>
        </w:rPr>
        <w:t>Compras.</w:t>
      </w:r>
    </w:p>
    <w:p w14:paraId="4A3E0152" w14:textId="3080A759" w:rsidR="00D26C6A" w:rsidRPr="001B067E" w:rsidRDefault="005F5230" w:rsidP="000B378A">
      <w:pPr>
        <w:pStyle w:val="PargrafodaLista"/>
        <w:numPr>
          <w:ilvl w:val="1"/>
          <w:numId w:val="45"/>
        </w:numPr>
        <w:tabs>
          <w:tab w:val="left" w:pos="1543"/>
        </w:tabs>
        <w:spacing w:after="120"/>
        <w:rPr>
          <w:rFonts w:ascii="Arial" w:hAnsi="Arial" w:cs="Arial"/>
          <w:sz w:val="24"/>
          <w:szCs w:val="24"/>
        </w:rPr>
      </w:pPr>
      <w:r w:rsidRPr="001B067E">
        <w:rPr>
          <w:rFonts w:ascii="Arial" w:hAnsi="Arial" w:cs="Arial"/>
          <w:spacing w:val="-1"/>
          <w:sz w:val="24"/>
          <w:szCs w:val="24"/>
        </w:rPr>
        <w:t>Não</w:t>
      </w:r>
      <w:r w:rsidRPr="001B067E">
        <w:rPr>
          <w:rFonts w:ascii="Arial" w:hAnsi="Arial" w:cs="Arial"/>
          <w:spacing w:val="-16"/>
          <w:sz w:val="24"/>
          <w:szCs w:val="24"/>
        </w:rPr>
        <w:t xml:space="preserve"> </w:t>
      </w:r>
      <w:r w:rsidRPr="001B067E">
        <w:rPr>
          <w:rFonts w:ascii="Arial" w:hAnsi="Arial" w:cs="Arial"/>
          <w:sz w:val="24"/>
          <w:szCs w:val="24"/>
        </w:rPr>
        <w:t>havendo</w:t>
      </w:r>
      <w:r w:rsidRPr="001B067E">
        <w:rPr>
          <w:rFonts w:ascii="Arial" w:hAnsi="Arial" w:cs="Arial"/>
          <w:spacing w:val="-15"/>
          <w:sz w:val="24"/>
          <w:szCs w:val="24"/>
        </w:rPr>
        <w:t xml:space="preserve"> </w:t>
      </w:r>
      <w:r w:rsidRPr="001B067E">
        <w:rPr>
          <w:rFonts w:ascii="Arial" w:hAnsi="Arial" w:cs="Arial"/>
          <w:sz w:val="24"/>
          <w:szCs w:val="24"/>
        </w:rPr>
        <w:t>homologação</w:t>
      </w:r>
      <w:r w:rsidRPr="001B067E">
        <w:rPr>
          <w:rFonts w:ascii="Arial" w:hAnsi="Arial" w:cs="Arial"/>
          <w:spacing w:val="-17"/>
          <w:sz w:val="24"/>
          <w:szCs w:val="24"/>
        </w:rPr>
        <w:t xml:space="preserve"> </w:t>
      </w:r>
      <w:r w:rsidRPr="001B067E">
        <w:rPr>
          <w:rFonts w:ascii="Arial" w:hAnsi="Arial" w:cs="Arial"/>
          <w:sz w:val="24"/>
          <w:szCs w:val="24"/>
        </w:rPr>
        <w:t>do</w:t>
      </w:r>
      <w:r w:rsidRPr="001B067E">
        <w:rPr>
          <w:rFonts w:ascii="Arial" w:hAnsi="Arial" w:cs="Arial"/>
          <w:spacing w:val="-15"/>
          <w:sz w:val="24"/>
          <w:szCs w:val="24"/>
        </w:rPr>
        <w:t xml:space="preserve"> </w:t>
      </w:r>
      <w:r w:rsidRPr="001B067E">
        <w:rPr>
          <w:rFonts w:ascii="Arial" w:hAnsi="Arial" w:cs="Arial"/>
          <w:sz w:val="24"/>
          <w:szCs w:val="24"/>
        </w:rPr>
        <w:t>certame</w:t>
      </w:r>
      <w:r w:rsidRPr="001B067E">
        <w:rPr>
          <w:rFonts w:ascii="Arial" w:hAnsi="Arial" w:cs="Arial"/>
          <w:spacing w:val="-16"/>
          <w:sz w:val="24"/>
          <w:szCs w:val="24"/>
        </w:rPr>
        <w:t xml:space="preserve"> </w:t>
      </w:r>
      <w:r w:rsidRPr="001B067E">
        <w:rPr>
          <w:rFonts w:ascii="Arial" w:hAnsi="Arial" w:cs="Arial"/>
          <w:sz w:val="24"/>
          <w:szCs w:val="24"/>
        </w:rPr>
        <w:t>após</w:t>
      </w:r>
      <w:r w:rsidRPr="001B067E">
        <w:rPr>
          <w:rFonts w:ascii="Arial" w:hAnsi="Arial" w:cs="Arial"/>
          <w:spacing w:val="-16"/>
          <w:sz w:val="24"/>
          <w:szCs w:val="24"/>
        </w:rPr>
        <w:t xml:space="preserve"> </w:t>
      </w:r>
      <w:r w:rsidRPr="001B067E">
        <w:rPr>
          <w:rFonts w:ascii="Arial" w:hAnsi="Arial" w:cs="Arial"/>
          <w:sz w:val="24"/>
          <w:szCs w:val="24"/>
        </w:rPr>
        <w:t>decorridos</w:t>
      </w:r>
      <w:r w:rsidRPr="001B067E">
        <w:rPr>
          <w:rFonts w:ascii="Arial" w:hAnsi="Arial" w:cs="Arial"/>
          <w:spacing w:val="-12"/>
          <w:sz w:val="24"/>
          <w:szCs w:val="24"/>
        </w:rPr>
        <w:t xml:space="preserve"> </w:t>
      </w:r>
      <w:r w:rsidRPr="001B067E">
        <w:rPr>
          <w:rFonts w:ascii="Arial" w:hAnsi="Arial" w:cs="Arial"/>
          <w:b/>
          <w:sz w:val="24"/>
          <w:szCs w:val="24"/>
          <w:u w:val="thick"/>
        </w:rPr>
        <w:t>60</w:t>
      </w:r>
      <w:r w:rsidRPr="001B067E">
        <w:rPr>
          <w:rFonts w:ascii="Arial" w:hAnsi="Arial" w:cs="Arial"/>
          <w:b/>
          <w:spacing w:val="-15"/>
          <w:sz w:val="24"/>
          <w:szCs w:val="24"/>
          <w:u w:val="thick"/>
        </w:rPr>
        <w:t xml:space="preserve"> </w:t>
      </w:r>
      <w:r w:rsidRPr="001B067E">
        <w:rPr>
          <w:rFonts w:ascii="Arial" w:hAnsi="Arial" w:cs="Arial"/>
          <w:b/>
          <w:sz w:val="24"/>
          <w:szCs w:val="24"/>
          <w:u w:val="thick"/>
        </w:rPr>
        <w:t>(SESSENTA)</w:t>
      </w:r>
      <w:r w:rsidRPr="001B067E">
        <w:rPr>
          <w:rFonts w:ascii="Arial" w:hAnsi="Arial" w:cs="Arial"/>
          <w:b/>
          <w:spacing w:val="-15"/>
          <w:sz w:val="24"/>
          <w:szCs w:val="24"/>
          <w:u w:val="thick"/>
        </w:rPr>
        <w:t xml:space="preserve"> </w:t>
      </w:r>
      <w:r w:rsidRPr="001B067E">
        <w:rPr>
          <w:rFonts w:ascii="Arial" w:hAnsi="Arial" w:cs="Arial"/>
          <w:b/>
          <w:sz w:val="24"/>
          <w:szCs w:val="24"/>
          <w:u w:val="thick"/>
        </w:rPr>
        <w:t>DIAS</w:t>
      </w:r>
      <w:r w:rsidRPr="001B067E">
        <w:rPr>
          <w:rFonts w:ascii="Arial" w:hAnsi="Arial" w:cs="Arial"/>
          <w:b/>
          <w:spacing w:val="-65"/>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data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abertura</w:t>
      </w:r>
      <w:r w:rsidRPr="001B067E">
        <w:rPr>
          <w:rFonts w:ascii="Arial" w:hAnsi="Arial" w:cs="Arial"/>
          <w:spacing w:val="1"/>
          <w:sz w:val="24"/>
          <w:szCs w:val="24"/>
        </w:rPr>
        <w:t xml:space="preserve"> </w:t>
      </w:r>
      <w:r w:rsidRPr="001B067E">
        <w:rPr>
          <w:rFonts w:ascii="Arial" w:hAnsi="Arial" w:cs="Arial"/>
          <w:sz w:val="24"/>
          <w:szCs w:val="24"/>
        </w:rPr>
        <w:t>das</w:t>
      </w:r>
      <w:r w:rsidRPr="001B067E">
        <w:rPr>
          <w:rFonts w:ascii="Arial" w:hAnsi="Arial" w:cs="Arial"/>
          <w:spacing w:val="1"/>
          <w:sz w:val="24"/>
          <w:szCs w:val="24"/>
        </w:rPr>
        <w:t xml:space="preserve"> </w:t>
      </w:r>
      <w:r w:rsidRPr="001B067E">
        <w:rPr>
          <w:rFonts w:ascii="Arial" w:hAnsi="Arial" w:cs="Arial"/>
          <w:sz w:val="24"/>
          <w:szCs w:val="24"/>
        </w:rPr>
        <w:t>propostas,</w:t>
      </w:r>
      <w:r w:rsidRPr="001B067E">
        <w:rPr>
          <w:rFonts w:ascii="Arial" w:hAnsi="Arial" w:cs="Arial"/>
          <w:spacing w:val="1"/>
          <w:sz w:val="24"/>
          <w:szCs w:val="24"/>
        </w:rPr>
        <w:t xml:space="preserve"> </w:t>
      </w:r>
      <w:r w:rsidRPr="001B067E">
        <w:rPr>
          <w:rFonts w:ascii="Arial" w:hAnsi="Arial" w:cs="Arial"/>
          <w:sz w:val="24"/>
          <w:szCs w:val="24"/>
        </w:rPr>
        <w:t>fica(m)</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b/>
          <w:sz w:val="24"/>
          <w:szCs w:val="24"/>
        </w:rPr>
        <w:t>LICITANTE(S)</w:t>
      </w:r>
      <w:r w:rsidRPr="001B067E">
        <w:rPr>
          <w:rFonts w:ascii="Arial" w:hAnsi="Arial" w:cs="Arial"/>
          <w:b/>
          <w:spacing w:val="1"/>
          <w:sz w:val="24"/>
          <w:szCs w:val="24"/>
        </w:rPr>
        <w:t xml:space="preserve"> </w:t>
      </w:r>
      <w:r w:rsidRPr="001B067E">
        <w:rPr>
          <w:rFonts w:ascii="Arial" w:hAnsi="Arial" w:cs="Arial"/>
          <w:sz w:val="24"/>
          <w:szCs w:val="24"/>
        </w:rPr>
        <w:t>liberado(s)</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compromissos</w:t>
      </w:r>
      <w:r w:rsidRPr="001B067E">
        <w:rPr>
          <w:rFonts w:ascii="Arial" w:hAnsi="Arial" w:cs="Arial"/>
          <w:spacing w:val="-3"/>
          <w:sz w:val="24"/>
          <w:szCs w:val="24"/>
        </w:rPr>
        <w:t xml:space="preserve"> </w:t>
      </w:r>
      <w:r w:rsidRPr="001B067E">
        <w:rPr>
          <w:rFonts w:ascii="Arial" w:hAnsi="Arial" w:cs="Arial"/>
          <w:sz w:val="24"/>
          <w:szCs w:val="24"/>
        </w:rPr>
        <w:t>assumidos</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sua(s)</w:t>
      </w:r>
      <w:r w:rsidRPr="001B067E">
        <w:rPr>
          <w:rFonts w:ascii="Arial" w:hAnsi="Arial" w:cs="Arial"/>
          <w:spacing w:val="1"/>
          <w:sz w:val="24"/>
          <w:szCs w:val="24"/>
        </w:rPr>
        <w:t xml:space="preserve"> </w:t>
      </w:r>
      <w:r w:rsidRPr="001B067E">
        <w:rPr>
          <w:rFonts w:ascii="Arial" w:hAnsi="Arial" w:cs="Arial"/>
          <w:sz w:val="24"/>
          <w:szCs w:val="24"/>
        </w:rPr>
        <w:t>proposta(s).</w:t>
      </w:r>
    </w:p>
    <w:p w14:paraId="0C7E53F6" w14:textId="77777777" w:rsidR="00D26C6A" w:rsidRPr="001B067E" w:rsidRDefault="00D26C6A" w:rsidP="000B378A">
      <w:pPr>
        <w:pStyle w:val="Corpodetexto"/>
        <w:spacing w:after="120"/>
        <w:rPr>
          <w:rFonts w:ascii="Arial" w:hAnsi="Arial" w:cs="Arial"/>
        </w:rPr>
      </w:pPr>
    </w:p>
    <w:p w14:paraId="6567C87A" w14:textId="34BF6556" w:rsidR="00D26C6A" w:rsidRPr="001B067E" w:rsidRDefault="005F5230" w:rsidP="009A4295">
      <w:pPr>
        <w:pStyle w:val="Ttulo1"/>
        <w:numPr>
          <w:ilvl w:val="0"/>
          <w:numId w:val="45"/>
        </w:numPr>
        <w:tabs>
          <w:tab w:val="left" w:pos="1224"/>
        </w:tabs>
        <w:spacing w:after="120"/>
        <w:jc w:val="both"/>
      </w:pPr>
      <w:r w:rsidRPr="001B067E">
        <w:t>DO</w:t>
      </w:r>
      <w:r w:rsidRPr="001B067E">
        <w:rPr>
          <w:spacing w:val="-1"/>
        </w:rPr>
        <w:t xml:space="preserve"> </w:t>
      </w:r>
      <w:r w:rsidRPr="001B067E">
        <w:t>FORNECIMENTO,</w:t>
      </w:r>
      <w:r w:rsidRPr="001B067E">
        <w:rPr>
          <w:spacing w:val="-3"/>
        </w:rPr>
        <w:t xml:space="preserve"> </w:t>
      </w:r>
      <w:r w:rsidRPr="001B067E">
        <w:t>DO</w:t>
      </w:r>
      <w:r w:rsidRPr="001B067E">
        <w:rPr>
          <w:spacing w:val="-1"/>
        </w:rPr>
        <w:t xml:space="preserve"> </w:t>
      </w:r>
      <w:r w:rsidRPr="001B067E">
        <w:t>PRAZO</w:t>
      </w:r>
      <w:r w:rsidR="006672D4" w:rsidRPr="001B067E">
        <w:rPr>
          <w:spacing w:val="-1"/>
        </w:rPr>
        <w:t>, DO</w:t>
      </w:r>
      <w:r w:rsidRPr="001B067E">
        <w:rPr>
          <w:spacing w:val="-1"/>
        </w:rPr>
        <w:t xml:space="preserve"> </w:t>
      </w:r>
      <w:r w:rsidRPr="001B067E">
        <w:t>LOCAL</w:t>
      </w:r>
      <w:r w:rsidR="006672D4" w:rsidRPr="001B067E">
        <w:t xml:space="preserve"> E DOS HORÁRIOS</w:t>
      </w:r>
    </w:p>
    <w:p w14:paraId="12CC39DA" w14:textId="2F6A8D04" w:rsidR="00FC7A23" w:rsidRPr="001B067E" w:rsidRDefault="006672D4" w:rsidP="006672D4">
      <w:pPr>
        <w:pStyle w:val="PargrafodaLista"/>
        <w:numPr>
          <w:ilvl w:val="1"/>
          <w:numId w:val="45"/>
        </w:numPr>
        <w:tabs>
          <w:tab w:val="left" w:pos="1648"/>
        </w:tabs>
        <w:spacing w:after="120"/>
        <w:rPr>
          <w:rFonts w:ascii="Arial" w:hAnsi="Arial" w:cs="Arial"/>
          <w:sz w:val="24"/>
          <w:szCs w:val="24"/>
        </w:rPr>
      </w:pPr>
      <w:r w:rsidRPr="001B067E">
        <w:rPr>
          <w:rFonts w:ascii="Arial" w:hAnsi="Arial" w:cs="Arial"/>
          <w:sz w:val="24"/>
          <w:szCs w:val="24"/>
        </w:rPr>
        <w:t>A forma de</w:t>
      </w:r>
      <w:r w:rsidR="005F5230" w:rsidRPr="001B067E">
        <w:rPr>
          <w:rFonts w:ascii="Arial" w:hAnsi="Arial" w:cs="Arial"/>
          <w:spacing w:val="1"/>
          <w:sz w:val="24"/>
          <w:szCs w:val="24"/>
        </w:rPr>
        <w:t xml:space="preserve"> </w:t>
      </w:r>
      <w:r w:rsidR="005F5230" w:rsidRPr="001B067E">
        <w:rPr>
          <w:rFonts w:ascii="Arial" w:hAnsi="Arial" w:cs="Arial"/>
          <w:sz w:val="24"/>
          <w:szCs w:val="24"/>
        </w:rPr>
        <w:t>fornecimento</w:t>
      </w:r>
      <w:r w:rsidRPr="001B067E">
        <w:rPr>
          <w:rFonts w:ascii="Arial" w:hAnsi="Arial" w:cs="Arial"/>
          <w:sz w:val="24"/>
          <w:szCs w:val="24"/>
        </w:rPr>
        <w:t xml:space="preserve"> do objeto da licitação, os prazos, locais e horários estão previstos no tópico </w:t>
      </w:r>
      <w:r w:rsidR="00871591">
        <w:rPr>
          <w:rFonts w:ascii="Arial" w:hAnsi="Arial" w:cs="Arial"/>
          <w:sz w:val="24"/>
          <w:szCs w:val="24"/>
        </w:rPr>
        <w:t>correspondente</w:t>
      </w:r>
      <w:r w:rsidRPr="001B067E">
        <w:rPr>
          <w:rFonts w:ascii="Arial" w:hAnsi="Arial" w:cs="Arial"/>
          <w:sz w:val="24"/>
          <w:szCs w:val="24"/>
        </w:rPr>
        <w:t xml:space="preserve"> no Termo de Referência (</w:t>
      </w:r>
      <w:r w:rsidRPr="001B067E">
        <w:rPr>
          <w:rFonts w:ascii="Arial" w:hAnsi="Arial" w:cs="Arial"/>
          <w:b/>
          <w:bCs/>
          <w:sz w:val="24"/>
          <w:szCs w:val="24"/>
        </w:rPr>
        <w:t>ANEXO II</w:t>
      </w:r>
      <w:r w:rsidRPr="001B067E">
        <w:rPr>
          <w:rFonts w:ascii="Arial" w:hAnsi="Arial" w:cs="Arial"/>
          <w:sz w:val="24"/>
          <w:szCs w:val="24"/>
        </w:rPr>
        <w:t>).</w:t>
      </w:r>
      <w:bookmarkStart w:id="3" w:name="_Hlk178771966"/>
    </w:p>
    <w:p w14:paraId="29294561" w14:textId="77777777" w:rsidR="006672D4" w:rsidRPr="001B067E" w:rsidRDefault="006672D4" w:rsidP="006672D4">
      <w:pPr>
        <w:pStyle w:val="PargrafodaLista"/>
        <w:tabs>
          <w:tab w:val="left" w:pos="1648"/>
        </w:tabs>
        <w:spacing w:after="120"/>
        <w:ind w:left="0"/>
        <w:rPr>
          <w:rFonts w:ascii="Arial" w:hAnsi="Arial" w:cs="Arial"/>
          <w:sz w:val="24"/>
          <w:szCs w:val="24"/>
        </w:rPr>
      </w:pPr>
    </w:p>
    <w:p w14:paraId="66414EEF" w14:textId="29B1C737" w:rsidR="00FC7A23" w:rsidRPr="001B067E" w:rsidRDefault="008D7867" w:rsidP="009A4295">
      <w:pPr>
        <w:pStyle w:val="Ttulo1"/>
        <w:numPr>
          <w:ilvl w:val="0"/>
          <w:numId w:val="45"/>
        </w:numPr>
        <w:spacing w:after="120"/>
        <w:jc w:val="both"/>
      </w:pPr>
      <w:r>
        <w:t xml:space="preserve">DOS </w:t>
      </w:r>
      <w:r w:rsidR="00B63D8C" w:rsidRPr="001B067E">
        <w:t xml:space="preserve">CRITÉRIOS DE </w:t>
      </w:r>
      <w:r w:rsidR="009D4779">
        <w:t xml:space="preserve">AVALIAÇÃO </w:t>
      </w:r>
      <w:r w:rsidR="00B63D8C" w:rsidRPr="001B067E">
        <w:t>E PAGAMENTO</w:t>
      </w:r>
    </w:p>
    <w:p w14:paraId="7F112948" w14:textId="78EC91A1" w:rsidR="00B63D8C" w:rsidRPr="001B067E" w:rsidRDefault="0011425C" w:rsidP="00B63D8C">
      <w:pPr>
        <w:pStyle w:val="PargrafodaLista"/>
        <w:numPr>
          <w:ilvl w:val="1"/>
          <w:numId w:val="45"/>
        </w:numPr>
        <w:rPr>
          <w:rFonts w:ascii="Arial" w:eastAsiaTheme="minorHAnsi" w:hAnsi="Arial" w:cs="Arial"/>
          <w:bCs/>
          <w:sz w:val="24"/>
          <w:szCs w:val="24"/>
          <w:lang w:eastAsia="zh-CN"/>
        </w:rPr>
      </w:pPr>
      <w:bookmarkStart w:id="4" w:name="_Hlk214540001"/>
      <w:bookmarkEnd w:id="3"/>
      <w:r w:rsidRPr="001B067E">
        <w:rPr>
          <w:rFonts w:ascii="Arial" w:eastAsiaTheme="minorHAnsi" w:hAnsi="Arial" w:cs="Arial"/>
          <w:bCs/>
          <w:sz w:val="24"/>
          <w:szCs w:val="24"/>
          <w:lang w:eastAsia="zh-CN"/>
        </w:rPr>
        <w:t>Os critérios de</w:t>
      </w:r>
      <w:r w:rsidR="00F206B1">
        <w:rPr>
          <w:rFonts w:ascii="Arial" w:eastAsiaTheme="minorHAnsi" w:hAnsi="Arial" w:cs="Arial"/>
          <w:bCs/>
          <w:sz w:val="24"/>
          <w:szCs w:val="24"/>
          <w:lang w:eastAsia="zh-CN"/>
        </w:rPr>
        <w:t xml:space="preserve"> avaliação</w:t>
      </w:r>
      <w:r w:rsidRPr="001B067E">
        <w:rPr>
          <w:rFonts w:ascii="Arial" w:eastAsiaTheme="minorHAnsi" w:hAnsi="Arial" w:cs="Arial"/>
          <w:bCs/>
          <w:sz w:val="24"/>
          <w:szCs w:val="24"/>
          <w:lang w:eastAsia="zh-CN"/>
        </w:rPr>
        <w:t xml:space="preserve"> e pagamento</w:t>
      </w:r>
      <w:r w:rsidR="00B63D8C" w:rsidRPr="001B067E">
        <w:rPr>
          <w:rFonts w:ascii="Arial" w:eastAsiaTheme="minorHAnsi" w:hAnsi="Arial" w:cs="Arial"/>
          <w:bCs/>
          <w:sz w:val="24"/>
          <w:szCs w:val="24"/>
          <w:lang w:eastAsia="zh-CN"/>
        </w:rPr>
        <w:t xml:space="preserve"> estão previstos no tópico </w:t>
      </w:r>
      <w:r w:rsidRPr="001B067E">
        <w:rPr>
          <w:rFonts w:ascii="Arial" w:eastAsiaTheme="minorHAnsi" w:hAnsi="Arial" w:cs="Arial"/>
          <w:bCs/>
          <w:sz w:val="24"/>
          <w:szCs w:val="24"/>
          <w:lang w:eastAsia="zh-CN"/>
        </w:rPr>
        <w:t xml:space="preserve">correspondente </w:t>
      </w:r>
      <w:r w:rsidR="00B63D8C" w:rsidRPr="001B067E">
        <w:rPr>
          <w:rFonts w:ascii="Arial" w:eastAsiaTheme="minorHAnsi" w:hAnsi="Arial" w:cs="Arial"/>
          <w:bCs/>
          <w:sz w:val="24"/>
          <w:szCs w:val="24"/>
          <w:lang w:eastAsia="zh-CN"/>
        </w:rPr>
        <w:t>no Termo de Referência (</w:t>
      </w:r>
      <w:r w:rsidR="00B63D8C" w:rsidRPr="001B067E">
        <w:rPr>
          <w:rFonts w:ascii="Arial" w:eastAsiaTheme="minorHAnsi" w:hAnsi="Arial" w:cs="Arial"/>
          <w:b/>
          <w:sz w:val="24"/>
          <w:szCs w:val="24"/>
          <w:lang w:eastAsia="zh-CN"/>
        </w:rPr>
        <w:t>ANEXO II</w:t>
      </w:r>
      <w:r w:rsidR="00B63D8C" w:rsidRPr="001B067E">
        <w:rPr>
          <w:rFonts w:ascii="Arial" w:eastAsiaTheme="minorHAnsi" w:hAnsi="Arial" w:cs="Arial"/>
          <w:bCs/>
          <w:sz w:val="24"/>
          <w:szCs w:val="24"/>
          <w:lang w:eastAsia="zh-CN"/>
        </w:rPr>
        <w:t>).</w:t>
      </w:r>
    </w:p>
    <w:bookmarkEnd w:id="4"/>
    <w:p w14:paraId="20A39762" w14:textId="77777777" w:rsidR="00FC7A23" w:rsidRPr="001B067E" w:rsidRDefault="00FC7A23" w:rsidP="000B378A">
      <w:pPr>
        <w:spacing w:after="120"/>
        <w:rPr>
          <w:rFonts w:ascii="Arial" w:hAnsi="Arial" w:cs="Arial"/>
          <w:sz w:val="24"/>
          <w:szCs w:val="24"/>
        </w:rPr>
      </w:pPr>
    </w:p>
    <w:p w14:paraId="52B7FC3A" w14:textId="08A3957A" w:rsidR="00D26C6A" w:rsidRPr="001B067E" w:rsidRDefault="005F5230" w:rsidP="009A4295">
      <w:pPr>
        <w:pStyle w:val="Ttulo1"/>
        <w:numPr>
          <w:ilvl w:val="0"/>
          <w:numId w:val="45"/>
        </w:numPr>
        <w:tabs>
          <w:tab w:val="left" w:pos="1444"/>
          <w:tab w:val="left" w:pos="1445"/>
          <w:tab w:val="left" w:pos="2077"/>
          <w:tab w:val="left" w:pos="3630"/>
          <w:tab w:val="left" w:pos="4264"/>
          <w:tab w:val="left" w:pos="5981"/>
          <w:tab w:val="left" w:pos="8121"/>
        </w:tabs>
        <w:spacing w:after="120"/>
        <w:jc w:val="both"/>
      </w:pPr>
      <w:r w:rsidRPr="001B067E">
        <w:t>DA</w:t>
      </w:r>
      <w:r w:rsidR="00342356" w:rsidRPr="001B067E">
        <w:t xml:space="preserve"> </w:t>
      </w:r>
      <w:r w:rsidR="009A4295" w:rsidRPr="001B067E">
        <w:t xml:space="preserve">GESTÃO, </w:t>
      </w:r>
      <w:r w:rsidRPr="001B067E">
        <w:t>FISCALIZAÇÃO</w:t>
      </w:r>
      <w:r w:rsidR="00FC7A23" w:rsidRPr="001B067E">
        <w:t xml:space="preserve"> E </w:t>
      </w:r>
      <w:r w:rsidRPr="001B067E">
        <w:rPr>
          <w:spacing w:val="-1"/>
        </w:rPr>
        <w:t>RECEBIMENTO</w:t>
      </w:r>
      <w:r w:rsidR="00897A98" w:rsidRPr="001B067E">
        <w:rPr>
          <w:spacing w:val="-1"/>
        </w:rPr>
        <w:t xml:space="preserve"> </w:t>
      </w:r>
      <w:r w:rsidRPr="001B067E">
        <w:t>PROVISÓRIO</w:t>
      </w:r>
      <w:r w:rsidRPr="001B067E">
        <w:rPr>
          <w:spacing w:val="-1"/>
        </w:rPr>
        <w:t xml:space="preserve"> </w:t>
      </w:r>
      <w:r w:rsidRPr="001B067E">
        <w:t>E DEFINITIVO</w:t>
      </w:r>
    </w:p>
    <w:p w14:paraId="491C58E4" w14:textId="772ABC70" w:rsidR="009A4295" w:rsidRPr="001B067E" w:rsidRDefault="009A4295" w:rsidP="009A4295">
      <w:pPr>
        <w:pStyle w:val="Ttulo1"/>
        <w:numPr>
          <w:ilvl w:val="1"/>
          <w:numId w:val="45"/>
        </w:numPr>
        <w:tabs>
          <w:tab w:val="left" w:pos="1444"/>
          <w:tab w:val="left" w:pos="1445"/>
          <w:tab w:val="left" w:pos="2077"/>
          <w:tab w:val="left" w:pos="3630"/>
          <w:tab w:val="left" w:pos="4264"/>
          <w:tab w:val="left" w:pos="5981"/>
          <w:tab w:val="left" w:pos="8121"/>
        </w:tabs>
        <w:spacing w:after="120"/>
        <w:jc w:val="both"/>
      </w:pPr>
      <w:r w:rsidRPr="001B067E">
        <w:rPr>
          <w:b w:val="0"/>
          <w:bCs w:val="0"/>
        </w:rPr>
        <w:t>A gestão e fiscalização do contrato e as especificações acerca do recebimento provisório e definitivo do objeto da licitação encontram-se previstos no tópico correspondente no Termo de Referência</w:t>
      </w:r>
      <w:r w:rsidRPr="001B067E">
        <w:t xml:space="preserve"> (ANEXO II)</w:t>
      </w:r>
      <w:r w:rsidRPr="001B067E">
        <w:rPr>
          <w:b w:val="0"/>
          <w:bCs w:val="0"/>
        </w:rPr>
        <w:t>.</w:t>
      </w:r>
    </w:p>
    <w:p w14:paraId="71954049" w14:textId="77777777" w:rsidR="009A4295" w:rsidRPr="001B067E" w:rsidRDefault="009A4295" w:rsidP="009A4295">
      <w:pPr>
        <w:pStyle w:val="Ttulo1"/>
        <w:tabs>
          <w:tab w:val="left" w:pos="1444"/>
          <w:tab w:val="left" w:pos="1445"/>
          <w:tab w:val="left" w:pos="2077"/>
          <w:tab w:val="left" w:pos="3630"/>
          <w:tab w:val="left" w:pos="4264"/>
          <w:tab w:val="left" w:pos="5981"/>
          <w:tab w:val="left" w:pos="8121"/>
        </w:tabs>
        <w:spacing w:after="120"/>
        <w:ind w:left="0"/>
      </w:pPr>
    </w:p>
    <w:p w14:paraId="3BE659DA" w14:textId="79C5E57C" w:rsidR="00D26C6A" w:rsidRPr="001B067E" w:rsidRDefault="005F5230" w:rsidP="000B378A">
      <w:pPr>
        <w:pStyle w:val="Ttulo1"/>
        <w:numPr>
          <w:ilvl w:val="0"/>
          <w:numId w:val="45"/>
        </w:numPr>
        <w:tabs>
          <w:tab w:val="left" w:pos="1224"/>
        </w:tabs>
        <w:spacing w:after="120"/>
        <w:jc w:val="both"/>
      </w:pPr>
      <w:r w:rsidRPr="001B067E">
        <w:t>D</w:t>
      </w:r>
      <w:r w:rsidR="006C6D32">
        <w:t>A REPACTUAÇÃO – O</w:t>
      </w:r>
      <w:r w:rsidR="00192D95" w:rsidRPr="001B067E">
        <w:t xml:space="preserve"> </w:t>
      </w:r>
      <w:r w:rsidRPr="001B067E">
        <w:t>REEQUILÍBRIO</w:t>
      </w:r>
      <w:r w:rsidRPr="001B067E">
        <w:rPr>
          <w:spacing w:val="-2"/>
        </w:rPr>
        <w:t xml:space="preserve"> </w:t>
      </w:r>
      <w:r w:rsidRPr="001B067E">
        <w:t>FINANCEIRO</w:t>
      </w:r>
    </w:p>
    <w:p w14:paraId="477F57D5" w14:textId="6D14EFC1" w:rsidR="009A4295" w:rsidRPr="001B067E" w:rsidRDefault="009A4295" w:rsidP="009A4295">
      <w:pPr>
        <w:pStyle w:val="Ttulo1"/>
        <w:numPr>
          <w:ilvl w:val="1"/>
          <w:numId w:val="45"/>
        </w:numPr>
        <w:tabs>
          <w:tab w:val="left" w:pos="1224"/>
        </w:tabs>
        <w:spacing w:after="120"/>
        <w:jc w:val="both"/>
      </w:pPr>
      <w:r w:rsidRPr="001B067E">
        <w:rPr>
          <w:b w:val="0"/>
          <w:bCs w:val="0"/>
        </w:rPr>
        <w:t>As disposições acerca do reequilíbrio financeiro e os critérios de reajuste estão previstos no tópico correspondente na Minuta do Contrato (</w:t>
      </w:r>
      <w:r w:rsidRPr="001B067E">
        <w:t>ANEXO VII</w:t>
      </w:r>
      <w:r w:rsidRPr="001B067E">
        <w:rPr>
          <w:b w:val="0"/>
          <w:bCs w:val="0"/>
        </w:rPr>
        <w:t>)</w:t>
      </w:r>
    </w:p>
    <w:p w14:paraId="5095F032" w14:textId="77777777" w:rsidR="00192D95" w:rsidRPr="001B067E" w:rsidRDefault="00192D95" w:rsidP="00192D95">
      <w:pPr>
        <w:pStyle w:val="Ttulo1"/>
        <w:tabs>
          <w:tab w:val="left" w:pos="1224"/>
        </w:tabs>
        <w:spacing w:after="120"/>
        <w:ind w:left="0"/>
        <w:jc w:val="both"/>
      </w:pPr>
    </w:p>
    <w:p w14:paraId="50843578" w14:textId="77777777" w:rsidR="00192D95" w:rsidRPr="001B067E" w:rsidRDefault="005F5230" w:rsidP="00192D95">
      <w:pPr>
        <w:pStyle w:val="Ttulo1"/>
        <w:numPr>
          <w:ilvl w:val="0"/>
          <w:numId w:val="45"/>
        </w:numPr>
        <w:tabs>
          <w:tab w:val="left" w:pos="1224"/>
        </w:tabs>
        <w:spacing w:after="120"/>
        <w:jc w:val="both"/>
      </w:pPr>
      <w:r w:rsidRPr="001B067E">
        <w:t>DAS</w:t>
      </w:r>
      <w:r w:rsidRPr="001B067E">
        <w:rPr>
          <w:spacing w:val="-2"/>
        </w:rPr>
        <w:t xml:space="preserve"> </w:t>
      </w:r>
      <w:r w:rsidRPr="001B067E">
        <w:t>INFRAÇÕES</w:t>
      </w:r>
      <w:r w:rsidRPr="001B067E">
        <w:rPr>
          <w:spacing w:val="-5"/>
        </w:rPr>
        <w:t xml:space="preserve"> </w:t>
      </w:r>
      <w:r w:rsidRPr="001B067E">
        <w:t>ADMINISTRATIVAS</w:t>
      </w:r>
      <w:r w:rsidRPr="001B067E">
        <w:rPr>
          <w:spacing w:val="-2"/>
        </w:rPr>
        <w:t xml:space="preserve"> </w:t>
      </w:r>
      <w:r w:rsidRPr="001B067E">
        <w:t>E</w:t>
      </w:r>
      <w:r w:rsidRPr="001B067E">
        <w:rPr>
          <w:spacing w:val="-3"/>
        </w:rPr>
        <w:t xml:space="preserve"> </w:t>
      </w:r>
      <w:r w:rsidRPr="001B067E">
        <w:t>SANÇÕES</w:t>
      </w:r>
    </w:p>
    <w:p w14:paraId="2ECB6209" w14:textId="34E317E8" w:rsidR="00192D95" w:rsidRPr="001B067E" w:rsidRDefault="00192D95" w:rsidP="00192D95">
      <w:pPr>
        <w:pStyle w:val="Ttulo1"/>
        <w:numPr>
          <w:ilvl w:val="1"/>
          <w:numId w:val="45"/>
        </w:numPr>
        <w:tabs>
          <w:tab w:val="left" w:pos="1224"/>
        </w:tabs>
        <w:spacing w:after="120"/>
        <w:jc w:val="both"/>
        <w:rPr>
          <w:b w:val="0"/>
          <w:bCs w:val="0"/>
        </w:rPr>
      </w:pPr>
      <w:r w:rsidRPr="001B067E">
        <w:rPr>
          <w:b w:val="0"/>
          <w:bCs w:val="0"/>
        </w:rPr>
        <w:t xml:space="preserve">As </w:t>
      </w:r>
      <w:r w:rsidR="005F76B6">
        <w:rPr>
          <w:b w:val="0"/>
          <w:bCs w:val="0"/>
        </w:rPr>
        <w:t>infrações administrativas e sanç</w:t>
      </w:r>
      <w:r w:rsidRPr="001B067E">
        <w:rPr>
          <w:b w:val="0"/>
          <w:bCs w:val="0"/>
        </w:rPr>
        <w:t>ões estão previstas no tópico correspondente na Minuta do Contrato (</w:t>
      </w:r>
      <w:r w:rsidRPr="001B067E">
        <w:t>ANEXO VII</w:t>
      </w:r>
      <w:r w:rsidRPr="001B067E">
        <w:rPr>
          <w:b w:val="0"/>
          <w:bCs w:val="0"/>
        </w:rPr>
        <w:t>);</w:t>
      </w:r>
    </w:p>
    <w:p w14:paraId="15992B7E" w14:textId="77777777" w:rsidR="00192D95" w:rsidRPr="001B067E" w:rsidRDefault="00192D95" w:rsidP="00192D95">
      <w:pPr>
        <w:jc w:val="both"/>
        <w:rPr>
          <w:rFonts w:ascii="Arial" w:hAnsi="Arial" w:cs="Arial"/>
          <w:sz w:val="24"/>
          <w:szCs w:val="24"/>
        </w:rPr>
      </w:pPr>
    </w:p>
    <w:p w14:paraId="65CF62BC" w14:textId="0FDB725A" w:rsidR="001A1573" w:rsidRPr="001B067E" w:rsidRDefault="001A1573" w:rsidP="008A44F2">
      <w:pPr>
        <w:pStyle w:val="PargrafodaLista"/>
        <w:numPr>
          <w:ilvl w:val="0"/>
          <w:numId w:val="45"/>
        </w:numPr>
        <w:rPr>
          <w:rFonts w:ascii="Arial" w:hAnsi="Arial" w:cs="Arial"/>
          <w:sz w:val="24"/>
          <w:szCs w:val="24"/>
        </w:rPr>
      </w:pPr>
      <w:r w:rsidRPr="001B067E">
        <w:rPr>
          <w:rFonts w:ascii="Arial" w:hAnsi="Arial" w:cs="Arial"/>
          <w:b/>
          <w:bCs/>
          <w:sz w:val="24"/>
          <w:szCs w:val="24"/>
        </w:rPr>
        <w:t>D</w:t>
      </w:r>
      <w:r w:rsidR="00B15B5F">
        <w:rPr>
          <w:rFonts w:ascii="Arial" w:hAnsi="Arial" w:cs="Arial"/>
          <w:b/>
          <w:bCs/>
          <w:sz w:val="24"/>
          <w:szCs w:val="24"/>
        </w:rPr>
        <w:t>AS ALTERAÇÕ</w:t>
      </w:r>
      <w:r w:rsidRPr="001B067E">
        <w:rPr>
          <w:rFonts w:ascii="Arial" w:hAnsi="Arial" w:cs="Arial"/>
          <w:b/>
          <w:bCs/>
          <w:sz w:val="24"/>
          <w:szCs w:val="24"/>
        </w:rPr>
        <w:t>ES</w:t>
      </w:r>
    </w:p>
    <w:p w14:paraId="2822B2DF" w14:textId="73293B0E" w:rsidR="001A2D68" w:rsidRPr="001B067E" w:rsidRDefault="00AD2143" w:rsidP="001A2D68">
      <w:pPr>
        <w:pStyle w:val="Ttulo1"/>
        <w:numPr>
          <w:ilvl w:val="1"/>
          <w:numId w:val="45"/>
        </w:numPr>
        <w:tabs>
          <w:tab w:val="left" w:pos="1224"/>
        </w:tabs>
        <w:spacing w:after="120"/>
        <w:jc w:val="both"/>
        <w:rPr>
          <w:b w:val="0"/>
          <w:bCs w:val="0"/>
        </w:rPr>
      </w:pPr>
      <w:r w:rsidRPr="001B067E">
        <w:rPr>
          <w:b w:val="0"/>
          <w:bCs w:val="0"/>
        </w:rPr>
        <w:t>As</w:t>
      </w:r>
      <w:r w:rsidR="001A2D68" w:rsidRPr="001B067E">
        <w:rPr>
          <w:b w:val="0"/>
          <w:bCs w:val="0"/>
        </w:rPr>
        <w:t xml:space="preserve"> alterações contratuais </w:t>
      </w:r>
      <w:r w:rsidRPr="001B067E">
        <w:rPr>
          <w:b w:val="0"/>
          <w:bCs w:val="0"/>
        </w:rPr>
        <w:t>são regidas conforme previsão</w:t>
      </w:r>
      <w:r w:rsidR="001A2D68" w:rsidRPr="001B067E">
        <w:rPr>
          <w:b w:val="0"/>
          <w:bCs w:val="0"/>
        </w:rPr>
        <w:t xml:space="preserve"> no tópico </w:t>
      </w:r>
      <w:r w:rsidR="001A2D68" w:rsidRPr="001B067E">
        <w:rPr>
          <w:b w:val="0"/>
          <w:bCs w:val="0"/>
        </w:rPr>
        <w:lastRenderedPageBreak/>
        <w:t>correspondente na Minuta do Contrato (</w:t>
      </w:r>
      <w:r w:rsidR="001A2D68" w:rsidRPr="001B067E">
        <w:t>ANEXO VII</w:t>
      </w:r>
      <w:r w:rsidR="001A2D68" w:rsidRPr="001B067E">
        <w:rPr>
          <w:b w:val="0"/>
          <w:bCs w:val="0"/>
        </w:rPr>
        <w:t>);</w:t>
      </w:r>
    </w:p>
    <w:p w14:paraId="591DB9AB" w14:textId="77777777" w:rsidR="00D26C6A" w:rsidRPr="001B067E" w:rsidRDefault="00D26C6A" w:rsidP="000B378A">
      <w:pPr>
        <w:pStyle w:val="Corpodetexto"/>
        <w:spacing w:after="120"/>
        <w:rPr>
          <w:rFonts w:ascii="Arial" w:hAnsi="Arial" w:cs="Arial"/>
        </w:rPr>
      </w:pPr>
    </w:p>
    <w:p w14:paraId="6468B2DB" w14:textId="77777777" w:rsidR="00D26C6A" w:rsidRPr="001B067E" w:rsidRDefault="005F5230" w:rsidP="000B378A">
      <w:pPr>
        <w:pStyle w:val="Ttulo1"/>
        <w:numPr>
          <w:ilvl w:val="0"/>
          <w:numId w:val="45"/>
        </w:numPr>
        <w:tabs>
          <w:tab w:val="left" w:pos="1224"/>
        </w:tabs>
        <w:spacing w:after="120"/>
        <w:jc w:val="both"/>
      </w:pPr>
      <w:r w:rsidRPr="001B067E">
        <w:t>DISPOSIÇÕES</w:t>
      </w:r>
      <w:r w:rsidRPr="001B067E">
        <w:rPr>
          <w:spacing w:val="-4"/>
        </w:rPr>
        <w:t xml:space="preserve"> </w:t>
      </w:r>
      <w:r w:rsidRPr="001B067E">
        <w:t>GERAIS:</w:t>
      </w:r>
    </w:p>
    <w:p w14:paraId="2E83D8B0" w14:textId="77777777" w:rsidR="007D485A" w:rsidRDefault="007D485A" w:rsidP="007D485A">
      <w:pPr>
        <w:pStyle w:val="PargrafodaLista"/>
        <w:numPr>
          <w:ilvl w:val="1"/>
          <w:numId w:val="45"/>
        </w:numPr>
        <w:tabs>
          <w:tab w:val="left" w:pos="1586"/>
        </w:tabs>
        <w:spacing w:after="120"/>
        <w:rPr>
          <w:rFonts w:ascii="Arial" w:hAnsi="Arial" w:cs="Arial"/>
          <w:sz w:val="24"/>
          <w:szCs w:val="24"/>
        </w:rPr>
      </w:pPr>
      <w:r w:rsidRPr="00FE5BD9">
        <w:rPr>
          <w:rFonts w:ascii="Arial" w:hAnsi="Arial" w:cs="Arial"/>
          <w:sz w:val="24"/>
          <w:szCs w:val="24"/>
        </w:rPr>
        <w:t xml:space="preserve">A disciplina da formalização da contratação observará o disposto </w:t>
      </w:r>
      <w:proofErr w:type="spellStart"/>
      <w:r w:rsidRPr="00FE5BD9">
        <w:rPr>
          <w:rFonts w:ascii="Arial" w:hAnsi="Arial" w:cs="Arial"/>
          <w:sz w:val="24"/>
          <w:szCs w:val="24"/>
        </w:rPr>
        <w:t>nas</w:t>
      </w:r>
      <w:proofErr w:type="spellEnd"/>
      <w:r w:rsidRPr="00FE5BD9">
        <w:rPr>
          <w:rFonts w:ascii="Arial" w:hAnsi="Arial" w:cs="Arial"/>
          <w:sz w:val="24"/>
          <w:szCs w:val="24"/>
        </w:rPr>
        <w:t xml:space="preserve"> subdivisões deste item.</w:t>
      </w:r>
    </w:p>
    <w:p w14:paraId="131CAA5D" w14:textId="77777777" w:rsidR="007D485A" w:rsidRDefault="007D485A" w:rsidP="007D485A">
      <w:pPr>
        <w:pStyle w:val="PargrafodaLista"/>
        <w:numPr>
          <w:ilvl w:val="2"/>
          <w:numId w:val="45"/>
        </w:numPr>
        <w:tabs>
          <w:tab w:val="left" w:pos="1586"/>
        </w:tabs>
        <w:spacing w:after="120"/>
        <w:rPr>
          <w:rFonts w:ascii="Arial" w:hAnsi="Arial" w:cs="Arial"/>
          <w:sz w:val="24"/>
          <w:szCs w:val="24"/>
        </w:rPr>
      </w:pPr>
      <w:r w:rsidRPr="00CE0FD3">
        <w:rPr>
          <w:rFonts w:ascii="Arial" w:hAnsi="Arial" w:cs="Arial"/>
          <w:sz w:val="24"/>
          <w:szCs w:val="24"/>
        </w:rPr>
        <w:t xml:space="preserve">Após a homologação da licitação e, se aplicável, a assinatura da Ata de Registro de Preços, a contratação será formalizada mediante a assinatura de Termo de Contrato ou a emissão de Nota de Empenho, conforme indicado no respectivo Anexo deste Edital (Minuta do Contrato ou </w:t>
      </w:r>
      <w:r>
        <w:rPr>
          <w:rFonts w:ascii="Arial" w:hAnsi="Arial" w:cs="Arial"/>
          <w:sz w:val="24"/>
          <w:szCs w:val="24"/>
        </w:rPr>
        <w:t xml:space="preserve">Minuta da </w:t>
      </w:r>
      <w:r w:rsidRPr="00CE0FD3">
        <w:rPr>
          <w:rFonts w:ascii="Arial" w:hAnsi="Arial" w:cs="Arial"/>
          <w:sz w:val="24"/>
          <w:szCs w:val="24"/>
        </w:rPr>
        <w:t>Nota de Empenho)</w:t>
      </w:r>
      <w:r>
        <w:rPr>
          <w:rFonts w:ascii="Arial" w:hAnsi="Arial" w:cs="Arial"/>
          <w:sz w:val="24"/>
          <w:szCs w:val="24"/>
        </w:rPr>
        <w:t>.</w:t>
      </w:r>
    </w:p>
    <w:p w14:paraId="4DC05DC4" w14:textId="77777777" w:rsidR="007D485A" w:rsidRPr="00BE3CF0" w:rsidRDefault="007D485A" w:rsidP="007D485A">
      <w:pPr>
        <w:pStyle w:val="PargrafodaLista"/>
        <w:numPr>
          <w:ilvl w:val="3"/>
          <w:numId w:val="45"/>
        </w:numPr>
        <w:tabs>
          <w:tab w:val="left" w:pos="1586"/>
        </w:tabs>
        <w:spacing w:after="120"/>
        <w:rPr>
          <w:rFonts w:ascii="Arial" w:hAnsi="Arial" w:cs="Arial"/>
          <w:sz w:val="24"/>
          <w:szCs w:val="24"/>
        </w:rPr>
      </w:pPr>
      <w:r w:rsidRPr="00BE3CF0">
        <w:rPr>
          <w:rFonts w:ascii="Arial" w:hAnsi="Arial" w:cs="Arial"/>
          <w:sz w:val="24"/>
          <w:szCs w:val="24"/>
        </w:rPr>
        <w:t>Se, por ocasião da formalização da contratação, algum dos documentos apresentados pelo adjudicatário para fins de comprovação das condições de habilitação</w:t>
      </w:r>
      <w:r>
        <w:rPr>
          <w:rFonts w:ascii="Arial" w:hAnsi="Arial" w:cs="Arial"/>
          <w:sz w:val="24"/>
          <w:szCs w:val="24"/>
        </w:rPr>
        <w:t xml:space="preserve"> </w:t>
      </w:r>
      <w:r w:rsidRPr="00BE3CF0">
        <w:rPr>
          <w:rFonts w:ascii="Arial" w:hAnsi="Arial" w:cs="Arial"/>
          <w:sz w:val="24"/>
          <w:szCs w:val="24"/>
        </w:rPr>
        <w:t>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67DA19F1" w14:textId="77777777" w:rsidR="007D485A" w:rsidRPr="00BE3CF0" w:rsidRDefault="007D485A" w:rsidP="007D485A">
      <w:pPr>
        <w:pStyle w:val="PargrafodaLista"/>
        <w:numPr>
          <w:ilvl w:val="3"/>
          <w:numId w:val="45"/>
        </w:numPr>
        <w:tabs>
          <w:tab w:val="left" w:pos="1586"/>
        </w:tabs>
        <w:spacing w:after="120"/>
        <w:rPr>
          <w:rFonts w:ascii="Arial" w:hAnsi="Arial" w:cs="Arial"/>
          <w:sz w:val="24"/>
          <w:szCs w:val="24"/>
        </w:rPr>
      </w:pPr>
      <w:r w:rsidRPr="00BE3CF0">
        <w:rPr>
          <w:rFonts w:ascii="Arial" w:hAnsi="Arial" w:cs="Arial"/>
          <w:sz w:val="24"/>
          <w:szCs w:val="24"/>
        </w:rPr>
        <w:t xml:space="preserve">Se não for possível atualizar os documentos referidos na subdivisão acima por meio eletrônico hábil de informações, o adjudicatário será notificado para, no prazo de </w:t>
      </w:r>
      <w:r w:rsidRPr="00CE0FD3">
        <w:rPr>
          <w:rFonts w:ascii="Arial" w:hAnsi="Arial" w:cs="Arial"/>
          <w:b/>
          <w:bCs/>
          <w:sz w:val="24"/>
          <w:szCs w:val="24"/>
        </w:rPr>
        <w:t>02 (dois) dias úteis</w:t>
      </w:r>
      <w:r w:rsidRPr="00BE3CF0">
        <w:rPr>
          <w:rFonts w:ascii="Arial" w:hAnsi="Arial" w:cs="Arial"/>
          <w:sz w:val="24"/>
          <w:szCs w:val="24"/>
        </w:rPr>
        <w:t>, comprovar a sua situação de regularidade mediante a apresentação das certidões respectivas com prazos de validade em plena vigência, sob pena de a contratação não se realizar.</w:t>
      </w:r>
    </w:p>
    <w:p w14:paraId="3522286A" w14:textId="77777777" w:rsidR="007D485A" w:rsidRDefault="007D485A" w:rsidP="007D485A">
      <w:pPr>
        <w:pStyle w:val="PargrafodaLista"/>
        <w:numPr>
          <w:ilvl w:val="2"/>
          <w:numId w:val="45"/>
        </w:numPr>
        <w:tabs>
          <w:tab w:val="left" w:pos="1586"/>
        </w:tabs>
        <w:spacing w:after="120"/>
        <w:rPr>
          <w:rFonts w:ascii="Arial" w:hAnsi="Arial" w:cs="Arial"/>
          <w:sz w:val="24"/>
          <w:szCs w:val="24"/>
        </w:rPr>
      </w:pPr>
      <w:r w:rsidRPr="000C12F8">
        <w:rPr>
          <w:rFonts w:ascii="Arial" w:hAnsi="Arial" w:cs="Arial"/>
          <w:sz w:val="24"/>
          <w:szCs w:val="24"/>
        </w:rPr>
        <w:t xml:space="preserve">O adjudicatário terá o prazo de </w:t>
      </w:r>
      <w:r w:rsidRPr="00CE0FD3">
        <w:rPr>
          <w:rFonts w:ascii="Arial" w:hAnsi="Arial" w:cs="Arial"/>
          <w:b/>
          <w:bCs/>
          <w:sz w:val="24"/>
          <w:szCs w:val="24"/>
        </w:rPr>
        <w:t>05 (cinco) dias úteis</w:t>
      </w:r>
      <w:r w:rsidRPr="000C12F8">
        <w:rPr>
          <w:rFonts w:ascii="Arial" w:hAnsi="Arial" w:cs="Arial"/>
          <w:sz w:val="24"/>
          <w:szCs w:val="24"/>
        </w:rPr>
        <w:t xml:space="preserve">, contados a partir da data de sua convocação, para assinar o instrumento de compromisso correspondente (Ata de Registro de Preços ou Termo de Contrato) ou para </w:t>
      </w:r>
      <w:r>
        <w:rPr>
          <w:rFonts w:ascii="Arial" w:hAnsi="Arial" w:cs="Arial"/>
          <w:sz w:val="24"/>
          <w:szCs w:val="24"/>
        </w:rPr>
        <w:t>retirar</w:t>
      </w:r>
      <w:r w:rsidRPr="000C12F8">
        <w:rPr>
          <w:rFonts w:ascii="Arial" w:hAnsi="Arial" w:cs="Arial"/>
          <w:sz w:val="24"/>
          <w:szCs w:val="24"/>
        </w:rPr>
        <w:t>/</w:t>
      </w:r>
      <w:r>
        <w:rPr>
          <w:rFonts w:ascii="Arial" w:hAnsi="Arial" w:cs="Arial"/>
          <w:sz w:val="24"/>
          <w:szCs w:val="24"/>
        </w:rPr>
        <w:t>solicitar o envio por meio eletrônico</w:t>
      </w:r>
      <w:r w:rsidRPr="000C12F8">
        <w:rPr>
          <w:rFonts w:ascii="Arial" w:hAnsi="Arial" w:cs="Arial"/>
          <w:sz w:val="24"/>
          <w:szCs w:val="24"/>
        </w:rPr>
        <w:t xml:space="preserve"> </w:t>
      </w:r>
      <w:r>
        <w:rPr>
          <w:rFonts w:ascii="Arial" w:hAnsi="Arial" w:cs="Arial"/>
          <w:sz w:val="24"/>
          <w:szCs w:val="24"/>
        </w:rPr>
        <w:t>d</w:t>
      </w:r>
      <w:r w:rsidRPr="000C12F8">
        <w:rPr>
          <w:rFonts w:ascii="Arial" w:hAnsi="Arial" w:cs="Arial"/>
          <w:sz w:val="24"/>
          <w:szCs w:val="24"/>
        </w:rPr>
        <w:t>o instrumento equivalente (Nota de Empenho), sob pena de decadência do direito à contratação, sem prejuízo das sanções previstas na Lei nº 14.133, de 2021</w:t>
      </w:r>
      <w:r>
        <w:rPr>
          <w:rFonts w:ascii="Arial" w:hAnsi="Arial" w:cs="Arial"/>
          <w:sz w:val="24"/>
          <w:szCs w:val="24"/>
        </w:rPr>
        <w:t>.</w:t>
      </w:r>
    </w:p>
    <w:p w14:paraId="7A7539A1" w14:textId="77777777" w:rsidR="007D485A" w:rsidRDefault="007D485A" w:rsidP="007D485A">
      <w:pPr>
        <w:pStyle w:val="PargrafodaLista"/>
        <w:numPr>
          <w:ilvl w:val="3"/>
          <w:numId w:val="45"/>
        </w:numPr>
        <w:tabs>
          <w:tab w:val="left" w:pos="1586"/>
        </w:tabs>
        <w:spacing w:after="120"/>
        <w:rPr>
          <w:rFonts w:ascii="Arial" w:hAnsi="Arial" w:cs="Arial"/>
          <w:sz w:val="24"/>
          <w:szCs w:val="24"/>
        </w:rPr>
      </w:pPr>
      <w:r w:rsidRPr="00F324DE">
        <w:rPr>
          <w:rFonts w:ascii="Arial" w:hAnsi="Arial" w:cs="Arial"/>
          <w:sz w:val="24"/>
          <w:szCs w:val="24"/>
        </w:rPr>
        <w:t>O prazo previsto na subdivisão anterior poderá ser prorrogado por igual período, por solicitação justificada do interessado e aceita pela Administração.</w:t>
      </w:r>
    </w:p>
    <w:p w14:paraId="7E30CE7E" w14:textId="77777777" w:rsidR="007D485A" w:rsidRPr="00F7213B" w:rsidRDefault="007D485A" w:rsidP="007D485A">
      <w:pPr>
        <w:pStyle w:val="PargrafodaLista"/>
        <w:numPr>
          <w:ilvl w:val="3"/>
          <w:numId w:val="45"/>
        </w:numPr>
        <w:tabs>
          <w:tab w:val="left" w:pos="1586"/>
        </w:tabs>
        <w:spacing w:after="120"/>
        <w:rPr>
          <w:rFonts w:ascii="Arial" w:hAnsi="Arial" w:cs="Arial"/>
          <w:sz w:val="24"/>
          <w:szCs w:val="24"/>
        </w:rPr>
      </w:pPr>
      <w:r w:rsidRPr="00CE0FD3">
        <w:rPr>
          <w:rFonts w:ascii="Arial" w:hAnsi="Arial" w:cs="Arial"/>
          <w:sz w:val="24"/>
          <w:szCs w:val="24"/>
        </w:rPr>
        <w:t>Os documentos poderão ser assinados fisicamente e/ou mediante utilização de assinatura eletrônica, nos termos da legislação vigente</w:t>
      </w:r>
      <w:r w:rsidRPr="00F324DE">
        <w:rPr>
          <w:rFonts w:ascii="Arial" w:hAnsi="Arial" w:cs="Arial"/>
          <w:sz w:val="24"/>
          <w:szCs w:val="24"/>
        </w:rPr>
        <w:t>.</w:t>
      </w:r>
    </w:p>
    <w:p w14:paraId="316EC577" w14:textId="77777777" w:rsidR="007D485A" w:rsidRDefault="007D485A" w:rsidP="007D485A">
      <w:pPr>
        <w:pStyle w:val="PargrafodaLista"/>
        <w:numPr>
          <w:ilvl w:val="3"/>
          <w:numId w:val="45"/>
        </w:numPr>
        <w:tabs>
          <w:tab w:val="left" w:pos="1586"/>
        </w:tabs>
        <w:spacing w:after="120"/>
        <w:rPr>
          <w:rFonts w:ascii="Arial" w:hAnsi="Arial" w:cs="Arial"/>
          <w:sz w:val="24"/>
          <w:szCs w:val="24"/>
        </w:rPr>
      </w:pPr>
      <w:r w:rsidRPr="00F324DE">
        <w:rPr>
          <w:rFonts w:ascii="Arial" w:hAnsi="Arial" w:cs="Arial"/>
          <w:sz w:val="24"/>
          <w:szCs w:val="24"/>
        </w:rPr>
        <w:t>Será considerado celebrado o contrato</w:t>
      </w:r>
      <w:r>
        <w:rPr>
          <w:rFonts w:ascii="Arial" w:hAnsi="Arial" w:cs="Arial"/>
          <w:sz w:val="24"/>
          <w:szCs w:val="24"/>
        </w:rPr>
        <w:t xml:space="preserve"> na data de sua assinatura, física ou eletrônica, aquela que ocorrer primeiro.</w:t>
      </w:r>
    </w:p>
    <w:p w14:paraId="019A2C4B" w14:textId="77777777" w:rsidR="007D485A" w:rsidRDefault="007D485A" w:rsidP="007D485A">
      <w:pPr>
        <w:pStyle w:val="PargrafodaLista"/>
        <w:numPr>
          <w:ilvl w:val="4"/>
          <w:numId w:val="45"/>
        </w:numPr>
        <w:tabs>
          <w:tab w:val="left" w:pos="1586"/>
        </w:tabs>
        <w:spacing w:after="120"/>
        <w:rPr>
          <w:rFonts w:ascii="Arial" w:hAnsi="Arial" w:cs="Arial"/>
          <w:sz w:val="24"/>
          <w:szCs w:val="24"/>
        </w:rPr>
      </w:pPr>
      <w:r>
        <w:rPr>
          <w:rFonts w:ascii="Arial" w:hAnsi="Arial" w:cs="Arial"/>
          <w:sz w:val="24"/>
          <w:szCs w:val="24"/>
        </w:rPr>
        <w:t>No caso de assinatura física, o</w:t>
      </w:r>
      <w:r w:rsidRPr="00CE0FD3">
        <w:rPr>
          <w:rFonts w:ascii="Arial" w:hAnsi="Arial" w:cs="Arial"/>
          <w:sz w:val="24"/>
          <w:szCs w:val="24"/>
        </w:rPr>
        <w:t xml:space="preserve"> contrato será considerado celebrado na data de sua assinatura</w:t>
      </w:r>
      <w:r>
        <w:rPr>
          <w:rFonts w:ascii="Arial" w:hAnsi="Arial" w:cs="Arial"/>
          <w:sz w:val="24"/>
          <w:szCs w:val="24"/>
        </w:rPr>
        <w:t>;</w:t>
      </w:r>
    </w:p>
    <w:p w14:paraId="12A1E65B" w14:textId="77777777" w:rsidR="007D485A" w:rsidRDefault="007D485A" w:rsidP="007D485A">
      <w:pPr>
        <w:pStyle w:val="PargrafodaLista"/>
        <w:numPr>
          <w:ilvl w:val="4"/>
          <w:numId w:val="45"/>
        </w:numPr>
        <w:tabs>
          <w:tab w:val="left" w:pos="1586"/>
        </w:tabs>
        <w:spacing w:after="120"/>
        <w:rPr>
          <w:rFonts w:ascii="Arial" w:hAnsi="Arial" w:cs="Arial"/>
          <w:sz w:val="24"/>
          <w:szCs w:val="24"/>
        </w:rPr>
      </w:pPr>
      <w:r>
        <w:rPr>
          <w:rFonts w:ascii="Arial" w:hAnsi="Arial" w:cs="Arial"/>
          <w:sz w:val="24"/>
          <w:szCs w:val="24"/>
        </w:rPr>
        <w:t>N</w:t>
      </w:r>
      <w:r w:rsidRPr="00CE0FD3">
        <w:rPr>
          <w:rFonts w:ascii="Arial" w:hAnsi="Arial" w:cs="Arial"/>
          <w:sz w:val="24"/>
          <w:szCs w:val="24"/>
        </w:rPr>
        <w:t>o caso de assinaturas eletrônicas realizadas em momentos distintos, na data da última assinatura eletrônica das partes envolvidas</w:t>
      </w:r>
      <w:r>
        <w:rPr>
          <w:rFonts w:ascii="Arial" w:hAnsi="Arial" w:cs="Arial"/>
          <w:sz w:val="24"/>
          <w:szCs w:val="24"/>
        </w:rPr>
        <w:t>.</w:t>
      </w:r>
    </w:p>
    <w:p w14:paraId="680EF1DF" w14:textId="77777777" w:rsidR="007D485A" w:rsidRPr="000803CD" w:rsidRDefault="007D485A" w:rsidP="007D485A">
      <w:pPr>
        <w:pStyle w:val="PargrafodaLista"/>
        <w:numPr>
          <w:ilvl w:val="2"/>
          <w:numId w:val="45"/>
        </w:numPr>
        <w:tabs>
          <w:tab w:val="left" w:pos="1586"/>
        </w:tabs>
        <w:spacing w:after="120"/>
        <w:rPr>
          <w:rFonts w:ascii="Arial" w:hAnsi="Arial" w:cs="Arial"/>
          <w:sz w:val="24"/>
          <w:szCs w:val="24"/>
        </w:rPr>
      </w:pPr>
      <w:r w:rsidRPr="00CE0FD3">
        <w:rPr>
          <w:rFonts w:ascii="Arial" w:hAnsi="Arial" w:cs="Arial"/>
          <w:sz w:val="24"/>
          <w:szCs w:val="24"/>
        </w:rPr>
        <w:t>Nas contratações formalizadas por Nota de Empenho</w:t>
      </w:r>
      <w:r>
        <w:rPr>
          <w:rFonts w:ascii="Arial" w:hAnsi="Arial" w:cs="Arial"/>
          <w:sz w:val="24"/>
          <w:szCs w:val="24"/>
        </w:rPr>
        <w:t>, o</w:t>
      </w:r>
      <w:r w:rsidRPr="000803CD">
        <w:rPr>
          <w:rFonts w:ascii="Arial" w:hAnsi="Arial" w:cs="Arial"/>
          <w:sz w:val="24"/>
          <w:szCs w:val="24"/>
        </w:rPr>
        <w:t xml:space="preserve"> não comparecimento do fornecedor para retir</w:t>
      </w:r>
      <w:r>
        <w:rPr>
          <w:rFonts w:ascii="Arial" w:hAnsi="Arial" w:cs="Arial"/>
          <w:sz w:val="24"/>
          <w:szCs w:val="24"/>
        </w:rPr>
        <w:t>á-la</w:t>
      </w:r>
      <w:r w:rsidRPr="000803CD">
        <w:rPr>
          <w:rFonts w:ascii="Arial" w:hAnsi="Arial" w:cs="Arial"/>
          <w:sz w:val="24"/>
          <w:szCs w:val="24"/>
        </w:rPr>
        <w:t xml:space="preserve"> ou, quando solicitado o seu envio por meio eletrônico, a ausência de envio de </w:t>
      </w:r>
      <w:r w:rsidRPr="005552E4">
        <w:rPr>
          <w:rFonts w:ascii="Arial" w:hAnsi="Arial" w:cs="Arial"/>
          <w:b/>
          <w:bCs/>
          <w:sz w:val="24"/>
          <w:szCs w:val="24"/>
        </w:rPr>
        <w:t>confirmação de recebimento</w:t>
      </w:r>
      <w:r w:rsidRPr="000803CD">
        <w:rPr>
          <w:rFonts w:ascii="Arial" w:hAnsi="Arial" w:cs="Arial"/>
          <w:sz w:val="24"/>
          <w:szCs w:val="24"/>
        </w:rPr>
        <w:t xml:space="preserve"> dentro do prazo </w:t>
      </w:r>
      <w:r>
        <w:rPr>
          <w:rFonts w:ascii="Arial" w:hAnsi="Arial" w:cs="Arial"/>
          <w:sz w:val="24"/>
          <w:szCs w:val="24"/>
        </w:rPr>
        <w:t xml:space="preserve">de </w:t>
      </w:r>
      <w:r w:rsidRPr="00CE0FD3">
        <w:rPr>
          <w:rFonts w:ascii="Arial" w:hAnsi="Arial" w:cs="Arial"/>
          <w:b/>
          <w:bCs/>
          <w:sz w:val="24"/>
          <w:szCs w:val="24"/>
        </w:rPr>
        <w:t>05 (cinco) dias úteis</w:t>
      </w:r>
      <w:r w:rsidRPr="000803CD">
        <w:rPr>
          <w:rFonts w:ascii="Arial" w:hAnsi="Arial" w:cs="Arial"/>
          <w:sz w:val="24"/>
          <w:szCs w:val="24"/>
        </w:rPr>
        <w:t xml:space="preserve"> importará na recusa à contratação, sujeita à aplicação das sanções cabíveis.</w:t>
      </w:r>
    </w:p>
    <w:p w14:paraId="2061E1ED" w14:textId="77777777" w:rsidR="007D485A" w:rsidRPr="000803CD" w:rsidRDefault="007D485A" w:rsidP="007D485A">
      <w:pPr>
        <w:pStyle w:val="PargrafodaLista"/>
        <w:numPr>
          <w:ilvl w:val="3"/>
          <w:numId w:val="45"/>
        </w:numPr>
        <w:tabs>
          <w:tab w:val="left" w:pos="1586"/>
        </w:tabs>
        <w:spacing w:after="120"/>
        <w:rPr>
          <w:rFonts w:ascii="Arial" w:hAnsi="Arial" w:cs="Arial"/>
          <w:sz w:val="24"/>
          <w:szCs w:val="24"/>
        </w:rPr>
      </w:pPr>
      <w:r w:rsidRPr="000803CD">
        <w:rPr>
          <w:rFonts w:ascii="Arial" w:hAnsi="Arial" w:cs="Arial"/>
          <w:sz w:val="24"/>
          <w:szCs w:val="24"/>
        </w:rPr>
        <w:t>A retirada da Nota de Empenho ou, quando solicitado o seu envio por meio eletrônico, o envio de confirmação de recebimento, implica a ciência e a concordância pelo adjudicatário:</w:t>
      </w:r>
    </w:p>
    <w:p w14:paraId="6624FE16" w14:textId="77777777" w:rsidR="007D485A" w:rsidRPr="000803CD" w:rsidRDefault="007D485A" w:rsidP="007D485A">
      <w:pPr>
        <w:pStyle w:val="PargrafodaLista"/>
        <w:numPr>
          <w:ilvl w:val="4"/>
          <w:numId w:val="45"/>
        </w:numPr>
        <w:tabs>
          <w:tab w:val="left" w:pos="1586"/>
        </w:tabs>
        <w:spacing w:after="120"/>
        <w:rPr>
          <w:rFonts w:ascii="Arial" w:hAnsi="Arial" w:cs="Arial"/>
          <w:sz w:val="24"/>
          <w:szCs w:val="24"/>
        </w:rPr>
      </w:pPr>
      <w:r w:rsidRPr="000803CD">
        <w:rPr>
          <w:rFonts w:ascii="Arial" w:hAnsi="Arial" w:cs="Arial"/>
          <w:sz w:val="24"/>
          <w:szCs w:val="24"/>
        </w:rPr>
        <w:t xml:space="preserve">de que referida Nota está substituindo o instrumento de contrato, </w:t>
      </w:r>
      <w:r w:rsidRPr="000803CD">
        <w:rPr>
          <w:rFonts w:ascii="Arial" w:hAnsi="Arial" w:cs="Arial"/>
          <w:sz w:val="24"/>
          <w:szCs w:val="24"/>
        </w:rPr>
        <w:lastRenderedPageBreak/>
        <w:t>aplicando-se à relação jurídica ali estabelecida as disposições da Lei nº 14.133, de 2021;</w:t>
      </w:r>
    </w:p>
    <w:p w14:paraId="34348CA7" w14:textId="77777777" w:rsidR="007D485A" w:rsidRDefault="007D485A" w:rsidP="007D485A">
      <w:pPr>
        <w:pStyle w:val="PargrafodaLista"/>
        <w:numPr>
          <w:ilvl w:val="4"/>
          <w:numId w:val="45"/>
        </w:numPr>
        <w:tabs>
          <w:tab w:val="left" w:pos="1586"/>
        </w:tabs>
        <w:spacing w:after="120"/>
        <w:rPr>
          <w:rFonts w:ascii="Arial" w:hAnsi="Arial" w:cs="Arial"/>
          <w:sz w:val="24"/>
          <w:szCs w:val="24"/>
        </w:rPr>
      </w:pPr>
      <w:r w:rsidRPr="000803CD">
        <w:rPr>
          <w:rFonts w:ascii="Arial" w:hAnsi="Arial" w:cs="Arial"/>
          <w:sz w:val="24"/>
          <w:szCs w:val="24"/>
        </w:rPr>
        <w:t>de que está vinculado às previsões contidas neste Edital e seus Anexos e à sua proposta;</w:t>
      </w:r>
    </w:p>
    <w:p w14:paraId="5F04A368" w14:textId="77777777" w:rsidR="007D485A" w:rsidRPr="00E839A4" w:rsidRDefault="007D485A" w:rsidP="007D485A">
      <w:pPr>
        <w:pStyle w:val="PargrafodaLista"/>
        <w:numPr>
          <w:ilvl w:val="4"/>
          <w:numId w:val="45"/>
        </w:numPr>
        <w:tabs>
          <w:tab w:val="left" w:pos="1586"/>
        </w:tabs>
        <w:spacing w:after="120"/>
        <w:rPr>
          <w:rFonts w:ascii="Arial" w:hAnsi="Arial" w:cs="Arial"/>
          <w:sz w:val="24"/>
          <w:szCs w:val="24"/>
        </w:rPr>
      </w:pPr>
      <w:r w:rsidRPr="00E839A4">
        <w:rPr>
          <w:rFonts w:ascii="Arial" w:hAnsi="Arial" w:cs="Arial"/>
          <w:sz w:val="24"/>
          <w:szCs w:val="24"/>
        </w:rPr>
        <w:t>de que se aplicam às omissões as disposições da Lei nº 14.133, de 2021, e normas regulamentares pertinentes, e, subsidiariamente, as disposições da Lei nº 8.078, de 1990, e princípios gerais dos contratos;</w:t>
      </w:r>
    </w:p>
    <w:p w14:paraId="4FFDA439" w14:textId="77777777" w:rsidR="007D485A" w:rsidRDefault="007D485A" w:rsidP="007D485A">
      <w:pPr>
        <w:pStyle w:val="PargrafodaLista"/>
        <w:numPr>
          <w:ilvl w:val="4"/>
          <w:numId w:val="45"/>
        </w:numPr>
        <w:tabs>
          <w:tab w:val="left" w:pos="1586"/>
        </w:tabs>
        <w:spacing w:after="120"/>
        <w:rPr>
          <w:rFonts w:ascii="Arial" w:hAnsi="Arial" w:cs="Arial"/>
          <w:sz w:val="24"/>
          <w:szCs w:val="24"/>
        </w:rPr>
      </w:pPr>
      <w:r w:rsidRPr="00E839A4">
        <w:rPr>
          <w:rFonts w:ascii="Arial" w:hAnsi="Arial" w:cs="Arial"/>
          <w:sz w:val="24"/>
          <w:szCs w:val="24"/>
        </w:rPr>
        <w:t>de que as condições de habilitação e contratação consignadas neste Edital deverão ser mantidas pelo fornecedor durante a vigência da contratação;</w:t>
      </w:r>
    </w:p>
    <w:p w14:paraId="5091F792" w14:textId="77777777" w:rsidR="007D485A" w:rsidRPr="00E839A4" w:rsidRDefault="007D485A" w:rsidP="007D485A">
      <w:pPr>
        <w:pStyle w:val="PargrafodaLista"/>
        <w:numPr>
          <w:ilvl w:val="2"/>
          <w:numId w:val="45"/>
        </w:numPr>
        <w:tabs>
          <w:tab w:val="left" w:pos="1586"/>
        </w:tabs>
        <w:spacing w:after="120"/>
        <w:rPr>
          <w:rFonts w:ascii="Arial" w:hAnsi="Arial" w:cs="Arial"/>
          <w:sz w:val="24"/>
          <w:szCs w:val="24"/>
        </w:rPr>
      </w:pPr>
      <w:r w:rsidRPr="00E839A4">
        <w:rPr>
          <w:rFonts w:ascii="Arial" w:hAnsi="Arial" w:cs="Arial"/>
          <w:sz w:val="24"/>
          <w:szCs w:val="24"/>
        </w:rPr>
        <w:t>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0AD38637" w14:textId="77777777" w:rsidR="007D485A" w:rsidRPr="00E839A4" w:rsidRDefault="007D485A" w:rsidP="007D485A">
      <w:pPr>
        <w:pStyle w:val="PargrafodaLista"/>
        <w:numPr>
          <w:ilvl w:val="2"/>
          <w:numId w:val="45"/>
        </w:numPr>
        <w:tabs>
          <w:tab w:val="left" w:pos="1586"/>
        </w:tabs>
        <w:spacing w:after="120"/>
        <w:rPr>
          <w:rFonts w:ascii="Arial" w:hAnsi="Arial" w:cs="Arial"/>
          <w:sz w:val="24"/>
          <w:szCs w:val="24"/>
        </w:rPr>
      </w:pPr>
      <w:r w:rsidRPr="00E839A4">
        <w:rPr>
          <w:rFonts w:ascii="Arial" w:hAnsi="Arial" w:cs="Arial"/>
          <w:sz w:val="24"/>
          <w:szCs w:val="24"/>
        </w:rPr>
        <w:t>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r>
        <w:rPr>
          <w:rFonts w:ascii="Arial" w:hAnsi="Arial" w:cs="Arial"/>
          <w:sz w:val="24"/>
          <w:szCs w:val="24"/>
        </w:rPr>
        <w:t>;</w:t>
      </w:r>
    </w:p>
    <w:p w14:paraId="33090C56" w14:textId="2746102F" w:rsidR="00D26C6A" w:rsidRPr="001B067E" w:rsidRDefault="005F5230" w:rsidP="000B378A">
      <w:pPr>
        <w:pStyle w:val="PargrafodaLista"/>
        <w:numPr>
          <w:ilvl w:val="1"/>
          <w:numId w:val="45"/>
        </w:numPr>
        <w:tabs>
          <w:tab w:val="left" w:pos="1586"/>
        </w:tabs>
        <w:spacing w:after="120"/>
        <w:rPr>
          <w:rFonts w:ascii="Arial" w:hAnsi="Arial" w:cs="Arial"/>
          <w:sz w:val="24"/>
          <w:szCs w:val="24"/>
        </w:rPr>
      </w:pPr>
      <w:r w:rsidRPr="001B067E">
        <w:rPr>
          <w:rFonts w:ascii="Arial" w:hAnsi="Arial" w:cs="Arial"/>
          <w:sz w:val="24"/>
          <w:szCs w:val="24"/>
        </w:rPr>
        <w:t xml:space="preserve">As normas disciplinadoras deste </w:t>
      </w:r>
      <w:r w:rsidRPr="001B067E">
        <w:rPr>
          <w:rFonts w:ascii="Arial" w:hAnsi="Arial" w:cs="Arial"/>
          <w:b/>
          <w:sz w:val="24"/>
          <w:szCs w:val="24"/>
        </w:rPr>
        <w:t xml:space="preserve">PREGÃO </w:t>
      </w:r>
      <w:r w:rsidRPr="001B067E">
        <w:rPr>
          <w:rFonts w:ascii="Arial" w:hAnsi="Arial" w:cs="Arial"/>
          <w:sz w:val="24"/>
          <w:szCs w:val="24"/>
        </w:rPr>
        <w:t>serão interpretadas em favor da</w:t>
      </w:r>
      <w:r w:rsidRPr="001B067E">
        <w:rPr>
          <w:rFonts w:ascii="Arial" w:hAnsi="Arial" w:cs="Arial"/>
          <w:spacing w:val="1"/>
          <w:sz w:val="24"/>
          <w:szCs w:val="24"/>
        </w:rPr>
        <w:t xml:space="preserve"> </w:t>
      </w:r>
      <w:r w:rsidRPr="001B067E">
        <w:rPr>
          <w:rFonts w:ascii="Arial" w:hAnsi="Arial" w:cs="Arial"/>
          <w:sz w:val="24"/>
          <w:szCs w:val="24"/>
        </w:rPr>
        <w:t>ampliação</w:t>
      </w:r>
      <w:r w:rsidRPr="001B067E">
        <w:rPr>
          <w:rFonts w:ascii="Arial" w:hAnsi="Arial" w:cs="Arial"/>
          <w:spacing w:val="-13"/>
          <w:sz w:val="24"/>
          <w:szCs w:val="24"/>
        </w:rPr>
        <w:t xml:space="preserve"> </w:t>
      </w:r>
      <w:r w:rsidRPr="001B067E">
        <w:rPr>
          <w:rFonts w:ascii="Arial" w:hAnsi="Arial" w:cs="Arial"/>
          <w:sz w:val="24"/>
          <w:szCs w:val="24"/>
        </w:rPr>
        <w:t>da</w:t>
      </w:r>
      <w:r w:rsidRPr="001B067E">
        <w:rPr>
          <w:rFonts w:ascii="Arial" w:hAnsi="Arial" w:cs="Arial"/>
          <w:spacing w:val="-12"/>
          <w:sz w:val="24"/>
          <w:szCs w:val="24"/>
        </w:rPr>
        <w:t xml:space="preserve"> </w:t>
      </w:r>
      <w:r w:rsidRPr="001B067E">
        <w:rPr>
          <w:rFonts w:ascii="Arial" w:hAnsi="Arial" w:cs="Arial"/>
          <w:sz w:val="24"/>
          <w:szCs w:val="24"/>
        </w:rPr>
        <w:t>disputa,</w:t>
      </w:r>
      <w:r w:rsidRPr="001B067E">
        <w:rPr>
          <w:rFonts w:ascii="Arial" w:hAnsi="Arial" w:cs="Arial"/>
          <w:spacing w:val="-13"/>
          <w:sz w:val="24"/>
          <w:szCs w:val="24"/>
        </w:rPr>
        <w:t xml:space="preserve"> </w:t>
      </w:r>
      <w:r w:rsidRPr="001B067E">
        <w:rPr>
          <w:rFonts w:ascii="Arial" w:hAnsi="Arial" w:cs="Arial"/>
          <w:sz w:val="24"/>
          <w:szCs w:val="24"/>
        </w:rPr>
        <w:t>observada</w:t>
      </w:r>
      <w:r w:rsidRPr="001B067E">
        <w:rPr>
          <w:rFonts w:ascii="Arial" w:hAnsi="Arial" w:cs="Arial"/>
          <w:spacing w:val="-12"/>
          <w:sz w:val="24"/>
          <w:szCs w:val="24"/>
        </w:rPr>
        <w:t xml:space="preserve"> </w:t>
      </w:r>
      <w:r w:rsidRPr="001B067E">
        <w:rPr>
          <w:rFonts w:ascii="Arial" w:hAnsi="Arial" w:cs="Arial"/>
          <w:sz w:val="24"/>
          <w:szCs w:val="24"/>
        </w:rPr>
        <w:t>a</w:t>
      </w:r>
      <w:r w:rsidRPr="001B067E">
        <w:rPr>
          <w:rFonts w:ascii="Arial" w:hAnsi="Arial" w:cs="Arial"/>
          <w:spacing w:val="-10"/>
          <w:sz w:val="24"/>
          <w:szCs w:val="24"/>
        </w:rPr>
        <w:t xml:space="preserve"> </w:t>
      </w:r>
      <w:r w:rsidRPr="001B067E">
        <w:rPr>
          <w:rFonts w:ascii="Arial" w:hAnsi="Arial" w:cs="Arial"/>
          <w:sz w:val="24"/>
          <w:szCs w:val="24"/>
        </w:rPr>
        <w:t>igualdade</w:t>
      </w:r>
      <w:r w:rsidRPr="001B067E">
        <w:rPr>
          <w:rFonts w:ascii="Arial" w:hAnsi="Arial" w:cs="Arial"/>
          <w:spacing w:val="-12"/>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oportunidades</w:t>
      </w:r>
      <w:r w:rsidRPr="001B067E">
        <w:rPr>
          <w:rFonts w:ascii="Arial" w:hAnsi="Arial" w:cs="Arial"/>
          <w:spacing w:val="-13"/>
          <w:sz w:val="24"/>
          <w:szCs w:val="24"/>
        </w:rPr>
        <w:t xml:space="preserve"> </w:t>
      </w:r>
      <w:r w:rsidRPr="001B067E">
        <w:rPr>
          <w:rFonts w:ascii="Arial" w:hAnsi="Arial" w:cs="Arial"/>
          <w:sz w:val="24"/>
          <w:szCs w:val="24"/>
        </w:rPr>
        <w:t>entre</w:t>
      </w:r>
      <w:r w:rsidRPr="001B067E">
        <w:rPr>
          <w:rFonts w:ascii="Arial" w:hAnsi="Arial" w:cs="Arial"/>
          <w:spacing w:val="-11"/>
          <w:sz w:val="24"/>
          <w:szCs w:val="24"/>
        </w:rPr>
        <w:t xml:space="preserve"> </w:t>
      </w:r>
      <w:r w:rsidRPr="001B067E">
        <w:rPr>
          <w:rFonts w:ascii="Arial" w:hAnsi="Arial" w:cs="Arial"/>
          <w:sz w:val="24"/>
          <w:szCs w:val="24"/>
        </w:rPr>
        <w:t>as</w:t>
      </w:r>
      <w:r w:rsidRPr="001B067E">
        <w:rPr>
          <w:rFonts w:ascii="Arial" w:hAnsi="Arial" w:cs="Arial"/>
          <w:spacing w:val="-13"/>
          <w:sz w:val="24"/>
          <w:szCs w:val="24"/>
        </w:rPr>
        <w:t xml:space="preserve"> </w:t>
      </w:r>
      <w:r w:rsidRPr="001B067E">
        <w:rPr>
          <w:rFonts w:ascii="Arial" w:hAnsi="Arial" w:cs="Arial"/>
          <w:sz w:val="24"/>
          <w:szCs w:val="24"/>
        </w:rPr>
        <w:t>proponentes,</w:t>
      </w:r>
      <w:r w:rsidRPr="001B067E">
        <w:rPr>
          <w:rFonts w:ascii="Arial" w:hAnsi="Arial" w:cs="Arial"/>
          <w:spacing w:val="-65"/>
          <w:sz w:val="24"/>
          <w:szCs w:val="24"/>
        </w:rPr>
        <w:t xml:space="preserve"> </w:t>
      </w:r>
      <w:r w:rsidRPr="001B067E">
        <w:rPr>
          <w:rFonts w:ascii="Arial" w:hAnsi="Arial" w:cs="Arial"/>
          <w:sz w:val="24"/>
          <w:szCs w:val="24"/>
        </w:rPr>
        <w:t>sem</w:t>
      </w:r>
      <w:r w:rsidRPr="001B067E">
        <w:rPr>
          <w:rFonts w:ascii="Arial" w:hAnsi="Arial" w:cs="Arial"/>
          <w:spacing w:val="-1"/>
          <w:sz w:val="24"/>
          <w:szCs w:val="24"/>
        </w:rPr>
        <w:t xml:space="preserve"> </w:t>
      </w:r>
      <w:r w:rsidRPr="001B067E">
        <w:rPr>
          <w:rFonts w:ascii="Arial" w:hAnsi="Arial" w:cs="Arial"/>
          <w:sz w:val="24"/>
          <w:szCs w:val="24"/>
        </w:rPr>
        <w:t>comprometimento</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interesse</w:t>
      </w:r>
      <w:r w:rsidRPr="001B067E">
        <w:rPr>
          <w:rFonts w:ascii="Arial" w:hAnsi="Arial" w:cs="Arial"/>
          <w:spacing w:val="-3"/>
          <w:sz w:val="24"/>
          <w:szCs w:val="24"/>
        </w:rPr>
        <w:t xml:space="preserve"> </w:t>
      </w:r>
      <w:r w:rsidRPr="001B067E">
        <w:rPr>
          <w:rFonts w:ascii="Arial" w:hAnsi="Arial" w:cs="Arial"/>
          <w:sz w:val="24"/>
          <w:szCs w:val="24"/>
        </w:rPr>
        <w:t>público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contratos</w:t>
      </w:r>
      <w:r w:rsidRPr="001B067E">
        <w:rPr>
          <w:rFonts w:ascii="Arial" w:hAnsi="Arial" w:cs="Arial"/>
          <w:spacing w:val="-1"/>
          <w:sz w:val="24"/>
          <w:szCs w:val="24"/>
        </w:rPr>
        <w:t xml:space="preserve"> </w:t>
      </w:r>
      <w:r w:rsidRPr="001B067E">
        <w:rPr>
          <w:rFonts w:ascii="Arial" w:hAnsi="Arial" w:cs="Arial"/>
          <w:sz w:val="24"/>
          <w:szCs w:val="24"/>
        </w:rPr>
        <w:t>delas</w:t>
      </w:r>
      <w:r w:rsidRPr="001B067E">
        <w:rPr>
          <w:rFonts w:ascii="Arial" w:hAnsi="Arial" w:cs="Arial"/>
          <w:spacing w:val="-4"/>
          <w:sz w:val="24"/>
          <w:szCs w:val="24"/>
        </w:rPr>
        <w:t xml:space="preserve"> </w:t>
      </w:r>
      <w:r w:rsidRPr="001B067E">
        <w:rPr>
          <w:rFonts w:ascii="Arial" w:hAnsi="Arial" w:cs="Arial"/>
          <w:sz w:val="24"/>
          <w:szCs w:val="24"/>
        </w:rPr>
        <w:t>decorrentes.</w:t>
      </w:r>
    </w:p>
    <w:p w14:paraId="7A9BDEB8" w14:textId="77777777" w:rsidR="00D26C6A" w:rsidRPr="001B067E" w:rsidRDefault="005F5230" w:rsidP="00871591">
      <w:pPr>
        <w:pStyle w:val="PargrafodaLista"/>
        <w:numPr>
          <w:ilvl w:val="1"/>
          <w:numId w:val="45"/>
        </w:numPr>
        <w:spacing w:after="120"/>
        <w:rPr>
          <w:rFonts w:ascii="Arial" w:hAnsi="Arial" w:cs="Arial"/>
          <w:sz w:val="24"/>
          <w:szCs w:val="24"/>
        </w:rPr>
      </w:pPr>
      <w:r w:rsidRPr="001B067E">
        <w:rPr>
          <w:rFonts w:ascii="Arial" w:hAnsi="Arial" w:cs="Arial"/>
          <w:sz w:val="24"/>
          <w:szCs w:val="24"/>
        </w:rPr>
        <w:t xml:space="preserve">Na contagem dos prazos estabelecidos neste </w:t>
      </w:r>
      <w:r w:rsidRPr="001B067E">
        <w:rPr>
          <w:rFonts w:ascii="Arial" w:hAnsi="Arial" w:cs="Arial"/>
          <w:b/>
          <w:sz w:val="24"/>
          <w:szCs w:val="24"/>
        </w:rPr>
        <w:t>PREGÃO</w:t>
      </w:r>
      <w:r w:rsidRPr="001B067E">
        <w:rPr>
          <w:rFonts w:ascii="Arial" w:hAnsi="Arial" w:cs="Arial"/>
          <w:sz w:val="24"/>
          <w:szCs w:val="24"/>
        </w:rPr>
        <w:t>, excluir-se-á o dia do</w:t>
      </w:r>
      <w:r w:rsidRPr="001B067E">
        <w:rPr>
          <w:rFonts w:ascii="Arial" w:hAnsi="Arial" w:cs="Arial"/>
          <w:spacing w:val="1"/>
          <w:sz w:val="24"/>
          <w:szCs w:val="24"/>
        </w:rPr>
        <w:t xml:space="preserve"> </w:t>
      </w:r>
      <w:r w:rsidRPr="001B067E">
        <w:rPr>
          <w:rFonts w:ascii="Arial" w:hAnsi="Arial" w:cs="Arial"/>
          <w:sz w:val="24"/>
          <w:szCs w:val="24"/>
        </w:rPr>
        <w:t>começo e incluir-se-á o do vencimento e considerar-se-ão os dias consecutivos,</w:t>
      </w:r>
      <w:r w:rsidRPr="001B067E">
        <w:rPr>
          <w:rFonts w:ascii="Arial" w:hAnsi="Arial" w:cs="Arial"/>
          <w:spacing w:val="1"/>
          <w:sz w:val="24"/>
          <w:szCs w:val="24"/>
        </w:rPr>
        <w:t xml:space="preserve"> </w:t>
      </w:r>
      <w:r w:rsidRPr="001B067E">
        <w:rPr>
          <w:rFonts w:ascii="Arial" w:hAnsi="Arial" w:cs="Arial"/>
          <w:sz w:val="24"/>
          <w:szCs w:val="24"/>
        </w:rPr>
        <w:t>exceto quando for explicitamente disposto em contrário. Só se iniciam e vencem os</w:t>
      </w:r>
      <w:r w:rsidRPr="001B067E">
        <w:rPr>
          <w:rFonts w:ascii="Arial" w:hAnsi="Arial" w:cs="Arial"/>
          <w:spacing w:val="1"/>
          <w:sz w:val="24"/>
          <w:szCs w:val="24"/>
        </w:rPr>
        <w:t xml:space="preserve"> </w:t>
      </w:r>
      <w:r w:rsidRPr="001B067E">
        <w:rPr>
          <w:rFonts w:ascii="Arial" w:hAnsi="Arial" w:cs="Arial"/>
          <w:sz w:val="24"/>
          <w:szCs w:val="24"/>
        </w:rPr>
        <w:t>prazos</w:t>
      </w:r>
      <w:r w:rsidRPr="001B067E">
        <w:rPr>
          <w:rFonts w:ascii="Arial" w:hAnsi="Arial" w:cs="Arial"/>
          <w:spacing w:val="-1"/>
          <w:sz w:val="24"/>
          <w:szCs w:val="24"/>
        </w:rPr>
        <w:t xml:space="preserve"> </w:t>
      </w:r>
      <w:r w:rsidRPr="001B067E">
        <w:rPr>
          <w:rFonts w:ascii="Arial" w:hAnsi="Arial" w:cs="Arial"/>
          <w:sz w:val="24"/>
          <w:szCs w:val="24"/>
        </w:rPr>
        <w:t>referidos</w:t>
      </w:r>
      <w:r w:rsidRPr="001B067E">
        <w:rPr>
          <w:rFonts w:ascii="Arial" w:hAnsi="Arial" w:cs="Arial"/>
          <w:spacing w:val="-3"/>
          <w:sz w:val="24"/>
          <w:szCs w:val="24"/>
        </w:rPr>
        <w:t xml:space="preserve"> </w:t>
      </w:r>
      <w:r w:rsidRPr="001B067E">
        <w:rPr>
          <w:rFonts w:ascii="Arial" w:hAnsi="Arial" w:cs="Arial"/>
          <w:sz w:val="24"/>
          <w:szCs w:val="24"/>
        </w:rPr>
        <w:t>neste</w:t>
      </w:r>
      <w:r w:rsidRPr="001B067E">
        <w:rPr>
          <w:rFonts w:ascii="Arial" w:hAnsi="Arial" w:cs="Arial"/>
          <w:spacing w:val="-3"/>
          <w:sz w:val="24"/>
          <w:szCs w:val="24"/>
        </w:rPr>
        <w:t xml:space="preserve"> </w:t>
      </w:r>
      <w:r w:rsidRPr="001B067E">
        <w:rPr>
          <w:rFonts w:ascii="Arial" w:hAnsi="Arial" w:cs="Arial"/>
          <w:sz w:val="24"/>
          <w:szCs w:val="24"/>
        </w:rPr>
        <w:t>artigo</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dia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expediente</w:t>
      </w:r>
      <w:r w:rsidRPr="001B067E">
        <w:rPr>
          <w:rFonts w:ascii="Arial" w:hAnsi="Arial" w:cs="Arial"/>
          <w:spacing w:val="-2"/>
          <w:sz w:val="24"/>
          <w:szCs w:val="24"/>
        </w:rPr>
        <w:t xml:space="preserve"> </w:t>
      </w:r>
      <w:r w:rsidRPr="001B067E">
        <w:rPr>
          <w:rFonts w:ascii="Arial" w:hAnsi="Arial" w:cs="Arial"/>
          <w:sz w:val="24"/>
          <w:szCs w:val="24"/>
        </w:rPr>
        <w:t>no</w:t>
      </w:r>
      <w:r w:rsidRPr="001B067E">
        <w:rPr>
          <w:rFonts w:ascii="Arial" w:hAnsi="Arial" w:cs="Arial"/>
          <w:spacing w:val="-3"/>
          <w:sz w:val="24"/>
          <w:szCs w:val="24"/>
        </w:rPr>
        <w:t xml:space="preserve"> </w:t>
      </w:r>
      <w:r w:rsidRPr="001B067E">
        <w:rPr>
          <w:rFonts w:ascii="Arial" w:hAnsi="Arial" w:cs="Arial"/>
          <w:sz w:val="24"/>
          <w:szCs w:val="24"/>
        </w:rPr>
        <w:t>órgão</w:t>
      </w:r>
      <w:r w:rsidRPr="001B067E">
        <w:rPr>
          <w:rFonts w:ascii="Arial" w:hAnsi="Arial" w:cs="Arial"/>
          <w:spacing w:val="-1"/>
          <w:sz w:val="24"/>
          <w:szCs w:val="24"/>
        </w:rPr>
        <w:t xml:space="preserve"> </w:t>
      </w:r>
      <w:r w:rsidRPr="001B067E">
        <w:rPr>
          <w:rFonts w:ascii="Arial" w:hAnsi="Arial" w:cs="Arial"/>
          <w:sz w:val="24"/>
          <w:szCs w:val="24"/>
        </w:rPr>
        <w:t>ou na</w:t>
      </w:r>
      <w:r w:rsidRPr="001B067E">
        <w:rPr>
          <w:rFonts w:ascii="Arial" w:hAnsi="Arial" w:cs="Arial"/>
          <w:spacing w:val="-3"/>
          <w:sz w:val="24"/>
          <w:szCs w:val="24"/>
        </w:rPr>
        <w:t xml:space="preserve"> </w:t>
      </w:r>
      <w:r w:rsidRPr="001B067E">
        <w:rPr>
          <w:rFonts w:ascii="Arial" w:hAnsi="Arial" w:cs="Arial"/>
          <w:sz w:val="24"/>
          <w:szCs w:val="24"/>
        </w:rPr>
        <w:t>entidade.</w:t>
      </w:r>
    </w:p>
    <w:p w14:paraId="763BE63E" w14:textId="77777777" w:rsidR="00D26C6A" w:rsidRPr="001B067E" w:rsidRDefault="005F5230" w:rsidP="000B378A">
      <w:pPr>
        <w:pStyle w:val="PargrafodaLista"/>
        <w:numPr>
          <w:ilvl w:val="2"/>
          <w:numId w:val="45"/>
        </w:numPr>
        <w:tabs>
          <w:tab w:val="left" w:pos="2013"/>
        </w:tabs>
        <w:spacing w:after="120"/>
        <w:rPr>
          <w:rFonts w:ascii="Arial" w:hAnsi="Arial" w:cs="Arial"/>
          <w:sz w:val="24"/>
          <w:szCs w:val="24"/>
        </w:rPr>
      </w:pPr>
      <w:r w:rsidRPr="001B067E">
        <w:rPr>
          <w:rFonts w:ascii="Arial" w:hAnsi="Arial" w:cs="Arial"/>
          <w:sz w:val="24"/>
          <w:szCs w:val="24"/>
        </w:rPr>
        <w:t>Considera-se</w:t>
      </w:r>
      <w:r w:rsidRPr="001B067E">
        <w:rPr>
          <w:rFonts w:ascii="Arial" w:hAnsi="Arial" w:cs="Arial"/>
          <w:spacing w:val="1"/>
          <w:sz w:val="24"/>
          <w:szCs w:val="24"/>
        </w:rPr>
        <w:t xml:space="preserve"> </w:t>
      </w:r>
      <w:r w:rsidRPr="001B067E">
        <w:rPr>
          <w:rFonts w:ascii="Arial" w:hAnsi="Arial" w:cs="Arial"/>
          <w:sz w:val="24"/>
          <w:szCs w:val="24"/>
        </w:rPr>
        <w:t>dia</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começo,</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primeiro</w:t>
      </w:r>
      <w:r w:rsidRPr="001B067E">
        <w:rPr>
          <w:rFonts w:ascii="Arial" w:hAnsi="Arial" w:cs="Arial"/>
          <w:spacing w:val="1"/>
          <w:sz w:val="24"/>
          <w:szCs w:val="24"/>
        </w:rPr>
        <w:t xml:space="preserve"> </w:t>
      </w:r>
      <w:r w:rsidRPr="001B067E">
        <w:rPr>
          <w:rFonts w:ascii="Arial" w:hAnsi="Arial" w:cs="Arial"/>
          <w:sz w:val="24"/>
          <w:szCs w:val="24"/>
        </w:rPr>
        <w:t>dia</w:t>
      </w:r>
      <w:r w:rsidRPr="001B067E">
        <w:rPr>
          <w:rFonts w:ascii="Arial" w:hAnsi="Arial" w:cs="Arial"/>
          <w:spacing w:val="1"/>
          <w:sz w:val="24"/>
          <w:szCs w:val="24"/>
        </w:rPr>
        <w:t xml:space="preserve"> </w:t>
      </w:r>
      <w:r w:rsidRPr="001B067E">
        <w:rPr>
          <w:rFonts w:ascii="Arial" w:hAnsi="Arial" w:cs="Arial"/>
          <w:sz w:val="24"/>
          <w:szCs w:val="24"/>
        </w:rPr>
        <w:t>útil</w:t>
      </w:r>
      <w:r w:rsidRPr="001B067E">
        <w:rPr>
          <w:rFonts w:ascii="Arial" w:hAnsi="Arial" w:cs="Arial"/>
          <w:spacing w:val="1"/>
          <w:sz w:val="24"/>
          <w:szCs w:val="24"/>
        </w:rPr>
        <w:t xml:space="preserve"> </w:t>
      </w:r>
      <w:r w:rsidRPr="001B067E">
        <w:rPr>
          <w:rFonts w:ascii="Arial" w:hAnsi="Arial" w:cs="Arial"/>
          <w:sz w:val="24"/>
          <w:szCs w:val="24"/>
        </w:rPr>
        <w:t>seguinte</w:t>
      </w:r>
      <w:r w:rsidRPr="001B067E">
        <w:rPr>
          <w:rFonts w:ascii="Arial" w:hAnsi="Arial" w:cs="Arial"/>
          <w:spacing w:val="1"/>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disponibilização</w:t>
      </w:r>
      <w:r w:rsidRPr="001B067E">
        <w:rPr>
          <w:rFonts w:ascii="Arial" w:hAnsi="Arial" w:cs="Arial"/>
          <w:spacing w:val="-3"/>
          <w:sz w:val="24"/>
          <w:szCs w:val="24"/>
        </w:rPr>
        <w:t xml:space="preserve"> </w:t>
      </w:r>
      <w:r w:rsidRPr="001B067E">
        <w:rPr>
          <w:rFonts w:ascii="Arial" w:hAnsi="Arial" w:cs="Arial"/>
          <w:sz w:val="24"/>
          <w:szCs w:val="24"/>
        </w:rPr>
        <w:t>da informação</w:t>
      </w:r>
      <w:r w:rsidRPr="001B067E">
        <w:rPr>
          <w:rFonts w:ascii="Arial" w:hAnsi="Arial" w:cs="Arial"/>
          <w:spacing w:val="-2"/>
          <w:sz w:val="24"/>
          <w:szCs w:val="24"/>
        </w:rPr>
        <w:t xml:space="preserve"> </w:t>
      </w:r>
      <w:r w:rsidRPr="001B067E">
        <w:rPr>
          <w:rFonts w:ascii="Arial" w:hAnsi="Arial" w:cs="Arial"/>
          <w:sz w:val="24"/>
          <w:szCs w:val="24"/>
        </w:rPr>
        <w:t>na internet.</w:t>
      </w:r>
    </w:p>
    <w:p w14:paraId="6977C4DD" w14:textId="77777777" w:rsidR="00D26C6A" w:rsidRPr="001B067E" w:rsidRDefault="005F5230" w:rsidP="000B378A">
      <w:pPr>
        <w:pStyle w:val="PargrafodaLista"/>
        <w:numPr>
          <w:ilvl w:val="2"/>
          <w:numId w:val="45"/>
        </w:numPr>
        <w:tabs>
          <w:tab w:val="left" w:pos="1900"/>
        </w:tabs>
        <w:spacing w:after="120"/>
        <w:rPr>
          <w:rFonts w:ascii="Arial" w:hAnsi="Arial" w:cs="Arial"/>
          <w:sz w:val="24"/>
          <w:szCs w:val="24"/>
        </w:rPr>
      </w:pPr>
      <w:r w:rsidRPr="001B067E">
        <w:rPr>
          <w:rFonts w:ascii="Arial" w:hAnsi="Arial" w:cs="Arial"/>
          <w:sz w:val="24"/>
          <w:szCs w:val="24"/>
        </w:rPr>
        <w:t>Se o dia de vencimento vier a cair em feriado, fim de semana ou qualquer</w:t>
      </w:r>
      <w:r w:rsidRPr="001B067E">
        <w:rPr>
          <w:rFonts w:ascii="Arial" w:hAnsi="Arial" w:cs="Arial"/>
          <w:spacing w:val="1"/>
          <w:sz w:val="24"/>
          <w:szCs w:val="24"/>
        </w:rPr>
        <w:t xml:space="preserve"> </w:t>
      </w:r>
      <w:r w:rsidRPr="001B067E">
        <w:rPr>
          <w:rFonts w:ascii="Arial" w:hAnsi="Arial" w:cs="Arial"/>
          <w:sz w:val="24"/>
          <w:szCs w:val="24"/>
        </w:rPr>
        <w:t>outro dia que não haja expediente, ele será automaticamente prorrogado para o</w:t>
      </w:r>
      <w:r w:rsidRPr="001B067E">
        <w:rPr>
          <w:rFonts w:ascii="Arial" w:hAnsi="Arial" w:cs="Arial"/>
          <w:spacing w:val="1"/>
          <w:sz w:val="24"/>
          <w:szCs w:val="24"/>
        </w:rPr>
        <w:t xml:space="preserve"> </w:t>
      </w:r>
      <w:r w:rsidRPr="001B067E">
        <w:rPr>
          <w:rFonts w:ascii="Arial" w:hAnsi="Arial" w:cs="Arial"/>
          <w:sz w:val="24"/>
          <w:szCs w:val="24"/>
        </w:rPr>
        <w:t>próximo</w:t>
      </w:r>
      <w:r w:rsidRPr="001B067E">
        <w:rPr>
          <w:rFonts w:ascii="Arial" w:hAnsi="Arial" w:cs="Arial"/>
          <w:spacing w:val="-2"/>
          <w:sz w:val="24"/>
          <w:szCs w:val="24"/>
        </w:rPr>
        <w:t xml:space="preserve"> </w:t>
      </w:r>
      <w:r w:rsidRPr="001B067E">
        <w:rPr>
          <w:rFonts w:ascii="Arial" w:hAnsi="Arial" w:cs="Arial"/>
          <w:sz w:val="24"/>
          <w:szCs w:val="24"/>
        </w:rPr>
        <w:t>dia</w:t>
      </w:r>
      <w:r w:rsidRPr="001B067E">
        <w:rPr>
          <w:rFonts w:ascii="Arial" w:hAnsi="Arial" w:cs="Arial"/>
          <w:spacing w:val="-2"/>
          <w:sz w:val="24"/>
          <w:szCs w:val="24"/>
        </w:rPr>
        <w:t xml:space="preserve"> </w:t>
      </w:r>
      <w:r w:rsidRPr="001B067E">
        <w:rPr>
          <w:rFonts w:ascii="Arial" w:hAnsi="Arial" w:cs="Arial"/>
          <w:sz w:val="24"/>
          <w:szCs w:val="24"/>
        </w:rPr>
        <w:t>útil.</w:t>
      </w:r>
    </w:p>
    <w:p w14:paraId="47BB71FB" w14:textId="77777777" w:rsidR="00D26C6A" w:rsidRPr="001B067E" w:rsidRDefault="005F5230" w:rsidP="000B378A">
      <w:pPr>
        <w:pStyle w:val="PargrafodaLista"/>
        <w:numPr>
          <w:ilvl w:val="1"/>
          <w:numId w:val="45"/>
        </w:numPr>
        <w:tabs>
          <w:tab w:val="left" w:pos="1606"/>
        </w:tabs>
        <w:spacing w:after="120"/>
        <w:rPr>
          <w:rFonts w:ascii="Arial" w:hAnsi="Arial" w:cs="Arial"/>
          <w:sz w:val="24"/>
          <w:szCs w:val="24"/>
        </w:rPr>
      </w:pPr>
      <w:r w:rsidRPr="001B067E">
        <w:rPr>
          <w:rFonts w:ascii="Arial" w:hAnsi="Arial" w:cs="Arial"/>
          <w:sz w:val="24"/>
          <w:szCs w:val="24"/>
        </w:rPr>
        <w:t>A autoridade competente para determinar a contratação poderá revogar a</w:t>
      </w:r>
      <w:r w:rsidRPr="001B067E">
        <w:rPr>
          <w:rFonts w:ascii="Arial" w:hAnsi="Arial" w:cs="Arial"/>
          <w:spacing w:val="1"/>
          <w:sz w:val="24"/>
          <w:szCs w:val="24"/>
        </w:rPr>
        <w:t xml:space="preserve"> </w:t>
      </w:r>
      <w:r w:rsidRPr="001B067E">
        <w:rPr>
          <w:rFonts w:ascii="Arial" w:hAnsi="Arial" w:cs="Arial"/>
          <w:sz w:val="24"/>
          <w:szCs w:val="24"/>
        </w:rPr>
        <w:t>licitação por razões de interesse público derivado de fato superveniente devidamente</w:t>
      </w:r>
      <w:r w:rsidRPr="001B067E">
        <w:rPr>
          <w:rFonts w:ascii="Arial" w:hAnsi="Arial" w:cs="Arial"/>
          <w:spacing w:val="-64"/>
          <w:sz w:val="24"/>
          <w:szCs w:val="24"/>
        </w:rPr>
        <w:t xml:space="preserve"> </w:t>
      </w:r>
      <w:r w:rsidRPr="001B067E">
        <w:rPr>
          <w:rFonts w:ascii="Arial" w:hAnsi="Arial" w:cs="Arial"/>
          <w:sz w:val="24"/>
          <w:szCs w:val="24"/>
        </w:rPr>
        <w:t>comprovado,</w:t>
      </w:r>
      <w:r w:rsidRPr="001B067E">
        <w:rPr>
          <w:rFonts w:ascii="Arial" w:hAnsi="Arial" w:cs="Arial"/>
          <w:spacing w:val="-12"/>
          <w:sz w:val="24"/>
          <w:szCs w:val="24"/>
        </w:rPr>
        <w:t xml:space="preserve"> </w:t>
      </w:r>
      <w:r w:rsidRPr="001B067E">
        <w:rPr>
          <w:rFonts w:ascii="Arial" w:hAnsi="Arial" w:cs="Arial"/>
          <w:sz w:val="24"/>
          <w:szCs w:val="24"/>
        </w:rPr>
        <w:t>pertinente</w:t>
      </w:r>
      <w:r w:rsidRPr="001B067E">
        <w:rPr>
          <w:rFonts w:ascii="Arial" w:hAnsi="Arial" w:cs="Arial"/>
          <w:spacing w:val="-8"/>
          <w:sz w:val="24"/>
          <w:szCs w:val="24"/>
        </w:rPr>
        <w:t xml:space="preserve"> </w:t>
      </w:r>
      <w:r w:rsidRPr="001B067E">
        <w:rPr>
          <w:rFonts w:ascii="Arial" w:hAnsi="Arial" w:cs="Arial"/>
          <w:sz w:val="24"/>
          <w:szCs w:val="24"/>
        </w:rPr>
        <w:t>e</w:t>
      </w:r>
      <w:r w:rsidRPr="001B067E">
        <w:rPr>
          <w:rFonts w:ascii="Arial" w:hAnsi="Arial" w:cs="Arial"/>
          <w:spacing w:val="-11"/>
          <w:sz w:val="24"/>
          <w:szCs w:val="24"/>
        </w:rPr>
        <w:t xml:space="preserve"> </w:t>
      </w:r>
      <w:r w:rsidRPr="001B067E">
        <w:rPr>
          <w:rFonts w:ascii="Arial" w:hAnsi="Arial" w:cs="Arial"/>
          <w:sz w:val="24"/>
          <w:szCs w:val="24"/>
        </w:rPr>
        <w:t>suficiente</w:t>
      </w:r>
      <w:r w:rsidRPr="001B067E">
        <w:rPr>
          <w:rFonts w:ascii="Arial" w:hAnsi="Arial" w:cs="Arial"/>
          <w:spacing w:val="-11"/>
          <w:sz w:val="24"/>
          <w:szCs w:val="24"/>
        </w:rPr>
        <w:t xml:space="preserve"> </w:t>
      </w:r>
      <w:r w:rsidRPr="001B067E">
        <w:rPr>
          <w:rFonts w:ascii="Arial" w:hAnsi="Arial" w:cs="Arial"/>
          <w:sz w:val="24"/>
          <w:szCs w:val="24"/>
        </w:rPr>
        <w:t>para</w:t>
      </w:r>
      <w:r w:rsidRPr="001B067E">
        <w:rPr>
          <w:rFonts w:ascii="Arial" w:hAnsi="Arial" w:cs="Arial"/>
          <w:spacing w:val="-9"/>
          <w:sz w:val="24"/>
          <w:szCs w:val="24"/>
        </w:rPr>
        <w:t xml:space="preserve"> </w:t>
      </w:r>
      <w:r w:rsidRPr="001B067E">
        <w:rPr>
          <w:rFonts w:ascii="Arial" w:hAnsi="Arial" w:cs="Arial"/>
          <w:sz w:val="24"/>
          <w:szCs w:val="24"/>
        </w:rPr>
        <w:t>justificar</w:t>
      </w:r>
      <w:r w:rsidRPr="001B067E">
        <w:rPr>
          <w:rFonts w:ascii="Arial" w:hAnsi="Arial" w:cs="Arial"/>
          <w:spacing w:val="-10"/>
          <w:sz w:val="24"/>
          <w:szCs w:val="24"/>
        </w:rPr>
        <w:t xml:space="preserve"> </w:t>
      </w:r>
      <w:r w:rsidRPr="001B067E">
        <w:rPr>
          <w:rFonts w:ascii="Arial" w:hAnsi="Arial" w:cs="Arial"/>
          <w:sz w:val="24"/>
          <w:szCs w:val="24"/>
        </w:rPr>
        <w:t>tal</w:t>
      </w:r>
      <w:r w:rsidRPr="001B067E">
        <w:rPr>
          <w:rFonts w:ascii="Arial" w:hAnsi="Arial" w:cs="Arial"/>
          <w:spacing w:val="-11"/>
          <w:sz w:val="24"/>
          <w:szCs w:val="24"/>
        </w:rPr>
        <w:t xml:space="preserve"> </w:t>
      </w:r>
      <w:r w:rsidRPr="001B067E">
        <w:rPr>
          <w:rFonts w:ascii="Arial" w:hAnsi="Arial" w:cs="Arial"/>
          <w:sz w:val="24"/>
          <w:szCs w:val="24"/>
        </w:rPr>
        <w:t>conduta,</w:t>
      </w:r>
      <w:r w:rsidRPr="001B067E">
        <w:rPr>
          <w:rFonts w:ascii="Arial" w:hAnsi="Arial" w:cs="Arial"/>
          <w:spacing w:val="-11"/>
          <w:sz w:val="24"/>
          <w:szCs w:val="24"/>
        </w:rPr>
        <w:t xml:space="preserve"> </w:t>
      </w:r>
      <w:r w:rsidRPr="001B067E">
        <w:rPr>
          <w:rFonts w:ascii="Arial" w:hAnsi="Arial" w:cs="Arial"/>
          <w:sz w:val="24"/>
          <w:szCs w:val="24"/>
        </w:rPr>
        <w:t>devendo</w:t>
      </w:r>
      <w:r w:rsidRPr="001B067E">
        <w:rPr>
          <w:rFonts w:ascii="Arial" w:hAnsi="Arial" w:cs="Arial"/>
          <w:spacing w:val="-11"/>
          <w:sz w:val="24"/>
          <w:szCs w:val="24"/>
        </w:rPr>
        <w:t xml:space="preserve"> </w:t>
      </w:r>
      <w:r w:rsidRPr="001B067E">
        <w:rPr>
          <w:rFonts w:ascii="Arial" w:hAnsi="Arial" w:cs="Arial"/>
          <w:sz w:val="24"/>
          <w:szCs w:val="24"/>
        </w:rPr>
        <w:t>invalidá-la</w:t>
      </w:r>
      <w:r w:rsidRPr="001B067E">
        <w:rPr>
          <w:rFonts w:ascii="Arial" w:hAnsi="Arial" w:cs="Arial"/>
          <w:spacing w:val="-10"/>
          <w:sz w:val="24"/>
          <w:szCs w:val="24"/>
        </w:rPr>
        <w:t xml:space="preserve"> </w:t>
      </w:r>
      <w:r w:rsidRPr="001B067E">
        <w:rPr>
          <w:rFonts w:ascii="Arial" w:hAnsi="Arial" w:cs="Arial"/>
          <w:sz w:val="24"/>
          <w:szCs w:val="24"/>
        </w:rPr>
        <w:t>por</w:t>
      </w:r>
      <w:r w:rsidRPr="001B067E">
        <w:rPr>
          <w:rFonts w:ascii="Arial" w:hAnsi="Arial" w:cs="Arial"/>
          <w:spacing w:val="-64"/>
          <w:sz w:val="24"/>
          <w:szCs w:val="24"/>
        </w:rPr>
        <w:t xml:space="preserve"> </w:t>
      </w:r>
      <w:r w:rsidRPr="001B067E">
        <w:rPr>
          <w:rFonts w:ascii="Arial" w:hAnsi="Arial" w:cs="Arial"/>
          <w:sz w:val="24"/>
          <w:szCs w:val="24"/>
        </w:rPr>
        <w:t>ilegalidade, de ofício ou por provocação de qualquer pessoa, mediante ato escrito e</w:t>
      </w:r>
      <w:r w:rsidRPr="001B067E">
        <w:rPr>
          <w:rFonts w:ascii="Arial" w:hAnsi="Arial" w:cs="Arial"/>
          <w:spacing w:val="1"/>
          <w:sz w:val="24"/>
          <w:szCs w:val="24"/>
        </w:rPr>
        <w:t xml:space="preserve"> </w:t>
      </w:r>
      <w:r w:rsidRPr="001B067E">
        <w:rPr>
          <w:rFonts w:ascii="Arial" w:hAnsi="Arial" w:cs="Arial"/>
          <w:sz w:val="24"/>
          <w:szCs w:val="24"/>
        </w:rPr>
        <w:t>fundamentado.</w:t>
      </w:r>
    </w:p>
    <w:p w14:paraId="4F8AB62F" w14:textId="501D99EB" w:rsidR="00AD6D34" w:rsidRPr="00D94D05" w:rsidRDefault="00AD6D34"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D94D05">
        <w:rPr>
          <w:sz w:val="24"/>
          <w:szCs w:val="24"/>
        </w:rPr>
        <w:t>O desatendimento de exigências formais não essenciais deixará de importar</w:t>
      </w:r>
      <w:r w:rsidRPr="00D94D05">
        <w:rPr>
          <w:spacing w:val="1"/>
          <w:sz w:val="24"/>
          <w:szCs w:val="24"/>
        </w:rPr>
        <w:t xml:space="preserve"> </w:t>
      </w:r>
      <w:r w:rsidRPr="00D94D05">
        <w:rPr>
          <w:sz w:val="24"/>
          <w:szCs w:val="24"/>
        </w:rPr>
        <w:t>no afastamento da proponente, desde que possíveis a exata compreensão de sua</w:t>
      </w:r>
      <w:r w:rsidRPr="00D94D05">
        <w:rPr>
          <w:spacing w:val="1"/>
          <w:sz w:val="24"/>
          <w:szCs w:val="24"/>
        </w:rPr>
        <w:t xml:space="preserve"> </w:t>
      </w:r>
      <w:r w:rsidRPr="00D94D05">
        <w:rPr>
          <w:sz w:val="24"/>
          <w:szCs w:val="24"/>
        </w:rPr>
        <w:t>proposta</w:t>
      </w:r>
      <w:r w:rsidRPr="00D94D05">
        <w:rPr>
          <w:spacing w:val="-1"/>
          <w:sz w:val="24"/>
          <w:szCs w:val="24"/>
        </w:rPr>
        <w:t xml:space="preserve"> </w:t>
      </w:r>
      <w:r w:rsidRPr="00D94D05">
        <w:rPr>
          <w:sz w:val="24"/>
          <w:szCs w:val="24"/>
        </w:rPr>
        <w:t>e</w:t>
      </w:r>
      <w:r w:rsidRPr="00D94D05">
        <w:rPr>
          <w:spacing w:val="-1"/>
          <w:sz w:val="24"/>
          <w:szCs w:val="24"/>
        </w:rPr>
        <w:t xml:space="preserve"> </w:t>
      </w:r>
      <w:r w:rsidRPr="00D94D05">
        <w:rPr>
          <w:sz w:val="24"/>
          <w:szCs w:val="24"/>
        </w:rPr>
        <w:t>a</w:t>
      </w:r>
      <w:r w:rsidRPr="00D94D05">
        <w:rPr>
          <w:spacing w:val="-1"/>
          <w:sz w:val="24"/>
          <w:szCs w:val="24"/>
        </w:rPr>
        <w:t xml:space="preserve"> </w:t>
      </w:r>
      <w:r w:rsidRPr="00D94D05">
        <w:rPr>
          <w:sz w:val="24"/>
          <w:szCs w:val="24"/>
        </w:rPr>
        <w:t>aferição</w:t>
      </w:r>
      <w:r w:rsidRPr="00D94D05">
        <w:rPr>
          <w:spacing w:val="-2"/>
          <w:sz w:val="24"/>
          <w:szCs w:val="24"/>
        </w:rPr>
        <w:t xml:space="preserve"> </w:t>
      </w:r>
      <w:r w:rsidRPr="00D94D05">
        <w:rPr>
          <w:sz w:val="24"/>
          <w:szCs w:val="24"/>
        </w:rPr>
        <w:t>da sua</w:t>
      </w:r>
      <w:r w:rsidRPr="00D94D05">
        <w:rPr>
          <w:spacing w:val="-2"/>
          <w:sz w:val="24"/>
          <w:szCs w:val="24"/>
        </w:rPr>
        <w:t xml:space="preserve"> </w:t>
      </w:r>
      <w:r w:rsidRPr="00D94D05">
        <w:rPr>
          <w:sz w:val="24"/>
          <w:szCs w:val="24"/>
        </w:rPr>
        <w:t>qualificação.</w:t>
      </w:r>
    </w:p>
    <w:p w14:paraId="568728EC" w14:textId="77777777" w:rsidR="00AD6D34" w:rsidRPr="001B067E" w:rsidRDefault="005F5230" w:rsidP="000B378A">
      <w:pPr>
        <w:pStyle w:val="PargrafodaLista"/>
        <w:numPr>
          <w:ilvl w:val="1"/>
          <w:numId w:val="45"/>
        </w:numPr>
        <w:tabs>
          <w:tab w:val="left" w:pos="1594"/>
        </w:tabs>
        <w:spacing w:after="120"/>
        <w:rPr>
          <w:rFonts w:ascii="Arial" w:hAnsi="Arial" w:cs="Arial"/>
          <w:sz w:val="24"/>
          <w:szCs w:val="24"/>
        </w:rPr>
      </w:pPr>
      <w:r w:rsidRPr="001B067E">
        <w:rPr>
          <w:rFonts w:ascii="Arial" w:hAnsi="Arial" w:cs="Arial"/>
          <w:sz w:val="24"/>
          <w:szCs w:val="24"/>
        </w:rPr>
        <w:t>A(O)(s)</w:t>
      </w:r>
      <w:r w:rsidRPr="001B067E">
        <w:rPr>
          <w:rFonts w:ascii="Arial" w:hAnsi="Arial" w:cs="Arial"/>
          <w:spacing w:val="1"/>
          <w:sz w:val="24"/>
          <w:szCs w:val="24"/>
        </w:rPr>
        <w:t xml:space="preserve"> </w:t>
      </w:r>
      <w:r w:rsidRPr="001B067E">
        <w:rPr>
          <w:rFonts w:ascii="Arial" w:hAnsi="Arial" w:cs="Arial"/>
          <w:sz w:val="24"/>
          <w:szCs w:val="24"/>
        </w:rPr>
        <w:t>proponente(s)</w:t>
      </w:r>
      <w:r w:rsidRPr="001B067E">
        <w:rPr>
          <w:rFonts w:ascii="Arial" w:hAnsi="Arial" w:cs="Arial"/>
          <w:spacing w:val="1"/>
          <w:sz w:val="24"/>
          <w:szCs w:val="24"/>
        </w:rPr>
        <w:t xml:space="preserve"> </w:t>
      </w:r>
      <w:r w:rsidRPr="001B067E">
        <w:rPr>
          <w:rFonts w:ascii="Arial" w:hAnsi="Arial" w:cs="Arial"/>
          <w:sz w:val="24"/>
          <w:szCs w:val="24"/>
        </w:rPr>
        <w:t>assume(m)</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custo(s)</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preparação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apresentação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sua(s)</w:t>
      </w:r>
      <w:r w:rsidRPr="001B067E">
        <w:rPr>
          <w:rFonts w:ascii="Arial" w:hAnsi="Arial" w:cs="Arial"/>
          <w:spacing w:val="1"/>
          <w:sz w:val="24"/>
          <w:szCs w:val="24"/>
        </w:rPr>
        <w:t xml:space="preserve"> </w:t>
      </w:r>
      <w:r w:rsidRPr="001B067E">
        <w:rPr>
          <w:rFonts w:ascii="Arial" w:hAnsi="Arial" w:cs="Arial"/>
          <w:sz w:val="24"/>
          <w:szCs w:val="24"/>
        </w:rPr>
        <w:t>proposta(s),</w:t>
      </w:r>
      <w:r w:rsidRPr="001B067E">
        <w:rPr>
          <w:rFonts w:ascii="Arial" w:hAnsi="Arial" w:cs="Arial"/>
          <w:spacing w:val="1"/>
          <w:sz w:val="24"/>
          <w:szCs w:val="24"/>
        </w:rPr>
        <w:t xml:space="preserve"> </w:t>
      </w:r>
      <w:r w:rsidRPr="001B067E">
        <w:rPr>
          <w:rFonts w:ascii="Arial" w:hAnsi="Arial" w:cs="Arial"/>
          <w:sz w:val="24"/>
          <w:szCs w:val="24"/>
        </w:rPr>
        <w:t>sendo</w:t>
      </w:r>
      <w:r w:rsidRPr="001B067E">
        <w:rPr>
          <w:rFonts w:ascii="Arial" w:hAnsi="Arial" w:cs="Arial"/>
          <w:spacing w:val="1"/>
          <w:sz w:val="24"/>
          <w:szCs w:val="24"/>
        </w:rPr>
        <w:t xml:space="preserve"> </w:t>
      </w: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órgão</w:t>
      </w:r>
      <w:r w:rsidRPr="001B067E">
        <w:rPr>
          <w:rFonts w:ascii="Arial" w:hAnsi="Arial" w:cs="Arial"/>
          <w:spacing w:val="1"/>
          <w:sz w:val="24"/>
          <w:szCs w:val="24"/>
        </w:rPr>
        <w:t xml:space="preserve"> </w:t>
      </w:r>
      <w:r w:rsidRPr="001B067E">
        <w:rPr>
          <w:rFonts w:ascii="Arial" w:hAnsi="Arial" w:cs="Arial"/>
          <w:sz w:val="24"/>
          <w:szCs w:val="24"/>
        </w:rPr>
        <w:t>licitante</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responsabilizará, em qualquer hipótese, por esta(s) despesa(s), independentemente</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condução</w:t>
      </w:r>
      <w:r w:rsidRPr="001B067E">
        <w:rPr>
          <w:rFonts w:ascii="Arial" w:hAnsi="Arial" w:cs="Arial"/>
          <w:spacing w:val="-2"/>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do resultado do</w:t>
      </w:r>
      <w:r w:rsidRPr="001B067E">
        <w:rPr>
          <w:rFonts w:ascii="Arial" w:hAnsi="Arial" w:cs="Arial"/>
          <w:spacing w:val="3"/>
          <w:sz w:val="24"/>
          <w:szCs w:val="24"/>
        </w:rPr>
        <w:t xml:space="preserve"> </w:t>
      </w:r>
      <w:r w:rsidRPr="001B067E">
        <w:rPr>
          <w:rFonts w:ascii="Arial" w:hAnsi="Arial" w:cs="Arial"/>
          <w:b/>
          <w:sz w:val="24"/>
          <w:szCs w:val="24"/>
        </w:rPr>
        <w:t>PREGÃO.</w:t>
      </w:r>
    </w:p>
    <w:p w14:paraId="5664ADFB" w14:textId="77777777" w:rsidR="00B83A0E" w:rsidRPr="001B067E" w:rsidRDefault="005F5230" w:rsidP="000B378A">
      <w:pPr>
        <w:pStyle w:val="PargrafodaLista"/>
        <w:numPr>
          <w:ilvl w:val="1"/>
          <w:numId w:val="45"/>
        </w:numPr>
        <w:tabs>
          <w:tab w:val="left" w:pos="1594"/>
        </w:tabs>
        <w:spacing w:after="120"/>
        <w:rPr>
          <w:rFonts w:ascii="Arial" w:hAnsi="Arial" w:cs="Arial"/>
          <w:sz w:val="24"/>
          <w:szCs w:val="24"/>
        </w:rPr>
      </w:pPr>
      <w:r w:rsidRPr="001B067E">
        <w:rPr>
          <w:rFonts w:ascii="Arial" w:hAnsi="Arial" w:cs="Arial"/>
          <w:sz w:val="24"/>
          <w:szCs w:val="24"/>
        </w:rPr>
        <w:t>A participação nesta licitação implica a aceitação integral e irretratável das</w:t>
      </w:r>
      <w:r w:rsidRPr="001B067E">
        <w:rPr>
          <w:rFonts w:ascii="Arial" w:hAnsi="Arial" w:cs="Arial"/>
          <w:spacing w:val="1"/>
          <w:sz w:val="24"/>
          <w:szCs w:val="24"/>
        </w:rPr>
        <w:t xml:space="preserve"> </w:t>
      </w:r>
      <w:r w:rsidRPr="001B067E">
        <w:rPr>
          <w:rFonts w:ascii="Arial" w:hAnsi="Arial" w:cs="Arial"/>
          <w:sz w:val="24"/>
          <w:szCs w:val="24"/>
        </w:rPr>
        <w:lastRenderedPageBreak/>
        <w:t>normas</w:t>
      </w:r>
      <w:r w:rsidRPr="001B067E">
        <w:rPr>
          <w:rFonts w:ascii="Arial" w:hAnsi="Arial" w:cs="Arial"/>
          <w:spacing w:val="1"/>
          <w:sz w:val="24"/>
          <w:szCs w:val="24"/>
        </w:rPr>
        <w:t xml:space="preserve"> </w:t>
      </w:r>
      <w:r w:rsidRPr="001B067E">
        <w:rPr>
          <w:rFonts w:ascii="Arial" w:hAnsi="Arial" w:cs="Arial"/>
          <w:sz w:val="24"/>
          <w:szCs w:val="24"/>
        </w:rPr>
        <w:t>deste</w:t>
      </w:r>
      <w:r w:rsidRPr="001B067E">
        <w:rPr>
          <w:rFonts w:ascii="Arial" w:hAnsi="Arial" w:cs="Arial"/>
          <w:spacing w:val="1"/>
          <w:sz w:val="24"/>
          <w:szCs w:val="24"/>
        </w:rPr>
        <w:t xml:space="preserve"> </w:t>
      </w:r>
      <w:r w:rsidRPr="001B067E">
        <w:rPr>
          <w:rFonts w:ascii="Arial" w:hAnsi="Arial" w:cs="Arial"/>
          <w:sz w:val="24"/>
          <w:szCs w:val="24"/>
        </w:rPr>
        <w:t>Edital</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Anexos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observância</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preceitos</w:t>
      </w:r>
      <w:r w:rsidRPr="001B067E">
        <w:rPr>
          <w:rFonts w:ascii="Arial" w:hAnsi="Arial" w:cs="Arial"/>
          <w:spacing w:val="1"/>
          <w:sz w:val="24"/>
          <w:szCs w:val="24"/>
        </w:rPr>
        <w:t xml:space="preserve"> </w:t>
      </w:r>
      <w:r w:rsidRPr="001B067E">
        <w:rPr>
          <w:rFonts w:ascii="Arial" w:hAnsi="Arial" w:cs="Arial"/>
          <w:sz w:val="24"/>
          <w:szCs w:val="24"/>
        </w:rPr>
        <w:t>legais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regulamentares</w:t>
      </w:r>
      <w:r w:rsidRPr="001B067E">
        <w:rPr>
          <w:rFonts w:ascii="Arial" w:hAnsi="Arial" w:cs="Arial"/>
          <w:spacing w:val="-3"/>
          <w:sz w:val="24"/>
          <w:szCs w:val="24"/>
        </w:rPr>
        <w:t xml:space="preserve"> </w:t>
      </w:r>
      <w:r w:rsidRPr="001B067E">
        <w:rPr>
          <w:rFonts w:ascii="Arial" w:hAnsi="Arial" w:cs="Arial"/>
          <w:sz w:val="24"/>
          <w:szCs w:val="24"/>
        </w:rPr>
        <w:t>que</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regem.</w:t>
      </w:r>
    </w:p>
    <w:p w14:paraId="59D1CE0C" w14:textId="6F8A521D" w:rsidR="00B83A0E" w:rsidRPr="001B067E" w:rsidRDefault="005F5230" w:rsidP="000B378A">
      <w:pPr>
        <w:pStyle w:val="PargrafodaLista"/>
        <w:numPr>
          <w:ilvl w:val="1"/>
          <w:numId w:val="45"/>
        </w:numPr>
        <w:tabs>
          <w:tab w:val="left" w:pos="1594"/>
        </w:tabs>
        <w:spacing w:after="120"/>
        <w:rPr>
          <w:rFonts w:ascii="Arial" w:hAnsi="Arial" w:cs="Arial"/>
          <w:sz w:val="24"/>
          <w:szCs w:val="24"/>
        </w:rPr>
      </w:pPr>
      <w:r w:rsidRPr="001B067E">
        <w:rPr>
          <w:rFonts w:ascii="Arial" w:hAnsi="Arial" w:cs="Arial"/>
          <w:sz w:val="24"/>
          <w:szCs w:val="24"/>
        </w:rPr>
        <w:t>Cada</w:t>
      </w:r>
      <w:r w:rsidRPr="001B067E">
        <w:rPr>
          <w:rFonts w:ascii="Arial" w:hAnsi="Arial" w:cs="Arial"/>
          <w:spacing w:val="-15"/>
          <w:sz w:val="24"/>
          <w:szCs w:val="24"/>
        </w:rPr>
        <w:t xml:space="preserve"> </w:t>
      </w:r>
      <w:r w:rsidRPr="001B067E">
        <w:rPr>
          <w:rFonts w:ascii="Arial" w:hAnsi="Arial" w:cs="Arial"/>
          <w:b/>
          <w:sz w:val="24"/>
          <w:szCs w:val="24"/>
        </w:rPr>
        <w:t>LICITANTE</w:t>
      </w:r>
      <w:r w:rsidRPr="001B067E">
        <w:rPr>
          <w:rFonts w:ascii="Arial" w:hAnsi="Arial" w:cs="Arial"/>
          <w:b/>
          <w:spacing w:val="-11"/>
          <w:sz w:val="24"/>
          <w:szCs w:val="24"/>
        </w:rPr>
        <w:t xml:space="preserve"> </w:t>
      </w:r>
      <w:r w:rsidRPr="001B067E">
        <w:rPr>
          <w:rFonts w:ascii="Arial" w:hAnsi="Arial" w:cs="Arial"/>
          <w:sz w:val="24"/>
          <w:szCs w:val="24"/>
        </w:rPr>
        <w:t>é</w:t>
      </w:r>
      <w:r w:rsidRPr="001B067E">
        <w:rPr>
          <w:rFonts w:ascii="Arial" w:hAnsi="Arial" w:cs="Arial"/>
          <w:spacing w:val="-14"/>
          <w:sz w:val="24"/>
          <w:szCs w:val="24"/>
        </w:rPr>
        <w:t xml:space="preserve"> </w:t>
      </w:r>
      <w:r w:rsidRPr="001B067E">
        <w:rPr>
          <w:rFonts w:ascii="Arial" w:hAnsi="Arial" w:cs="Arial"/>
          <w:sz w:val="24"/>
          <w:szCs w:val="24"/>
        </w:rPr>
        <w:t>responsável</w:t>
      </w:r>
      <w:r w:rsidRPr="001B067E">
        <w:rPr>
          <w:rFonts w:ascii="Arial" w:hAnsi="Arial" w:cs="Arial"/>
          <w:spacing w:val="-15"/>
          <w:sz w:val="24"/>
          <w:szCs w:val="24"/>
        </w:rPr>
        <w:t xml:space="preserve"> </w:t>
      </w:r>
      <w:r w:rsidRPr="001B067E">
        <w:rPr>
          <w:rFonts w:ascii="Arial" w:hAnsi="Arial" w:cs="Arial"/>
          <w:sz w:val="24"/>
          <w:szCs w:val="24"/>
        </w:rPr>
        <w:t>pela</w:t>
      </w:r>
      <w:r w:rsidRPr="001B067E">
        <w:rPr>
          <w:rFonts w:ascii="Arial" w:hAnsi="Arial" w:cs="Arial"/>
          <w:spacing w:val="-14"/>
          <w:sz w:val="24"/>
          <w:szCs w:val="24"/>
        </w:rPr>
        <w:t xml:space="preserve"> </w:t>
      </w:r>
      <w:r w:rsidRPr="001B067E">
        <w:rPr>
          <w:rFonts w:ascii="Arial" w:hAnsi="Arial" w:cs="Arial"/>
          <w:sz w:val="24"/>
          <w:szCs w:val="24"/>
        </w:rPr>
        <w:t>fidelidade</w:t>
      </w:r>
      <w:r w:rsidRPr="001B067E">
        <w:rPr>
          <w:rFonts w:ascii="Arial" w:hAnsi="Arial" w:cs="Arial"/>
          <w:spacing w:val="-14"/>
          <w:sz w:val="24"/>
          <w:szCs w:val="24"/>
        </w:rPr>
        <w:t xml:space="preserve"> </w:t>
      </w:r>
      <w:r w:rsidRPr="001B067E">
        <w:rPr>
          <w:rFonts w:ascii="Arial" w:hAnsi="Arial" w:cs="Arial"/>
          <w:sz w:val="24"/>
          <w:szCs w:val="24"/>
        </w:rPr>
        <w:t>e</w:t>
      </w:r>
      <w:r w:rsidRPr="001B067E">
        <w:rPr>
          <w:rFonts w:ascii="Arial" w:hAnsi="Arial" w:cs="Arial"/>
          <w:spacing w:val="-13"/>
          <w:sz w:val="24"/>
          <w:szCs w:val="24"/>
        </w:rPr>
        <w:t xml:space="preserve"> </w:t>
      </w:r>
      <w:r w:rsidRPr="001B067E">
        <w:rPr>
          <w:rFonts w:ascii="Arial" w:hAnsi="Arial" w:cs="Arial"/>
          <w:sz w:val="24"/>
          <w:szCs w:val="24"/>
        </w:rPr>
        <w:t>legitimidade</w:t>
      </w:r>
      <w:r w:rsidRPr="001B067E">
        <w:rPr>
          <w:rFonts w:ascii="Arial" w:hAnsi="Arial" w:cs="Arial"/>
          <w:spacing w:val="-14"/>
          <w:sz w:val="24"/>
          <w:szCs w:val="24"/>
        </w:rPr>
        <w:t xml:space="preserve"> </w:t>
      </w:r>
      <w:r w:rsidRPr="001B067E">
        <w:rPr>
          <w:rFonts w:ascii="Arial" w:hAnsi="Arial" w:cs="Arial"/>
          <w:sz w:val="24"/>
          <w:szCs w:val="24"/>
        </w:rPr>
        <w:t>das</w:t>
      </w:r>
      <w:r w:rsidRPr="001B067E">
        <w:rPr>
          <w:rFonts w:ascii="Arial" w:hAnsi="Arial" w:cs="Arial"/>
          <w:spacing w:val="-15"/>
          <w:sz w:val="24"/>
          <w:szCs w:val="24"/>
        </w:rPr>
        <w:t xml:space="preserve"> </w:t>
      </w:r>
      <w:r w:rsidRPr="001B067E">
        <w:rPr>
          <w:rFonts w:ascii="Arial" w:hAnsi="Arial" w:cs="Arial"/>
          <w:sz w:val="24"/>
          <w:szCs w:val="24"/>
        </w:rPr>
        <w:t>informações</w:t>
      </w:r>
      <w:r w:rsidRPr="001B067E">
        <w:rPr>
          <w:rFonts w:ascii="Arial" w:hAnsi="Arial" w:cs="Arial"/>
          <w:spacing w:val="-64"/>
          <w:sz w:val="24"/>
          <w:szCs w:val="24"/>
        </w:rPr>
        <w:t xml:space="preserve"> </w:t>
      </w:r>
      <w:r w:rsidR="00454CD2">
        <w:rPr>
          <w:rFonts w:ascii="Arial" w:hAnsi="Arial" w:cs="Arial"/>
          <w:spacing w:val="-64"/>
          <w:sz w:val="24"/>
          <w:szCs w:val="24"/>
        </w:rPr>
        <w:t xml:space="preserve">         </w:t>
      </w:r>
      <w:r w:rsidRPr="001B067E">
        <w:rPr>
          <w:rFonts w:ascii="Arial" w:hAnsi="Arial" w:cs="Arial"/>
          <w:sz w:val="24"/>
          <w:szCs w:val="24"/>
        </w:rPr>
        <w:t xml:space="preserve"> </w:t>
      </w:r>
      <w:r w:rsidR="00454CD2">
        <w:rPr>
          <w:rFonts w:ascii="Arial" w:hAnsi="Arial" w:cs="Arial"/>
          <w:sz w:val="24"/>
          <w:szCs w:val="24"/>
        </w:rPr>
        <w:t xml:space="preserve">e </w:t>
      </w:r>
      <w:r w:rsidRPr="001B067E">
        <w:rPr>
          <w:rFonts w:ascii="Arial" w:hAnsi="Arial" w:cs="Arial"/>
          <w:sz w:val="24"/>
          <w:szCs w:val="24"/>
        </w:rPr>
        <w:t>dos documentos apresentados em qualquer fase da licitação, sendo-lhe exigível,</w:t>
      </w:r>
      <w:r w:rsidRPr="001B067E">
        <w:rPr>
          <w:rFonts w:ascii="Arial" w:hAnsi="Arial" w:cs="Arial"/>
          <w:spacing w:val="1"/>
          <w:sz w:val="24"/>
          <w:szCs w:val="24"/>
        </w:rPr>
        <w:t xml:space="preserve"> </w:t>
      </w:r>
      <w:r w:rsidRPr="001B067E">
        <w:rPr>
          <w:rFonts w:ascii="Arial" w:hAnsi="Arial" w:cs="Arial"/>
          <w:sz w:val="24"/>
          <w:szCs w:val="24"/>
        </w:rPr>
        <w:t>ainda,</w:t>
      </w:r>
      <w:r w:rsidRPr="001B067E">
        <w:rPr>
          <w:rFonts w:ascii="Arial" w:hAnsi="Arial" w:cs="Arial"/>
          <w:spacing w:val="-10"/>
          <w:sz w:val="24"/>
          <w:szCs w:val="24"/>
        </w:rPr>
        <w:t xml:space="preserve"> </w:t>
      </w:r>
      <w:r w:rsidRPr="001B067E">
        <w:rPr>
          <w:rFonts w:ascii="Arial" w:hAnsi="Arial" w:cs="Arial"/>
          <w:sz w:val="24"/>
          <w:szCs w:val="24"/>
        </w:rPr>
        <w:t>em</w:t>
      </w:r>
      <w:r w:rsidRPr="001B067E">
        <w:rPr>
          <w:rFonts w:ascii="Arial" w:hAnsi="Arial" w:cs="Arial"/>
          <w:spacing w:val="-8"/>
          <w:sz w:val="24"/>
          <w:szCs w:val="24"/>
        </w:rPr>
        <w:t xml:space="preserve"> </w:t>
      </w:r>
      <w:r w:rsidRPr="001B067E">
        <w:rPr>
          <w:rFonts w:ascii="Arial" w:hAnsi="Arial" w:cs="Arial"/>
          <w:sz w:val="24"/>
          <w:szCs w:val="24"/>
        </w:rPr>
        <w:t>qualquer</w:t>
      </w:r>
      <w:r w:rsidRPr="001B067E">
        <w:rPr>
          <w:rFonts w:ascii="Arial" w:hAnsi="Arial" w:cs="Arial"/>
          <w:spacing w:val="-10"/>
          <w:sz w:val="24"/>
          <w:szCs w:val="24"/>
        </w:rPr>
        <w:t xml:space="preserve"> </w:t>
      </w:r>
      <w:r w:rsidRPr="001B067E">
        <w:rPr>
          <w:rFonts w:ascii="Arial" w:hAnsi="Arial" w:cs="Arial"/>
          <w:sz w:val="24"/>
          <w:szCs w:val="24"/>
        </w:rPr>
        <w:t>época</w:t>
      </w:r>
      <w:r w:rsidRPr="001B067E">
        <w:rPr>
          <w:rFonts w:ascii="Arial" w:hAnsi="Arial" w:cs="Arial"/>
          <w:spacing w:val="-8"/>
          <w:sz w:val="24"/>
          <w:szCs w:val="24"/>
        </w:rPr>
        <w:t xml:space="preserve"> </w:t>
      </w:r>
      <w:r w:rsidRPr="001B067E">
        <w:rPr>
          <w:rFonts w:ascii="Arial" w:hAnsi="Arial" w:cs="Arial"/>
          <w:sz w:val="24"/>
          <w:szCs w:val="24"/>
        </w:rPr>
        <w:t>ou</w:t>
      </w:r>
      <w:r w:rsidRPr="001B067E">
        <w:rPr>
          <w:rFonts w:ascii="Arial" w:hAnsi="Arial" w:cs="Arial"/>
          <w:spacing w:val="-8"/>
          <w:sz w:val="24"/>
          <w:szCs w:val="24"/>
        </w:rPr>
        <w:t xml:space="preserve"> </w:t>
      </w:r>
      <w:r w:rsidRPr="001B067E">
        <w:rPr>
          <w:rFonts w:ascii="Arial" w:hAnsi="Arial" w:cs="Arial"/>
          <w:sz w:val="24"/>
          <w:szCs w:val="24"/>
        </w:rPr>
        <w:t>oportunidade,</w:t>
      </w:r>
      <w:r w:rsidRPr="001B067E">
        <w:rPr>
          <w:rFonts w:ascii="Arial" w:hAnsi="Arial" w:cs="Arial"/>
          <w:spacing w:val="-9"/>
          <w:sz w:val="24"/>
          <w:szCs w:val="24"/>
        </w:rPr>
        <w:t xml:space="preserve"> </w:t>
      </w:r>
      <w:r w:rsidRPr="001B067E">
        <w:rPr>
          <w:rFonts w:ascii="Arial" w:hAnsi="Arial" w:cs="Arial"/>
          <w:sz w:val="24"/>
          <w:szCs w:val="24"/>
        </w:rPr>
        <w:t>a</w:t>
      </w:r>
      <w:r w:rsidRPr="001B067E">
        <w:rPr>
          <w:rFonts w:ascii="Arial" w:hAnsi="Arial" w:cs="Arial"/>
          <w:spacing w:val="-11"/>
          <w:sz w:val="24"/>
          <w:szCs w:val="24"/>
        </w:rPr>
        <w:t xml:space="preserve"> </w:t>
      </w:r>
      <w:r w:rsidRPr="001B067E">
        <w:rPr>
          <w:rFonts w:ascii="Arial" w:hAnsi="Arial" w:cs="Arial"/>
          <w:sz w:val="24"/>
          <w:szCs w:val="24"/>
        </w:rPr>
        <w:t>apresentação</w:t>
      </w:r>
      <w:r w:rsidRPr="001B067E">
        <w:rPr>
          <w:rFonts w:ascii="Arial" w:hAnsi="Arial" w:cs="Arial"/>
          <w:spacing w:val="-8"/>
          <w:sz w:val="24"/>
          <w:szCs w:val="24"/>
        </w:rPr>
        <w:t xml:space="preserve"> </w:t>
      </w:r>
      <w:r w:rsidRPr="001B067E">
        <w:rPr>
          <w:rFonts w:ascii="Arial" w:hAnsi="Arial" w:cs="Arial"/>
          <w:sz w:val="24"/>
          <w:szCs w:val="24"/>
        </w:rPr>
        <w:t>de</w:t>
      </w:r>
      <w:r w:rsidRPr="001B067E">
        <w:rPr>
          <w:rFonts w:ascii="Arial" w:hAnsi="Arial" w:cs="Arial"/>
          <w:spacing w:val="-8"/>
          <w:sz w:val="24"/>
          <w:szCs w:val="24"/>
        </w:rPr>
        <w:t xml:space="preserve"> </w:t>
      </w:r>
      <w:r w:rsidRPr="001B067E">
        <w:rPr>
          <w:rFonts w:ascii="Arial" w:hAnsi="Arial" w:cs="Arial"/>
          <w:sz w:val="24"/>
          <w:szCs w:val="24"/>
        </w:rPr>
        <w:t>outros</w:t>
      </w:r>
      <w:r w:rsidRPr="001B067E">
        <w:rPr>
          <w:rFonts w:ascii="Arial" w:hAnsi="Arial" w:cs="Arial"/>
          <w:spacing w:val="-10"/>
          <w:sz w:val="24"/>
          <w:szCs w:val="24"/>
        </w:rPr>
        <w:t xml:space="preserve"> </w:t>
      </w:r>
      <w:r w:rsidRPr="001B067E">
        <w:rPr>
          <w:rFonts w:ascii="Arial" w:hAnsi="Arial" w:cs="Arial"/>
          <w:sz w:val="24"/>
          <w:szCs w:val="24"/>
        </w:rPr>
        <w:t>documentos</w:t>
      </w:r>
      <w:r w:rsidRPr="001B067E">
        <w:rPr>
          <w:rFonts w:ascii="Arial" w:hAnsi="Arial" w:cs="Arial"/>
          <w:spacing w:val="-9"/>
          <w:sz w:val="24"/>
          <w:szCs w:val="24"/>
        </w:rPr>
        <w:t xml:space="preserve"> </w:t>
      </w:r>
      <w:r w:rsidRPr="001B067E">
        <w:rPr>
          <w:rFonts w:ascii="Arial" w:hAnsi="Arial" w:cs="Arial"/>
          <w:sz w:val="24"/>
          <w:szCs w:val="24"/>
        </w:rPr>
        <w:t>ou</w:t>
      </w:r>
      <w:r w:rsidRPr="001B067E">
        <w:rPr>
          <w:rFonts w:ascii="Arial" w:hAnsi="Arial" w:cs="Arial"/>
          <w:spacing w:val="-64"/>
          <w:sz w:val="24"/>
          <w:szCs w:val="24"/>
        </w:rPr>
        <w:t xml:space="preserve"> </w:t>
      </w:r>
      <w:r w:rsidRPr="001B067E">
        <w:rPr>
          <w:rFonts w:ascii="Arial" w:hAnsi="Arial" w:cs="Arial"/>
          <w:sz w:val="24"/>
          <w:szCs w:val="24"/>
        </w:rPr>
        <w:t>informações complementares que o Pregoeiro ou a Autoridade Superior porventura</w:t>
      </w:r>
      <w:r w:rsidRPr="001B067E">
        <w:rPr>
          <w:rFonts w:ascii="Arial" w:hAnsi="Arial" w:cs="Arial"/>
          <w:spacing w:val="1"/>
          <w:sz w:val="24"/>
          <w:szCs w:val="24"/>
        </w:rPr>
        <w:t xml:space="preserve"> </w:t>
      </w:r>
      <w:r w:rsidRPr="001B067E">
        <w:rPr>
          <w:rFonts w:ascii="Arial" w:hAnsi="Arial" w:cs="Arial"/>
          <w:sz w:val="24"/>
          <w:szCs w:val="24"/>
        </w:rPr>
        <w:t>julgarem</w:t>
      </w:r>
      <w:r w:rsidRPr="001B067E">
        <w:rPr>
          <w:rFonts w:ascii="Arial" w:hAnsi="Arial" w:cs="Arial"/>
          <w:spacing w:val="-1"/>
          <w:sz w:val="24"/>
          <w:szCs w:val="24"/>
        </w:rPr>
        <w:t xml:space="preserve"> </w:t>
      </w:r>
      <w:r w:rsidRPr="001B067E">
        <w:rPr>
          <w:rFonts w:ascii="Arial" w:hAnsi="Arial" w:cs="Arial"/>
          <w:sz w:val="24"/>
          <w:szCs w:val="24"/>
        </w:rPr>
        <w:t>necessários.</w:t>
      </w:r>
    </w:p>
    <w:p w14:paraId="5E309EAA" w14:textId="34250D2F" w:rsidR="00B83A0E" w:rsidRPr="001B067E" w:rsidRDefault="005F5230" w:rsidP="000B378A">
      <w:pPr>
        <w:pStyle w:val="PargrafodaLista"/>
        <w:numPr>
          <w:ilvl w:val="1"/>
          <w:numId w:val="45"/>
        </w:numPr>
        <w:tabs>
          <w:tab w:val="left" w:pos="1601"/>
        </w:tabs>
        <w:spacing w:after="120"/>
        <w:rPr>
          <w:rFonts w:ascii="Arial" w:hAnsi="Arial" w:cs="Arial"/>
          <w:sz w:val="24"/>
          <w:szCs w:val="24"/>
        </w:rPr>
      </w:pPr>
      <w:r w:rsidRPr="00DB2905">
        <w:rPr>
          <w:rFonts w:ascii="Arial" w:hAnsi="Arial" w:cs="Arial"/>
          <w:bCs/>
          <w:sz w:val="24"/>
          <w:szCs w:val="24"/>
        </w:rPr>
        <w:t>O</w:t>
      </w:r>
      <w:r w:rsidR="00DB2905">
        <w:rPr>
          <w:rFonts w:ascii="Arial" w:hAnsi="Arial" w:cs="Arial"/>
          <w:bCs/>
          <w:sz w:val="24"/>
          <w:szCs w:val="24"/>
        </w:rPr>
        <w:t>s</w:t>
      </w:r>
      <w:r w:rsidRPr="001B067E">
        <w:rPr>
          <w:rFonts w:ascii="Arial" w:hAnsi="Arial" w:cs="Arial"/>
          <w:b/>
          <w:spacing w:val="1"/>
          <w:sz w:val="24"/>
          <w:szCs w:val="24"/>
        </w:rPr>
        <w:t xml:space="preserve"> </w:t>
      </w:r>
      <w:r w:rsidRPr="001B067E">
        <w:rPr>
          <w:rFonts w:ascii="Arial" w:hAnsi="Arial" w:cs="Arial"/>
          <w:b/>
          <w:sz w:val="24"/>
          <w:szCs w:val="24"/>
        </w:rPr>
        <w:t>LICITANTES</w:t>
      </w:r>
      <w:r w:rsidRPr="001B067E">
        <w:rPr>
          <w:rFonts w:ascii="Arial" w:hAnsi="Arial" w:cs="Arial"/>
          <w:b/>
          <w:spacing w:val="1"/>
          <w:sz w:val="24"/>
          <w:szCs w:val="24"/>
        </w:rPr>
        <w:t xml:space="preserve"> </w:t>
      </w:r>
      <w:r w:rsidRPr="001B067E">
        <w:rPr>
          <w:rFonts w:ascii="Arial" w:hAnsi="Arial" w:cs="Arial"/>
          <w:sz w:val="24"/>
          <w:szCs w:val="24"/>
        </w:rPr>
        <w:t>intimados</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prestar</w:t>
      </w:r>
      <w:r w:rsidRPr="001B067E">
        <w:rPr>
          <w:rFonts w:ascii="Arial" w:hAnsi="Arial" w:cs="Arial"/>
          <w:spacing w:val="1"/>
          <w:sz w:val="24"/>
          <w:szCs w:val="24"/>
        </w:rPr>
        <w:t xml:space="preserve"> </w:t>
      </w:r>
      <w:r w:rsidRPr="001B067E">
        <w:rPr>
          <w:rFonts w:ascii="Arial" w:hAnsi="Arial" w:cs="Arial"/>
          <w:sz w:val="24"/>
          <w:szCs w:val="24"/>
        </w:rPr>
        <w:t>quaisquer</w:t>
      </w:r>
      <w:r w:rsidRPr="001B067E">
        <w:rPr>
          <w:rFonts w:ascii="Arial" w:hAnsi="Arial" w:cs="Arial"/>
          <w:spacing w:val="1"/>
          <w:sz w:val="24"/>
          <w:szCs w:val="24"/>
        </w:rPr>
        <w:t xml:space="preserve"> </w:t>
      </w:r>
      <w:r w:rsidRPr="001B067E">
        <w:rPr>
          <w:rFonts w:ascii="Arial" w:hAnsi="Arial" w:cs="Arial"/>
          <w:sz w:val="24"/>
          <w:szCs w:val="24"/>
        </w:rPr>
        <w:t>esclarecimentos</w:t>
      </w:r>
      <w:r w:rsidRPr="001B067E">
        <w:rPr>
          <w:rFonts w:ascii="Arial" w:hAnsi="Arial" w:cs="Arial"/>
          <w:spacing w:val="1"/>
          <w:sz w:val="24"/>
          <w:szCs w:val="24"/>
        </w:rPr>
        <w:t xml:space="preserve"> </w:t>
      </w:r>
      <w:r w:rsidRPr="001B067E">
        <w:rPr>
          <w:rFonts w:ascii="Arial" w:hAnsi="Arial" w:cs="Arial"/>
          <w:sz w:val="24"/>
          <w:szCs w:val="24"/>
        </w:rPr>
        <w:t>adicionais deverão fazê-lo no prazo determinado pelo Pregoeiro ou pela Autoridade</w:t>
      </w:r>
      <w:r w:rsidRPr="001B067E">
        <w:rPr>
          <w:rFonts w:ascii="Arial" w:hAnsi="Arial" w:cs="Arial"/>
          <w:spacing w:val="1"/>
          <w:sz w:val="24"/>
          <w:szCs w:val="24"/>
        </w:rPr>
        <w:t xml:space="preserve"> </w:t>
      </w:r>
      <w:r w:rsidRPr="001B067E">
        <w:rPr>
          <w:rFonts w:ascii="Arial" w:hAnsi="Arial" w:cs="Arial"/>
          <w:sz w:val="24"/>
          <w:szCs w:val="24"/>
        </w:rPr>
        <w:t>Superior,</w:t>
      </w:r>
      <w:r w:rsidRPr="001B067E">
        <w:rPr>
          <w:rFonts w:ascii="Arial" w:hAnsi="Arial" w:cs="Arial"/>
          <w:spacing w:val="-1"/>
          <w:sz w:val="24"/>
          <w:szCs w:val="24"/>
        </w:rPr>
        <w:t xml:space="preserve"> </w:t>
      </w:r>
      <w:r w:rsidRPr="001B067E">
        <w:rPr>
          <w:rFonts w:ascii="Arial" w:hAnsi="Arial" w:cs="Arial"/>
          <w:sz w:val="24"/>
          <w:szCs w:val="24"/>
        </w:rPr>
        <w:t>sob</w:t>
      </w:r>
      <w:r w:rsidRPr="001B067E">
        <w:rPr>
          <w:rFonts w:ascii="Arial" w:hAnsi="Arial" w:cs="Arial"/>
          <w:spacing w:val="-2"/>
          <w:sz w:val="24"/>
          <w:szCs w:val="24"/>
        </w:rPr>
        <w:t xml:space="preserve"> </w:t>
      </w:r>
      <w:r w:rsidRPr="001B067E">
        <w:rPr>
          <w:rFonts w:ascii="Arial" w:hAnsi="Arial" w:cs="Arial"/>
          <w:sz w:val="24"/>
          <w:szCs w:val="24"/>
        </w:rPr>
        <w:t>pena</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desclassificação/inabilitação.</w:t>
      </w:r>
    </w:p>
    <w:p w14:paraId="7D105EEF"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 xml:space="preserve">Ao </w:t>
      </w:r>
      <w:r w:rsidRPr="001B067E">
        <w:rPr>
          <w:rFonts w:ascii="Arial" w:hAnsi="Arial" w:cs="Arial"/>
          <w:b/>
          <w:sz w:val="24"/>
          <w:szCs w:val="24"/>
        </w:rPr>
        <w:t xml:space="preserve">PREGOEIRO </w:t>
      </w:r>
      <w:r w:rsidRPr="001B067E">
        <w:rPr>
          <w:rFonts w:ascii="Arial" w:hAnsi="Arial" w:cs="Arial"/>
          <w:sz w:val="24"/>
          <w:szCs w:val="24"/>
        </w:rPr>
        <w:t>ou autoridade superior é facultada, em qualquer fase da</w:t>
      </w:r>
      <w:r w:rsidRPr="001B067E">
        <w:rPr>
          <w:rFonts w:ascii="Arial" w:hAnsi="Arial" w:cs="Arial"/>
          <w:spacing w:val="1"/>
          <w:sz w:val="24"/>
          <w:szCs w:val="24"/>
        </w:rPr>
        <w:t xml:space="preserve"> </w:t>
      </w:r>
      <w:r w:rsidRPr="001B067E">
        <w:rPr>
          <w:rFonts w:ascii="Arial" w:hAnsi="Arial" w:cs="Arial"/>
          <w:sz w:val="24"/>
          <w:szCs w:val="24"/>
        </w:rPr>
        <w:t>licitação, a promoção de diligência destinada a esclarecer ou a complementar a</w:t>
      </w:r>
      <w:r w:rsidRPr="001B067E">
        <w:rPr>
          <w:rFonts w:ascii="Arial" w:hAnsi="Arial" w:cs="Arial"/>
          <w:spacing w:val="1"/>
          <w:sz w:val="24"/>
          <w:szCs w:val="24"/>
        </w:rPr>
        <w:t xml:space="preserve"> </w:t>
      </w:r>
      <w:r w:rsidRPr="001B067E">
        <w:rPr>
          <w:rFonts w:ascii="Arial" w:hAnsi="Arial" w:cs="Arial"/>
          <w:sz w:val="24"/>
          <w:szCs w:val="24"/>
        </w:rPr>
        <w:t>instrução</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processo.</w:t>
      </w:r>
    </w:p>
    <w:p w14:paraId="64F3051C"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 diligência a que se refere o item</w:t>
      </w:r>
      <w:r w:rsidRPr="001B067E">
        <w:rPr>
          <w:rFonts w:ascii="Arial" w:hAnsi="Arial" w:cs="Arial"/>
          <w:spacing w:val="1"/>
          <w:sz w:val="24"/>
          <w:szCs w:val="24"/>
        </w:rPr>
        <w:t xml:space="preserve"> </w:t>
      </w:r>
      <w:r w:rsidRPr="001B067E">
        <w:rPr>
          <w:rFonts w:ascii="Arial" w:hAnsi="Arial" w:cs="Arial"/>
          <w:sz w:val="24"/>
          <w:szCs w:val="24"/>
        </w:rPr>
        <w:t>anterior pode até mesmo implicar a</w:t>
      </w:r>
      <w:r w:rsidRPr="001B067E">
        <w:rPr>
          <w:rFonts w:ascii="Arial" w:hAnsi="Arial" w:cs="Arial"/>
          <w:spacing w:val="1"/>
          <w:sz w:val="24"/>
          <w:szCs w:val="24"/>
        </w:rPr>
        <w:t xml:space="preserve"> </w:t>
      </w:r>
      <w:r w:rsidRPr="001B067E">
        <w:rPr>
          <w:rFonts w:ascii="Arial" w:hAnsi="Arial" w:cs="Arial"/>
          <w:sz w:val="24"/>
          <w:szCs w:val="24"/>
        </w:rPr>
        <w:t>apresentação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amostra</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cotado,</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critério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b/>
          <w:sz w:val="24"/>
          <w:szCs w:val="24"/>
        </w:rPr>
        <w:t>PREGOEIRO</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verificação</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objeto no local</w:t>
      </w:r>
      <w:r w:rsidRPr="001B067E">
        <w:rPr>
          <w:rFonts w:ascii="Arial" w:hAnsi="Arial" w:cs="Arial"/>
          <w:spacing w:val="-1"/>
          <w:sz w:val="24"/>
          <w:szCs w:val="24"/>
        </w:rPr>
        <w:t xml:space="preserve"> </w:t>
      </w:r>
      <w:r w:rsidRPr="001B067E">
        <w:rPr>
          <w:rFonts w:ascii="Arial" w:hAnsi="Arial" w:cs="Arial"/>
          <w:sz w:val="24"/>
          <w:szCs w:val="24"/>
        </w:rPr>
        <w:t>indicado pela licitante.</w:t>
      </w:r>
    </w:p>
    <w:p w14:paraId="1E35063D"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No</w:t>
      </w:r>
      <w:r w:rsidRPr="001B067E">
        <w:rPr>
          <w:rFonts w:ascii="Arial" w:hAnsi="Arial" w:cs="Arial"/>
          <w:spacing w:val="-10"/>
          <w:sz w:val="24"/>
          <w:szCs w:val="24"/>
        </w:rPr>
        <w:t xml:space="preserve"> </w:t>
      </w:r>
      <w:r w:rsidRPr="001B067E">
        <w:rPr>
          <w:rFonts w:ascii="Arial" w:hAnsi="Arial" w:cs="Arial"/>
          <w:sz w:val="24"/>
          <w:szCs w:val="24"/>
        </w:rPr>
        <w:t>caso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apresentação,</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entrega</w:t>
      </w:r>
      <w:r w:rsidRPr="001B067E">
        <w:rPr>
          <w:rFonts w:ascii="Arial" w:hAnsi="Arial" w:cs="Arial"/>
          <w:spacing w:val="-7"/>
          <w:sz w:val="24"/>
          <w:szCs w:val="24"/>
        </w:rPr>
        <w:t xml:space="preserve"> </w:t>
      </w:r>
      <w:r w:rsidRPr="001B067E">
        <w:rPr>
          <w:rFonts w:ascii="Arial" w:hAnsi="Arial" w:cs="Arial"/>
          <w:sz w:val="24"/>
          <w:szCs w:val="24"/>
        </w:rPr>
        <w:t>da</w:t>
      </w:r>
      <w:r w:rsidRPr="001B067E">
        <w:rPr>
          <w:rFonts w:ascii="Arial" w:hAnsi="Arial" w:cs="Arial"/>
          <w:spacing w:val="-6"/>
          <w:sz w:val="24"/>
          <w:szCs w:val="24"/>
        </w:rPr>
        <w:t xml:space="preserve"> </w:t>
      </w:r>
      <w:r w:rsidRPr="001B067E">
        <w:rPr>
          <w:rFonts w:ascii="Arial" w:hAnsi="Arial" w:cs="Arial"/>
          <w:sz w:val="24"/>
          <w:szCs w:val="24"/>
        </w:rPr>
        <w:t>amostra</w:t>
      </w:r>
      <w:r w:rsidRPr="001B067E">
        <w:rPr>
          <w:rFonts w:ascii="Arial" w:hAnsi="Arial" w:cs="Arial"/>
          <w:spacing w:val="-9"/>
          <w:sz w:val="24"/>
          <w:szCs w:val="24"/>
        </w:rPr>
        <w:t xml:space="preserve"> </w:t>
      </w:r>
      <w:r w:rsidRPr="001B067E">
        <w:rPr>
          <w:rFonts w:ascii="Arial" w:hAnsi="Arial" w:cs="Arial"/>
          <w:sz w:val="24"/>
          <w:szCs w:val="24"/>
        </w:rPr>
        <w:t>do</w:t>
      </w:r>
      <w:r w:rsidRPr="001B067E">
        <w:rPr>
          <w:rFonts w:ascii="Arial" w:hAnsi="Arial" w:cs="Arial"/>
          <w:spacing w:val="-6"/>
          <w:sz w:val="24"/>
          <w:szCs w:val="24"/>
        </w:rPr>
        <w:t xml:space="preserve"> </w:t>
      </w:r>
      <w:r w:rsidRPr="001B067E">
        <w:rPr>
          <w:rFonts w:ascii="Arial" w:hAnsi="Arial" w:cs="Arial"/>
          <w:sz w:val="24"/>
          <w:szCs w:val="24"/>
        </w:rPr>
        <w:t>objeto</w:t>
      </w:r>
      <w:r w:rsidRPr="001B067E">
        <w:rPr>
          <w:rFonts w:ascii="Arial" w:hAnsi="Arial" w:cs="Arial"/>
          <w:spacing w:val="-9"/>
          <w:sz w:val="24"/>
          <w:szCs w:val="24"/>
        </w:rPr>
        <w:t xml:space="preserve"> </w:t>
      </w:r>
      <w:r w:rsidRPr="001B067E">
        <w:rPr>
          <w:rFonts w:ascii="Arial" w:hAnsi="Arial" w:cs="Arial"/>
          <w:sz w:val="24"/>
          <w:szCs w:val="24"/>
        </w:rPr>
        <w:t>cotado</w:t>
      </w:r>
      <w:r w:rsidRPr="001B067E">
        <w:rPr>
          <w:rFonts w:ascii="Arial" w:hAnsi="Arial" w:cs="Arial"/>
          <w:spacing w:val="-8"/>
          <w:sz w:val="24"/>
          <w:szCs w:val="24"/>
        </w:rPr>
        <w:t xml:space="preserve"> </w:t>
      </w:r>
      <w:r w:rsidRPr="001B067E">
        <w:rPr>
          <w:rFonts w:ascii="Arial" w:hAnsi="Arial" w:cs="Arial"/>
          <w:sz w:val="24"/>
          <w:szCs w:val="24"/>
        </w:rPr>
        <w:t>deve</w:t>
      </w:r>
      <w:r w:rsidRPr="001B067E">
        <w:rPr>
          <w:rFonts w:ascii="Arial" w:hAnsi="Arial" w:cs="Arial"/>
          <w:spacing w:val="-9"/>
          <w:sz w:val="24"/>
          <w:szCs w:val="24"/>
        </w:rPr>
        <w:t xml:space="preserve"> </w:t>
      </w:r>
      <w:r w:rsidRPr="001B067E">
        <w:rPr>
          <w:rFonts w:ascii="Arial" w:hAnsi="Arial" w:cs="Arial"/>
          <w:sz w:val="24"/>
          <w:szCs w:val="24"/>
        </w:rPr>
        <w:t>ocorrer</w:t>
      </w:r>
      <w:r w:rsidRPr="001B067E">
        <w:rPr>
          <w:rFonts w:ascii="Arial" w:hAnsi="Arial" w:cs="Arial"/>
          <w:spacing w:val="-64"/>
          <w:sz w:val="24"/>
          <w:szCs w:val="24"/>
        </w:rPr>
        <w:t xml:space="preserve"> </w:t>
      </w:r>
      <w:r w:rsidRPr="001B067E">
        <w:rPr>
          <w:rFonts w:ascii="Arial" w:hAnsi="Arial" w:cs="Arial"/>
          <w:sz w:val="24"/>
          <w:szCs w:val="24"/>
        </w:rPr>
        <w:t>no</w:t>
      </w:r>
      <w:r w:rsidRPr="001B067E">
        <w:rPr>
          <w:rFonts w:ascii="Arial" w:hAnsi="Arial" w:cs="Arial"/>
          <w:spacing w:val="-7"/>
          <w:sz w:val="24"/>
          <w:szCs w:val="24"/>
        </w:rPr>
        <w:t xml:space="preserve"> </w:t>
      </w:r>
      <w:r w:rsidRPr="001B067E">
        <w:rPr>
          <w:rFonts w:ascii="Arial" w:hAnsi="Arial" w:cs="Arial"/>
          <w:sz w:val="24"/>
          <w:szCs w:val="24"/>
        </w:rPr>
        <w:t>prazo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5"/>
          <w:sz w:val="24"/>
          <w:szCs w:val="24"/>
        </w:rPr>
        <w:t xml:space="preserve"> </w:t>
      </w:r>
      <w:r w:rsidRPr="001B067E">
        <w:rPr>
          <w:rFonts w:ascii="Arial" w:hAnsi="Arial" w:cs="Arial"/>
          <w:sz w:val="24"/>
          <w:szCs w:val="24"/>
        </w:rPr>
        <w:t>05</w:t>
      </w:r>
      <w:r w:rsidRPr="001B067E">
        <w:rPr>
          <w:rFonts w:ascii="Arial" w:hAnsi="Arial" w:cs="Arial"/>
          <w:spacing w:val="-6"/>
          <w:sz w:val="24"/>
          <w:szCs w:val="24"/>
        </w:rPr>
        <w:t xml:space="preserve"> </w:t>
      </w:r>
      <w:r w:rsidRPr="001B067E">
        <w:rPr>
          <w:rFonts w:ascii="Arial" w:hAnsi="Arial" w:cs="Arial"/>
          <w:sz w:val="24"/>
          <w:szCs w:val="24"/>
        </w:rPr>
        <w:t>(cinco)</w:t>
      </w:r>
      <w:r w:rsidRPr="001B067E">
        <w:rPr>
          <w:rFonts w:ascii="Arial" w:hAnsi="Arial" w:cs="Arial"/>
          <w:spacing w:val="-10"/>
          <w:sz w:val="24"/>
          <w:szCs w:val="24"/>
        </w:rPr>
        <w:t xml:space="preserve"> </w:t>
      </w:r>
      <w:r w:rsidRPr="001B067E">
        <w:rPr>
          <w:rFonts w:ascii="Arial" w:hAnsi="Arial" w:cs="Arial"/>
          <w:sz w:val="24"/>
          <w:szCs w:val="24"/>
        </w:rPr>
        <w:t>dias</w:t>
      </w:r>
      <w:r w:rsidRPr="001B067E">
        <w:rPr>
          <w:rFonts w:ascii="Arial" w:hAnsi="Arial" w:cs="Arial"/>
          <w:spacing w:val="-6"/>
          <w:sz w:val="24"/>
          <w:szCs w:val="24"/>
        </w:rPr>
        <w:t xml:space="preserve"> </w:t>
      </w:r>
      <w:r w:rsidRPr="001B067E">
        <w:rPr>
          <w:rFonts w:ascii="Arial" w:hAnsi="Arial" w:cs="Arial"/>
          <w:sz w:val="24"/>
          <w:szCs w:val="24"/>
        </w:rPr>
        <w:t>úteis,</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contar</w:t>
      </w:r>
      <w:r w:rsidRPr="001B067E">
        <w:rPr>
          <w:rFonts w:ascii="Arial" w:hAnsi="Arial" w:cs="Arial"/>
          <w:spacing w:val="-7"/>
          <w:sz w:val="24"/>
          <w:szCs w:val="24"/>
        </w:rPr>
        <w:t xml:space="preserve"> </w:t>
      </w:r>
      <w:r w:rsidRPr="001B067E">
        <w:rPr>
          <w:rFonts w:ascii="Arial" w:hAnsi="Arial" w:cs="Arial"/>
          <w:sz w:val="24"/>
          <w:szCs w:val="24"/>
        </w:rPr>
        <w:t>do</w:t>
      </w:r>
      <w:r w:rsidRPr="001B067E">
        <w:rPr>
          <w:rFonts w:ascii="Arial" w:hAnsi="Arial" w:cs="Arial"/>
          <w:spacing w:val="-11"/>
          <w:sz w:val="24"/>
          <w:szCs w:val="24"/>
        </w:rPr>
        <w:t xml:space="preserve"> </w:t>
      </w:r>
      <w:r w:rsidRPr="001B067E">
        <w:rPr>
          <w:rFonts w:ascii="Arial" w:hAnsi="Arial" w:cs="Arial"/>
          <w:sz w:val="24"/>
          <w:szCs w:val="24"/>
        </w:rPr>
        <w:t>recebimento</w:t>
      </w:r>
      <w:r w:rsidRPr="001B067E">
        <w:rPr>
          <w:rFonts w:ascii="Arial" w:hAnsi="Arial" w:cs="Arial"/>
          <w:spacing w:val="-6"/>
          <w:sz w:val="24"/>
          <w:szCs w:val="24"/>
        </w:rPr>
        <w:t xml:space="preserve"> </w:t>
      </w:r>
      <w:r w:rsidRPr="001B067E">
        <w:rPr>
          <w:rFonts w:ascii="Arial" w:hAnsi="Arial" w:cs="Arial"/>
          <w:sz w:val="24"/>
          <w:szCs w:val="24"/>
        </w:rPr>
        <w:t>da</w:t>
      </w:r>
      <w:r w:rsidRPr="001B067E">
        <w:rPr>
          <w:rFonts w:ascii="Arial" w:hAnsi="Arial" w:cs="Arial"/>
          <w:spacing w:val="-7"/>
          <w:sz w:val="24"/>
          <w:szCs w:val="24"/>
        </w:rPr>
        <w:t xml:space="preserve"> </w:t>
      </w:r>
      <w:r w:rsidRPr="001B067E">
        <w:rPr>
          <w:rFonts w:ascii="Arial" w:hAnsi="Arial" w:cs="Arial"/>
          <w:sz w:val="24"/>
          <w:szCs w:val="24"/>
        </w:rPr>
        <w:t>notificação,</w:t>
      </w:r>
      <w:r w:rsidRPr="001B067E">
        <w:rPr>
          <w:rFonts w:ascii="Arial" w:hAnsi="Arial" w:cs="Arial"/>
          <w:spacing w:val="-9"/>
          <w:sz w:val="24"/>
          <w:szCs w:val="24"/>
        </w:rPr>
        <w:t xml:space="preserve"> </w:t>
      </w:r>
      <w:r w:rsidRPr="001B067E">
        <w:rPr>
          <w:rFonts w:ascii="Arial" w:hAnsi="Arial" w:cs="Arial"/>
          <w:sz w:val="24"/>
          <w:szCs w:val="24"/>
        </w:rPr>
        <w:t>ficando</w:t>
      </w:r>
      <w:r w:rsidRPr="001B067E">
        <w:rPr>
          <w:rFonts w:ascii="Arial" w:hAnsi="Arial" w:cs="Arial"/>
          <w:spacing w:val="-8"/>
          <w:sz w:val="24"/>
          <w:szCs w:val="24"/>
        </w:rPr>
        <w:t xml:space="preserve"> </w:t>
      </w:r>
      <w:r w:rsidRPr="001B067E">
        <w:rPr>
          <w:rFonts w:ascii="Arial" w:hAnsi="Arial" w:cs="Arial"/>
          <w:sz w:val="24"/>
          <w:szCs w:val="24"/>
        </w:rPr>
        <w:t>a(o)</w:t>
      </w:r>
      <w:r w:rsidRPr="001B067E">
        <w:rPr>
          <w:rFonts w:ascii="Arial" w:hAnsi="Arial" w:cs="Arial"/>
          <w:spacing w:val="-64"/>
          <w:sz w:val="24"/>
          <w:szCs w:val="24"/>
        </w:rPr>
        <w:t xml:space="preserve"> </w:t>
      </w:r>
      <w:r w:rsidRPr="001B067E">
        <w:rPr>
          <w:rFonts w:ascii="Arial" w:hAnsi="Arial" w:cs="Arial"/>
          <w:sz w:val="24"/>
          <w:szCs w:val="24"/>
        </w:rPr>
        <w:t>licitante responsável por todas</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2"/>
          <w:sz w:val="24"/>
          <w:szCs w:val="24"/>
        </w:rPr>
        <w:t xml:space="preserve"> </w:t>
      </w:r>
      <w:r w:rsidRPr="001B067E">
        <w:rPr>
          <w:rFonts w:ascii="Arial" w:hAnsi="Arial" w:cs="Arial"/>
          <w:sz w:val="24"/>
          <w:szCs w:val="24"/>
        </w:rPr>
        <w:t>despesas</w:t>
      </w:r>
      <w:r w:rsidRPr="001B067E">
        <w:rPr>
          <w:rFonts w:ascii="Arial" w:hAnsi="Arial" w:cs="Arial"/>
          <w:spacing w:val="-5"/>
          <w:sz w:val="24"/>
          <w:szCs w:val="24"/>
        </w:rPr>
        <w:t xml:space="preserve"> </w:t>
      </w:r>
      <w:r w:rsidRPr="001B067E">
        <w:rPr>
          <w:rFonts w:ascii="Arial" w:hAnsi="Arial" w:cs="Arial"/>
          <w:sz w:val="24"/>
          <w:szCs w:val="24"/>
        </w:rPr>
        <w:t>decorrentes.</w:t>
      </w:r>
    </w:p>
    <w:p w14:paraId="07B18E6A"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 amostra será liberada após o ato de adjudicação do objeto licitado, devendo</w:t>
      </w:r>
      <w:r w:rsidRPr="001B067E">
        <w:rPr>
          <w:rFonts w:ascii="Arial" w:hAnsi="Arial" w:cs="Arial"/>
          <w:spacing w:val="-65"/>
          <w:sz w:val="24"/>
          <w:szCs w:val="24"/>
        </w:rPr>
        <w:t xml:space="preserve"> </w:t>
      </w:r>
      <w:r w:rsidRPr="001B067E">
        <w:rPr>
          <w:rFonts w:ascii="Arial" w:hAnsi="Arial" w:cs="Arial"/>
          <w:sz w:val="24"/>
          <w:szCs w:val="24"/>
        </w:rPr>
        <w:t>sua retirada ocorrer no prazo de até 05 (cinco) dias úteis contados da publicidade do</w:t>
      </w:r>
      <w:r w:rsidRPr="001B067E">
        <w:rPr>
          <w:rFonts w:ascii="Arial" w:hAnsi="Arial" w:cs="Arial"/>
          <w:spacing w:val="-64"/>
          <w:sz w:val="24"/>
          <w:szCs w:val="24"/>
        </w:rPr>
        <w:t xml:space="preserve"> </w:t>
      </w:r>
      <w:r w:rsidRPr="001B067E">
        <w:rPr>
          <w:rFonts w:ascii="Arial" w:hAnsi="Arial" w:cs="Arial"/>
          <w:sz w:val="24"/>
          <w:szCs w:val="24"/>
        </w:rPr>
        <w:t>ato</w:t>
      </w:r>
      <w:r w:rsidRPr="001B067E">
        <w:rPr>
          <w:rFonts w:ascii="Arial" w:hAnsi="Arial" w:cs="Arial"/>
          <w:spacing w:val="-1"/>
          <w:sz w:val="24"/>
          <w:szCs w:val="24"/>
        </w:rPr>
        <w:t xml:space="preserve"> </w:t>
      </w:r>
      <w:r w:rsidRPr="001B067E">
        <w:rPr>
          <w:rFonts w:ascii="Arial" w:hAnsi="Arial" w:cs="Arial"/>
          <w:sz w:val="24"/>
          <w:szCs w:val="24"/>
        </w:rPr>
        <w:t>referido,</w:t>
      </w:r>
      <w:r w:rsidRPr="001B067E">
        <w:rPr>
          <w:rFonts w:ascii="Arial" w:hAnsi="Arial" w:cs="Arial"/>
          <w:spacing w:val="-3"/>
          <w:sz w:val="24"/>
          <w:szCs w:val="24"/>
        </w:rPr>
        <w:t xml:space="preserve"> </w:t>
      </w:r>
      <w:r w:rsidRPr="001B067E">
        <w:rPr>
          <w:rFonts w:ascii="Arial" w:hAnsi="Arial" w:cs="Arial"/>
          <w:sz w:val="24"/>
          <w:szCs w:val="24"/>
        </w:rPr>
        <w:t>ficando</w:t>
      </w:r>
      <w:r w:rsidRPr="001B067E">
        <w:rPr>
          <w:rFonts w:ascii="Arial" w:hAnsi="Arial" w:cs="Arial"/>
          <w:spacing w:val="-3"/>
          <w:sz w:val="24"/>
          <w:szCs w:val="24"/>
        </w:rPr>
        <w:t xml:space="preserve"> </w:t>
      </w:r>
      <w:r w:rsidRPr="001B067E">
        <w:rPr>
          <w:rFonts w:ascii="Arial" w:hAnsi="Arial" w:cs="Arial"/>
          <w:sz w:val="24"/>
          <w:szCs w:val="24"/>
        </w:rPr>
        <w:t>o(a)</w:t>
      </w:r>
      <w:r w:rsidRPr="001B067E">
        <w:rPr>
          <w:rFonts w:ascii="Arial" w:hAnsi="Arial" w:cs="Arial"/>
          <w:spacing w:val="-2"/>
          <w:sz w:val="24"/>
          <w:szCs w:val="24"/>
        </w:rPr>
        <w:t xml:space="preserve"> </w:t>
      </w:r>
      <w:r w:rsidRPr="001B067E">
        <w:rPr>
          <w:rFonts w:ascii="Arial" w:hAnsi="Arial" w:cs="Arial"/>
          <w:sz w:val="24"/>
          <w:szCs w:val="24"/>
        </w:rPr>
        <w:t>licitante responsável</w:t>
      </w:r>
      <w:r w:rsidRPr="001B067E">
        <w:rPr>
          <w:rFonts w:ascii="Arial" w:hAnsi="Arial" w:cs="Arial"/>
          <w:spacing w:val="-4"/>
          <w:sz w:val="24"/>
          <w:szCs w:val="24"/>
        </w:rPr>
        <w:t xml:space="preserve"> </w:t>
      </w:r>
      <w:r w:rsidRPr="001B067E">
        <w:rPr>
          <w:rFonts w:ascii="Arial" w:hAnsi="Arial" w:cs="Arial"/>
          <w:sz w:val="24"/>
          <w:szCs w:val="24"/>
        </w:rPr>
        <w:t>por</w:t>
      </w:r>
      <w:r w:rsidRPr="001B067E">
        <w:rPr>
          <w:rFonts w:ascii="Arial" w:hAnsi="Arial" w:cs="Arial"/>
          <w:spacing w:val="-2"/>
          <w:sz w:val="24"/>
          <w:szCs w:val="24"/>
        </w:rPr>
        <w:t xml:space="preserve"> </w:t>
      </w:r>
      <w:r w:rsidRPr="001B067E">
        <w:rPr>
          <w:rFonts w:ascii="Arial" w:hAnsi="Arial" w:cs="Arial"/>
          <w:sz w:val="24"/>
          <w:szCs w:val="24"/>
        </w:rPr>
        <w:t>todas</w:t>
      </w:r>
      <w:r w:rsidRPr="001B067E">
        <w:rPr>
          <w:rFonts w:ascii="Arial" w:hAnsi="Arial" w:cs="Arial"/>
          <w:spacing w:val="-3"/>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despesas</w:t>
      </w:r>
      <w:r w:rsidRPr="001B067E">
        <w:rPr>
          <w:rFonts w:ascii="Arial" w:hAnsi="Arial" w:cs="Arial"/>
          <w:spacing w:val="-2"/>
          <w:sz w:val="24"/>
          <w:szCs w:val="24"/>
        </w:rPr>
        <w:t xml:space="preserve"> </w:t>
      </w:r>
      <w:r w:rsidRPr="001B067E">
        <w:rPr>
          <w:rFonts w:ascii="Arial" w:hAnsi="Arial" w:cs="Arial"/>
          <w:sz w:val="24"/>
          <w:szCs w:val="24"/>
        </w:rPr>
        <w:t>decorrentes.</w:t>
      </w:r>
    </w:p>
    <w:p w14:paraId="227E333E"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 responsabilidade do órgão licitante por eventuais danos à amostra se limita</w:t>
      </w:r>
      <w:r w:rsidRPr="001B067E">
        <w:rPr>
          <w:rFonts w:ascii="Arial" w:hAnsi="Arial" w:cs="Arial"/>
          <w:spacing w:val="1"/>
          <w:sz w:val="24"/>
          <w:szCs w:val="24"/>
        </w:rPr>
        <w:t xml:space="preserve"> </w:t>
      </w:r>
      <w:r w:rsidRPr="001B067E">
        <w:rPr>
          <w:rFonts w:ascii="Arial" w:hAnsi="Arial" w:cs="Arial"/>
          <w:sz w:val="24"/>
          <w:szCs w:val="24"/>
        </w:rPr>
        <w:t>ao período compreendido entre a entrega/recebimento e o último dia fixado para a</w:t>
      </w:r>
      <w:r w:rsidRPr="001B067E">
        <w:rPr>
          <w:rFonts w:ascii="Arial" w:hAnsi="Arial" w:cs="Arial"/>
          <w:spacing w:val="1"/>
          <w:sz w:val="24"/>
          <w:szCs w:val="24"/>
        </w:rPr>
        <w:t xml:space="preserve"> </w:t>
      </w:r>
      <w:r w:rsidRPr="001B067E">
        <w:rPr>
          <w:rFonts w:ascii="Arial" w:hAnsi="Arial" w:cs="Arial"/>
          <w:sz w:val="24"/>
          <w:szCs w:val="24"/>
        </w:rPr>
        <w:t>retirada.</w:t>
      </w:r>
    </w:p>
    <w:p w14:paraId="007A9DAC"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Este Edital e seus Anexos, bem como a(s) proposta(s) da(o)(s) proponente(s)</w:t>
      </w:r>
      <w:r w:rsidRPr="001B067E">
        <w:rPr>
          <w:rFonts w:ascii="Arial" w:hAnsi="Arial" w:cs="Arial"/>
          <w:spacing w:val="-64"/>
          <w:sz w:val="24"/>
          <w:szCs w:val="24"/>
        </w:rPr>
        <w:t xml:space="preserve"> </w:t>
      </w:r>
      <w:r w:rsidRPr="001B067E">
        <w:rPr>
          <w:rFonts w:ascii="Arial" w:hAnsi="Arial" w:cs="Arial"/>
          <w:sz w:val="24"/>
          <w:szCs w:val="24"/>
        </w:rPr>
        <w:t>adjudicatária(o)(s),</w:t>
      </w:r>
      <w:r w:rsidRPr="001B067E">
        <w:rPr>
          <w:rFonts w:ascii="Arial" w:hAnsi="Arial" w:cs="Arial"/>
          <w:spacing w:val="1"/>
          <w:sz w:val="24"/>
          <w:szCs w:val="24"/>
        </w:rPr>
        <w:t xml:space="preserve"> </w:t>
      </w:r>
      <w:r w:rsidRPr="001B067E">
        <w:rPr>
          <w:rFonts w:ascii="Arial" w:hAnsi="Arial" w:cs="Arial"/>
          <w:sz w:val="24"/>
          <w:szCs w:val="24"/>
        </w:rPr>
        <w:t>farão</w:t>
      </w:r>
      <w:r w:rsidRPr="001B067E">
        <w:rPr>
          <w:rFonts w:ascii="Arial" w:hAnsi="Arial" w:cs="Arial"/>
          <w:spacing w:val="1"/>
          <w:sz w:val="24"/>
          <w:szCs w:val="24"/>
        </w:rPr>
        <w:t xml:space="preserve"> </w:t>
      </w:r>
      <w:r w:rsidRPr="001B067E">
        <w:rPr>
          <w:rFonts w:ascii="Arial" w:hAnsi="Arial" w:cs="Arial"/>
          <w:sz w:val="24"/>
          <w:szCs w:val="24"/>
        </w:rPr>
        <w:t>parte</w:t>
      </w:r>
      <w:r w:rsidRPr="001B067E">
        <w:rPr>
          <w:rFonts w:ascii="Arial" w:hAnsi="Arial" w:cs="Arial"/>
          <w:spacing w:val="1"/>
          <w:sz w:val="24"/>
          <w:szCs w:val="24"/>
        </w:rPr>
        <w:t xml:space="preserve"> </w:t>
      </w:r>
      <w:r w:rsidRPr="001B067E">
        <w:rPr>
          <w:rFonts w:ascii="Arial" w:hAnsi="Arial" w:cs="Arial"/>
          <w:sz w:val="24"/>
          <w:szCs w:val="24"/>
        </w:rPr>
        <w:t>integrante</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contrato,</w:t>
      </w:r>
      <w:r w:rsidRPr="001B067E">
        <w:rPr>
          <w:rFonts w:ascii="Arial" w:hAnsi="Arial" w:cs="Arial"/>
          <w:spacing w:val="1"/>
          <w:sz w:val="24"/>
          <w:szCs w:val="24"/>
        </w:rPr>
        <w:t xml:space="preserve"> </w:t>
      </w:r>
      <w:r w:rsidRPr="001B067E">
        <w:rPr>
          <w:rFonts w:ascii="Arial" w:hAnsi="Arial" w:cs="Arial"/>
          <w:sz w:val="24"/>
          <w:szCs w:val="24"/>
        </w:rPr>
        <w:t>independentemente</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transcrição.</w:t>
      </w:r>
    </w:p>
    <w:p w14:paraId="12336A08"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homologação</w:t>
      </w:r>
      <w:r w:rsidRPr="001B067E">
        <w:rPr>
          <w:rFonts w:ascii="Arial" w:hAnsi="Arial" w:cs="Arial"/>
          <w:spacing w:val="-14"/>
          <w:sz w:val="24"/>
          <w:szCs w:val="24"/>
        </w:rPr>
        <w:t xml:space="preserve"> </w:t>
      </w:r>
      <w:r w:rsidRPr="001B067E">
        <w:rPr>
          <w:rFonts w:ascii="Arial" w:hAnsi="Arial" w:cs="Arial"/>
          <w:sz w:val="24"/>
          <w:szCs w:val="24"/>
        </w:rPr>
        <w:t>do</w:t>
      </w:r>
      <w:r w:rsidRPr="001B067E">
        <w:rPr>
          <w:rFonts w:ascii="Arial" w:hAnsi="Arial" w:cs="Arial"/>
          <w:spacing w:val="-12"/>
          <w:sz w:val="24"/>
          <w:szCs w:val="24"/>
        </w:rPr>
        <w:t xml:space="preserve"> </w:t>
      </w:r>
      <w:r w:rsidRPr="001B067E">
        <w:rPr>
          <w:rFonts w:ascii="Arial" w:hAnsi="Arial" w:cs="Arial"/>
          <w:sz w:val="24"/>
          <w:szCs w:val="24"/>
        </w:rPr>
        <w:t>resultado</w:t>
      </w:r>
      <w:r w:rsidRPr="001B067E">
        <w:rPr>
          <w:rFonts w:ascii="Arial" w:hAnsi="Arial" w:cs="Arial"/>
          <w:spacing w:val="-12"/>
          <w:sz w:val="24"/>
          <w:szCs w:val="24"/>
        </w:rPr>
        <w:t xml:space="preserve"> </w:t>
      </w:r>
      <w:r w:rsidRPr="001B067E">
        <w:rPr>
          <w:rFonts w:ascii="Arial" w:hAnsi="Arial" w:cs="Arial"/>
          <w:sz w:val="24"/>
          <w:szCs w:val="24"/>
        </w:rPr>
        <w:t>desta</w:t>
      </w:r>
      <w:r w:rsidRPr="001B067E">
        <w:rPr>
          <w:rFonts w:ascii="Arial" w:hAnsi="Arial" w:cs="Arial"/>
          <w:spacing w:val="-11"/>
          <w:sz w:val="24"/>
          <w:szCs w:val="24"/>
        </w:rPr>
        <w:t xml:space="preserve"> </w:t>
      </w:r>
      <w:r w:rsidRPr="001B067E">
        <w:rPr>
          <w:rFonts w:ascii="Arial" w:hAnsi="Arial" w:cs="Arial"/>
          <w:sz w:val="24"/>
          <w:szCs w:val="24"/>
        </w:rPr>
        <w:t>licitação</w:t>
      </w:r>
      <w:r w:rsidRPr="001B067E">
        <w:rPr>
          <w:rFonts w:ascii="Arial" w:hAnsi="Arial" w:cs="Arial"/>
          <w:spacing w:val="-14"/>
          <w:sz w:val="24"/>
          <w:szCs w:val="24"/>
        </w:rPr>
        <w:t xml:space="preserve"> </w:t>
      </w:r>
      <w:r w:rsidRPr="001B067E">
        <w:rPr>
          <w:rFonts w:ascii="Arial" w:hAnsi="Arial" w:cs="Arial"/>
          <w:sz w:val="24"/>
          <w:szCs w:val="24"/>
        </w:rPr>
        <w:t>não</w:t>
      </w:r>
      <w:r w:rsidRPr="001B067E">
        <w:rPr>
          <w:rFonts w:ascii="Arial" w:hAnsi="Arial" w:cs="Arial"/>
          <w:spacing w:val="-12"/>
          <w:sz w:val="24"/>
          <w:szCs w:val="24"/>
        </w:rPr>
        <w:t xml:space="preserve"> </w:t>
      </w:r>
      <w:r w:rsidRPr="001B067E">
        <w:rPr>
          <w:rFonts w:ascii="Arial" w:hAnsi="Arial" w:cs="Arial"/>
          <w:sz w:val="24"/>
          <w:szCs w:val="24"/>
        </w:rPr>
        <w:t>implicará</w:t>
      </w:r>
      <w:r w:rsidRPr="001B067E">
        <w:rPr>
          <w:rFonts w:ascii="Arial" w:hAnsi="Arial" w:cs="Arial"/>
          <w:spacing w:val="-12"/>
          <w:sz w:val="24"/>
          <w:szCs w:val="24"/>
        </w:rPr>
        <w:t xml:space="preserve"> </w:t>
      </w:r>
      <w:r w:rsidRPr="001B067E">
        <w:rPr>
          <w:rFonts w:ascii="Arial" w:hAnsi="Arial" w:cs="Arial"/>
          <w:sz w:val="24"/>
          <w:szCs w:val="24"/>
        </w:rPr>
        <w:t>direito</w:t>
      </w:r>
      <w:r w:rsidRPr="001B067E">
        <w:rPr>
          <w:rFonts w:ascii="Arial" w:hAnsi="Arial" w:cs="Arial"/>
          <w:spacing w:val="-12"/>
          <w:sz w:val="24"/>
          <w:szCs w:val="24"/>
        </w:rPr>
        <w:t xml:space="preserve"> </w:t>
      </w:r>
      <w:r w:rsidRPr="001B067E">
        <w:rPr>
          <w:rFonts w:ascii="Arial" w:hAnsi="Arial" w:cs="Arial"/>
          <w:sz w:val="24"/>
          <w:szCs w:val="24"/>
        </w:rPr>
        <w:t>à</w:t>
      </w:r>
      <w:r w:rsidRPr="001B067E">
        <w:rPr>
          <w:rFonts w:ascii="Arial" w:hAnsi="Arial" w:cs="Arial"/>
          <w:spacing w:val="-13"/>
          <w:sz w:val="24"/>
          <w:szCs w:val="24"/>
        </w:rPr>
        <w:t xml:space="preserve"> </w:t>
      </w:r>
      <w:r w:rsidRPr="001B067E">
        <w:rPr>
          <w:rFonts w:ascii="Arial" w:hAnsi="Arial" w:cs="Arial"/>
          <w:sz w:val="24"/>
          <w:szCs w:val="24"/>
        </w:rPr>
        <w:t>contratação.</w:t>
      </w:r>
    </w:p>
    <w:p w14:paraId="4FE04D4F" w14:textId="77777777" w:rsidR="00B83A0E" w:rsidRPr="001B067E" w:rsidRDefault="005F5230" w:rsidP="000B378A">
      <w:pPr>
        <w:pStyle w:val="PargrafodaLista"/>
        <w:numPr>
          <w:ilvl w:val="1"/>
          <w:numId w:val="45"/>
        </w:numPr>
        <w:tabs>
          <w:tab w:val="left" w:pos="1622"/>
        </w:tabs>
        <w:spacing w:after="120"/>
        <w:rPr>
          <w:rFonts w:ascii="Arial" w:hAnsi="Arial" w:cs="Arial"/>
          <w:sz w:val="24"/>
          <w:szCs w:val="24"/>
        </w:rPr>
      </w:pPr>
      <w:r w:rsidRPr="001B067E">
        <w:rPr>
          <w:rFonts w:ascii="Arial" w:hAnsi="Arial" w:cs="Arial"/>
          <w:sz w:val="24"/>
          <w:szCs w:val="24"/>
        </w:rPr>
        <w:t xml:space="preserve">Os casos omissos neste </w:t>
      </w:r>
      <w:r w:rsidRPr="001B067E">
        <w:rPr>
          <w:rFonts w:ascii="Arial" w:hAnsi="Arial" w:cs="Arial"/>
          <w:b/>
          <w:sz w:val="24"/>
          <w:szCs w:val="24"/>
        </w:rPr>
        <w:t xml:space="preserve">EDITAL DE PREGÃO </w:t>
      </w:r>
      <w:r w:rsidRPr="001B067E">
        <w:rPr>
          <w:rFonts w:ascii="Arial" w:hAnsi="Arial" w:cs="Arial"/>
          <w:sz w:val="24"/>
          <w:szCs w:val="24"/>
        </w:rPr>
        <w:t>serão solucionados pelo(a)</w:t>
      </w:r>
      <w:r w:rsidRPr="001B067E">
        <w:rPr>
          <w:rFonts w:ascii="Arial" w:hAnsi="Arial" w:cs="Arial"/>
          <w:spacing w:val="1"/>
          <w:sz w:val="24"/>
          <w:szCs w:val="24"/>
        </w:rPr>
        <w:t xml:space="preserve"> </w:t>
      </w:r>
      <w:r w:rsidRPr="001B067E">
        <w:rPr>
          <w:rFonts w:ascii="Arial" w:hAnsi="Arial" w:cs="Arial"/>
          <w:b/>
          <w:sz w:val="24"/>
          <w:szCs w:val="24"/>
        </w:rPr>
        <w:t>PREGOEIRO</w:t>
      </w:r>
      <w:r w:rsidRPr="001B067E">
        <w:rPr>
          <w:rFonts w:ascii="Arial" w:hAnsi="Arial" w:cs="Arial"/>
          <w:sz w:val="24"/>
          <w:szCs w:val="24"/>
        </w:rPr>
        <w:t>, com base na legislação municipal e, subsidiariamente, nos termos da</w:t>
      </w:r>
      <w:r w:rsidRPr="001B067E">
        <w:rPr>
          <w:rFonts w:ascii="Arial" w:hAnsi="Arial" w:cs="Arial"/>
          <w:spacing w:val="1"/>
          <w:sz w:val="24"/>
          <w:szCs w:val="24"/>
        </w:rPr>
        <w:t xml:space="preserve"> </w:t>
      </w:r>
      <w:r w:rsidRPr="001B067E">
        <w:rPr>
          <w:rFonts w:ascii="Arial" w:hAnsi="Arial" w:cs="Arial"/>
          <w:sz w:val="24"/>
          <w:szCs w:val="24"/>
        </w:rPr>
        <w:t>legislação</w:t>
      </w:r>
      <w:r w:rsidRPr="001B067E">
        <w:rPr>
          <w:rFonts w:ascii="Arial" w:hAnsi="Arial" w:cs="Arial"/>
          <w:spacing w:val="-3"/>
          <w:sz w:val="24"/>
          <w:szCs w:val="24"/>
        </w:rPr>
        <w:t xml:space="preserve"> </w:t>
      </w:r>
      <w:r w:rsidRPr="001B067E">
        <w:rPr>
          <w:rFonts w:ascii="Arial" w:hAnsi="Arial" w:cs="Arial"/>
          <w:sz w:val="24"/>
          <w:szCs w:val="24"/>
        </w:rPr>
        <w:t>federal e</w:t>
      </w:r>
      <w:r w:rsidRPr="001B067E">
        <w:rPr>
          <w:rFonts w:ascii="Arial" w:hAnsi="Arial" w:cs="Arial"/>
          <w:spacing w:val="-1"/>
          <w:sz w:val="24"/>
          <w:szCs w:val="24"/>
        </w:rPr>
        <w:t xml:space="preserve"> </w:t>
      </w:r>
      <w:r w:rsidRPr="001B067E">
        <w:rPr>
          <w:rFonts w:ascii="Arial" w:hAnsi="Arial" w:cs="Arial"/>
          <w:sz w:val="24"/>
          <w:szCs w:val="24"/>
        </w:rPr>
        <w:t>princípios</w:t>
      </w:r>
      <w:r w:rsidRPr="001B067E">
        <w:rPr>
          <w:rFonts w:ascii="Arial" w:hAnsi="Arial" w:cs="Arial"/>
          <w:spacing w:val="-2"/>
          <w:sz w:val="24"/>
          <w:szCs w:val="24"/>
        </w:rPr>
        <w:t xml:space="preserve"> </w:t>
      </w:r>
      <w:r w:rsidRPr="001B067E">
        <w:rPr>
          <w:rFonts w:ascii="Arial" w:hAnsi="Arial" w:cs="Arial"/>
          <w:sz w:val="24"/>
          <w:szCs w:val="24"/>
        </w:rPr>
        <w:t>gerais</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direito.</w:t>
      </w:r>
    </w:p>
    <w:p w14:paraId="18A78621" w14:textId="79588D42" w:rsidR="00B83A0E" w:rsidRPr="001B067E" w:rsidRDefault="005F5230" w:rsidP="000B378A">
      <w:pPr>
        <w:pStyle w:val="PargrafodaLista"/>
        <w:numPr>
          <w:ilvl w:val="1"/>
          <w:numId w:val="45"/>
        </w:numPr>
        <w:tabs>
          <w:tab w:val="left" w:pos="1622"/>
        </w:tabs>
        <w:spacing w:after="120"/>
        <w:rPr>
          <w:rFonts w:ascii="Arial" w:hAnsi="Arial" w:cs="Arial"/>
          <w:sz w:val="24"/>
          <w:szCs w:val="24"/>
        </w:rPr>
      </w:pPr>
      <w:r w:rsidRPr="001B067E">
        <w:rPr>
          <w:rFonts w:ascii="Arial" w:hAnsi="Arial" w:cs="Arial"/>
          <w:sz w:val="24"/>
          <w:szCs w:val="24"/>
        </w:rPr>
        <w:t>É</w:t>
      </w:r>
      <w:r w:rsidRPr="001B067E">
        <w:rPr>
          <w:rFonts w:ascii="Arial" w:hAnsi="Arial" w:cs="Arial"/>
          <w:spacing w:val="65"/>
          <w:sz w:val="24"/>
          <w:szCs w:val="24"/>
        </w:rPr>
        <w:t xml:space="preserve"> </w:t>
      </w:r>
      <w:r w:rsidRPr="001B067E">
        <w:rPr>
          <w:rFonts w:ascii="Arial" w:hAnsi="Arial" w:cs="Arial"/>
          <w:sz w:val="24"/>
          <w:szCs w:val="24"/>
        </w:rPr>
        <w:t>vedado</w:t>
      </w:r>
      <w:r w:rsidRPr="001B067E">
        <w:rPr>
          <w:rFonts w:ascii="Arial" w:hAnsi="Arial" w:cs="Arial"/>
          <w:spacing w:val="63"/>
          <w:sz w:val="24"/>
          <w:szCs w:val="24"/>
        </w:rPr>
        <w:t xml:space="preserve"> </w:t>
      </w:r>
      <w:r w:rsidRPr="001B067E">
        <w:rPr>
          <w:rFonts w:ascii="Arial" w:hAnsi="Arial" w:cs="Arial"/>
          <w:sz w:val="24"/>
          <w:szCs w:val="24"/>
        </w:rPr>
        <w:t>ao</w:t>
      </w:r>
      <w:r w:rsidRPr="001B067E">
        <w:rPr>
          <w:rFonts w:ascii="Arial" w:hAnsi="Arial" w:cs="Arial"/>
          <w:spacing w:val="63"/>
          <w:sz w:val="24"/>
          <w:szCs w:val="24"/>
        </w:rPr>
        <w:t xml:space="preserve"> </w:t>
      </w:r>
      <w:r w:rsidRPr="001B067E">
        <w:rPr>
          <w:rFonts w:ascii="Arial" w:hAnsi="Arial" w:cs="Arial"/>
          <w:sz w:val="24"/>
          <w:szCs w:val="24"/>
        </w:rPr>
        <w:t>servidor</w:t>
      </w:r>
      <w:r w:rsidRPr="001B067E">
        <w:rPr>
          <w:rFonts w:ascii="Arial" w:hAnsi="Arial" w:cs="Arial"/>
          <w:spacing w:val="65"/>
          <w:sz w:val="24"/>
          <w:szCs w:val="24"/>
        </w:rPr>
        <w:t xml:space="preserve"> </w:t>
      </w:r>
      <w:r w:rsidRPr="001B067E">
        <w:rPr>
          <w:rFonts w:ascii="Arial" w:hAnsi="Arial" w:cs="Arial"/>
          <w:sz w:val="24"/>
          <w:szCs w:val="24"/>
        </w:rPr>
        <w:t>dos</w:t>
      </w:r>
      <w:r w:rsidRPr="001B067E">
        <w:rPr>
          <w:rFonts w:ascii="Arial" w:hAnsi="Arial" w:cs="Arial"/>
          <w:spacing w:val="62"/>
          <w:sz w:val="24"/>
          <w:szCs w:val="24"/>
        </w:rPr>
        <w:t xml:space="preserve"> </w:t>
      </w:r>
      <w:r w:rsidRPr="001B067E">
        <w:rPr>
          <w:rFonts w:ascii="Arial" w:hAnsi="Arial" w:cs="Arial"/>
          <w:sz w:val="24"/>
          <w:szCs w:val="24"/>
        </w:rPr>
        <w:t>órgãos</w:t>
      </w:r>
      <w:r w:rsidRPr="001B067E">
        <w:rPr>
          <w:rFonts w:ascii="Arial" w:hAnsi="Arial" w:cs="Arial"/>
          <w:spacing w:val="62"/>
          <w:sz w:val="24"/>
          <w:szCs w:val="24"/>
        </w:rPr>
        <w:t xml:space="preserve"> </w:t>
      </w:r>
      <w:r w:rsidRPr="001B067E">
        <w:rPr>
          <w:rFonts w:ascii="Arial" w:hAnsi="Arial" w:cs="Arial"/>
          <w:sz w:val="24"/>
          <w:szCs w:val="24"/>
        </w:rPr>
        <w:t>e</w:t>
      </w:r>
      <w:r w:rsidRPr="001B067E">
        <w:rPr>
          <w:rFonts w:ascii="Arial" w:hAnsi="Arial" w:cs="Arial"/>
          <w:spacing w:val="66"/>
          <w:sz w:val="24"/>
          <w:szCs w:val="24"/>
        </w:rPr>
        <w:t xml:space="preserve"> </w:t>
      </w:r>
      <w:r w:rsidRPr="001B067E">
        <w:rPr>
          <w:rFonts w:ascii="Arial" w:hAnsi="Arial" w:cs="Arial"/>
          <w:sz w:val="24"/>
          <w:szCs w:val="24"/>
        </w:rPr>
        <w:t>entidades</w:t>
      </w:r>
      <w:r w:rsidRPr="001B067E">
        <w:rPr>
          <w:rFonts w:ascii="Arial" w:hAnsi="Arial" w:cs="Arial"/>
          <w:spacing w:val="62"/>
          <w:sz w:val="24"/>
          <w:szCs w:val="24"/>
        </w:rPr>
        <w:t xml:space="preserve"> </w:t>
      </w:r>
      <w:r w:rsidRPr="001B067E">
        <w:rPr>
          <w:rFonts w:ascii="Arial" w:hAnsi="Arial" w:cs="Arial"/>
          <w:sz w:val="24"/>
          <w:szCs w:val="24"/>
        </w:rPr>
        <w:t>da</w:t>
      </w:r>
      <w:r w:rsidRPr="001B067E">
        <w:rPr>
          <w:rFonts w:ascii="Arial" w:hAnsi="Arial" w:cs="Arial"/>
          <w:spacing w:val="63"/>
          <w:sz w:val="24"/>
          <w:szCs w:val="24"/>
        </w:rPr>
        <w:t xml:space="preserve"> </w:t>
      </w:r>
      <w:r w:rsidRPr="001B067E">
        <w:rPr>
          <w:rFonts w:ascii="Arial" w:hAnsi="Arial" w:cs="Arial"/>
          <w:sz w:val="24"/>
          <w:szCs w:val="24"/>
        </w:rPr>
        <w:t>Administração</w:t>
      </w:r>
      <w:r w:rsidRPr="001B067E">
        <w:rPr>
          <w:rFonts w:ascii="Arial" w:hAnsi="Arial" w:cs="Arial"/>
          <w:spacing w:val="64"/>
          <w:sz w:val="24"/>
          <w:szCs w:val="24"/>
        </w:rPr>
        <w:t xml:space="preserve"> </w:t>
      </w:r>
      <w:r w:rsidRPr="001B067E">
        <w:rPr>
          <w:rFonts w:ascii="Arial" w:hAnsi="Arial" w:cs="Arial"/>
          <w:sz w:val="24"/>
          <w:szCs w:val="24"/>
        </w:rPr>
        <w:t>Pública</w:t>
      </w:r>
      <w:r w:rsidRPr="001B067E">
        <w:rPr>
          <w:rFonts w:ascii="Arial" w:hAnsi="Arial" w:cs="Arial"/>
          <w:spacing w:val="-65"/>
          <w:sz w:val="24"/>
          <w:szCs w:val="24"/>
        </w:rPr>
        <w:t xml:space="preserve"> </w:t>
      </w:r>
      <w:r w:rsidRPr="001B067E">
        <w:rPr>
          <w:rFonts w:ascii="Arial" w:hAnsi="Arial" w:cs="Arial"/>
          <w:sz w:val="24"/>
          <w:szCs w:val="24"/>
        </w:rPr>
        <w:t>Municipal,</w:t>
      </w:r>
      <w:r w:rsidRPr="001B067E">
        <w:rPr>
          <w:rFonts w:ascii="Arial" w:hAnsi="Arial" w:cs="Arial"/>
          <w:spacing w:val="41"/>
          <w:sz w:val="24"/>
          <w:szCs w:val="24"/>
        </w:rPr>
        <w:t xml:space="preserve"> </w:t>
      </w:r>
      <w:r w:rsidRPr="001B067E">
        <w:rPr>
          <w:rFonts w:ascii="Arial" w:hAnsi="Arial" w:cs="Arial"/>
          <w:sz w:val="24"/>
          <w:szCs w:val="24"/>
        </w:rPr>
        <w:t>inclusive</w:t>
      </w:r>
      <w:r w:rsidRPr="001B067E">
        <w:rPr>
          <w:rFonts w:ascii="Arial" w:hAnsi="Arial" w:cs="Arial"/>
          <w:spacing w:val="39"/>
          <w:sz w:val="24"/>
          <w:szCs w:val="24"/>
        </w:rPr>
        <w:t xml:space="preserve"> </w:t>
      </w:r>
      <w:r w:rsidRPr="001B067E">
        <w:rPr>
          <w:rFonts w:ascii="Arial" w:hAnsi="Arial" w:cs="Arial"/>
          <w:sz w:val="24"/>
          <w:szCs w:val="24"/>
        </w:rPr>
        <w:t>Fundações</w:t>
      </w:r>
      <w:r w:rsidRPr="001B067E">
        <w:rPr>
          <w:rFonts w:ascii="Arial" w:hAnsi="Arial" w:cs="Arial"/>
          <w:spacing w:val="41"/>
          <w:sz w:val="24"/>
          <w:szCs w:val="24"/>
        </w:rPr>
        <w:t xml:space="preserve"> </w:t>
      </w:r>
      <w:r w:rsidRPr="001B067E">
        <w:rPr>
          <w:rFonts w:ascii="Arial" w:hAnsi="Arial" w:cs="Arial"/>
          <w:sz w:val="24"/>
          <w:szCs w:val="24"/>
        </w:rPr>
        <w:t>instituídas</w:t>
      </w:r>
      <w:r w:rsidRPr="001B067E">
        <w:rPr>
          <w:rFonts w:ascii="Arial" w:hAnsi="Arial" w:cs="Arial"/>
          <w:spacing w:val="38"/>
          <w:sz w:val="24"/>
          <w:szCs w:val="24"/>
        </w:rPr>
        <w:t xml:space="preserve"> </w:t>
      </w:r>
      <w:r w:rsidRPr="001B067E">
        <w:rPr>
          <w:rFonts w:ascii="Arial" w:hAnsi="Arial" w:cs="Arial"/>
          <w:sz w:val="24"/>
          <w:szCs w:val="24"/>
        </w:rPr>
        <w:t>e/ou</w:t>
      </w:r>
      <w:r w:rsidRPr="001B067E">
        <w:rPr>
          <w:rFonts w:ascii="Arial" w:hAnsi="Arial" w:cs="Arial"/>
          <w:spacing w:val="39"/>
          <w:sz w:val="24"/>
          <w:szCs w:val="24"/>
        </w:rPr>
        <w:t xml:space="preserve"> </w:t>
      </w:r>
      <w:r w:rsidRPr="001B067E">
        <w:rPr>
          <w:rFonts w:ascii="Arial" w:hAnsi="Arial" w:cs="Arial"/>
          <w:sz w:val="24"/>
          <w:szCs w:val="24"/>
        </w:rPr>
        <w:t>mantidas</w:t>
      </w:r>
      <w:r w:rsidRPr="001B067E">
        <w:rPr>
          <w:rFonts w:ascii="Arial" w:hAnsi="Arial" w:cs="Arial"/>
          <w:spacing w:val="38"/>
          <w:sz w:val="24"/>
          <w:szCs w:val="24"/>
        </w:rPr>
        <w:t xml:space="preserve"> </w:t>
      </w:r>
      <w:r w:rsidRPr="001B067E">
        <w:rPr>
          <w:rFonts w:ascii="Arial" w:hAnsi="Arial" w:cs="Arial"/>
          <w:sz w:val="24"/>
          <w:szCs w:val="24"/>
        </w:rPr>
        <w:t>pelo</w:t>
      </w:r>
      <w:r w:rsidRPr="001B067E">
        <w:rPr>
          <w:rFonts w:ascii="Arial" w:hAnsi="Arial" w:cs="Arial"/>
          <w:spacing w:val="39"/>
          <w:sz w:val="24"/>
          <w:szCs w:val="24"/>
        </w:rPr>
        <w:t xml:space="preserve"> </w:t>
      </w:r>
      <w:r w:rsidRPr="001B067E">
        <w:rPr>
          <w:rFonts w:ascii="Arial" w:hAnsi="Arial" w:cs="Arial"/>
          <w:sz w:val="24"/>
          <w:szCs w:val="24"/>
        </w:rPr>
        <w:t>Poder</w:t>
      </w:r>
      <w:r w:rsidRPr="001B067E">
        <w:rPr>
          <w:rFonts w:ascii="Arial" w:hAnsi="Arial" w:cs="Arial"/>
          <w:spacing w:val="40"/>
          <w:sz w:val="24"/>
          <w:szCs w:val="24"/>
        </w:rPr>
        <w:t xml:space="preserve"> </w:t>
      </w:r>
      <w:r w:rsidRPr="001B067E">
        <w:rPr>
          <w:rFonts w:ascii="Arial" w:hAnsi="Arial" w:cs="Arial"/>
          <w:sz w:val="24"/>
          <w:szCs w:val="24"/>
        </w:rPr>
        <w:t>Público,</w:t>
      </w:r>
      <w:r w:rsidR="00FA4F82" w:rsidRPr="001B067E">
        <w:rPr>
          <w:rFonts w:ascii="Arial" w:hAnsi="Arial" w:cs="Arial"/>
          <w:sz w:val="24"/>
          <w:szCs w:val="24"/>
        </w:rPr>
        <w:t xml:space="preserve"> </w:t>
      </w:r>
      <w:r w:rsidRPr="001B067E">
        <w:rPr>
          <w:rFonts w:ascii="Arial" w:hAnsi="Arial" w:cs="Arial"/>
          <w:sz w:val="24"/>
          <w:szCs w:val="24"/>
        </w:rPr>
        <w:t>participar</w:t>
      </w:r>
      <w:r w:rsidRPr="001B067E">
        <w:rPr>
          <w:rFonts w:ascii="Arial" w:hAnsi="Arial" w:cs="Arial"/>
          <w:spacing w:val="-2"/>
          <w:sz w:val="24"/>
          <w:szCs w:val="24"/>
        </w:rPr>
        <w:t xml:space="preserve"> </w:t>
      </w:r>
      <w:r w:rsidRPr="001B067E">
        <w:rPr>
          <w:rFonts w:ascii="Arial" w:hAnsi="Arial" w:cs="Arial"/>
          <w:sz w:val="24"/>
          <w:szCs w:val="24"/>
        </w:rPr>
        <w:t>como</w:t>
      </w:r>
      <w:r w:rsidRPr="001B067E">
        <w:rPr>
          <w:rFonts w:ascii="Arial" w:hAnsi="Arial" w:cs="Arial"/>
          <w:spacing w:val="3"/>
          <w:sz w:val="24"/>
          <w:szCs w:val="24"/>
        </w:rPr>
        <w:t xml:space="preserve"> </w:t>
      </w:r>
      <w:r w:rsidRPr="001B067E">
        <w:rPr>
          <w:rFonts w:ascii="Arial" w:hAnsi="Arial" w:cs="Arial"/>
          <w:b/>
          <w:sz w:val="24"/>
          <w:szCs w:val="24"/>
        </w:rPr>
        <w:t>LICITANTE</w:t>
      </w:r>
      <w:r w:rsidRPr="001B067E">
        <w:rPr>
          <w:rFonts w:ascii="Arial" w:hAnsi="Arial" w:cs="Arial"/>
          <w:sz w:val="24"/>
          <w:szCs w:val="24"/>
        </w:rPr>
        <w:t>, direta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indiretamente, por</w:t>
      </w:r>
      <w:r w:rsidRPr="001B067E">
        <w:rPr>
          <w:rFonts w:ascii="Arial" w:hAnsi="Arial" w:cs="Arial"/>
          <w:spacing w:val="-1"/>
          <w:sz w:val="24"/>
          <w:szCs w:val="24"/>
        </w:rPr>
        <w:t xml:space="preserve"> </w:t>
      </w:r>
      <w:r w:rsidRPr="001B067E">
        <w:rPr>
          <w:rFonts w:ascii="Arial" w:hAnsi="Arial" w:cs="Arial"/>
          <w:sz w:val="24"/>
          <w:szCs w:val="24"/>
        </w:rPr>
        <w:t>si ou por</w:t>
      </w:r>
      <w:r w:rsidRPr="001B067E">
        <w:rPr>
          <w:rFonts w:ascii="Arial" w:hAnsi="Arial" w:cs="Arial"/>
          <w:spacing w:val="-1"/>
          <w:sz w:val="24"/>
          <w:szCs w:val="24"/>
        </w:rPr>
        <w:t xml:space="preserve"> </w:t>
      </w:r>
      <w:r w:rsidRPr="001B067E">
        <w:rPr>
          <w:rFonts w:ascii="Arial" w:hAnsi="Arial" w:cs="Arial"/>
          <w:sz w:val="24"/>
          <w:szCs w:val="24"/>
        </w:rPr>
        <w:t>interposta</w:t>
      </w:r>
      <w:r w:rsidRPr="001B067E">
        <w:rPr>
          <w:rFonts w:ascii="Arial" w:hAnsi="Arial" w:cs="Arial"/>
          <w:spacing w:val="-1"/>
          <w:sz w:val="24"/>
          <w:szCs w:val="24"/>
        </w:rPr>
        <w:t xml:space="preserve"> </w:t>
      </w:r>
      <w:r w:rsidRPr="001B067E">
        <w:rPr>
          <w:rFonts w:ascii="Arial" w:hAnsi="Arial" w:cs="Arial"/>
          <w:sz w:val="24"/>
          <w:szCs w:val="24"/>
        </w:rPr>
        <w:t>pessoa,</w:t>
      </w:r>
      <w:r w:rsidRPr="001B067E">
        <w:rPr>
          <w:rFonts w:ascii="Arial" w:hAnsi="Arial" w:cs="Arial"/>
          <w:spacing w:val="-64"/>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procedimentos</w:t>
      </w:r>
      <w:r w:rsidRPr="001B067E">
        <w:rPr>
          <w:rFonts w:ascii="Arial" w:hAnsi="Arial" w:cs="Arial"/>
          <w:spacing w:val="-1"/>
          <w:sz w:val="24"/>
          <w:szCs w:val="24"/>
        </w:rPr>
        <w:t xml:space="preserve"> </w:t>
      </w:r>
      <w:r w:rsidRPr="001B067E">
        <w:rPr>
          <w:rFonts w:ascii="Arial" w:hAnsi="Arial" w:cs="Arial"/>
          <w:sz w:val="24"/>
          <w:szCs w:val="24"/>
        </w:rPr>
        <w:t>licitatórios disciplinados</w:t>
      </w:r>
      <w:r w:rsidRPr="001B067E">
        <w:rPr>
          <w:rFonts w:ascii="Arial" w:hAnsi="Arial" w:cs="Arial"/>
          <w:spacing w:val="-4"/>
          <w:sz w:val="24"/>
          <w:szCs w:val="24"/>
        </w:rPr>
        <w:t xml:space="preserve"> </w:t>
      </w:r>
      <w:r w:rsidRPr="001B067E">
        <w:rPr>
          <w:rFonts w:ascii="Arial" w:hAnsi="Arial" w:cs="Arial"/>
          <w:sz w:val="24"/>
          <w:szCs w:val="24"/>
        </w:rPr>
        <w:t>na legislação</w:t>
      </w:r>
      <w:r w:rsidRPr="001B067E">
        <w:rPr>
          <w:rFonts w:ascii="Arial" w:hAnsi="Arial" w:cs="Arial"/>
          <w:spacing w:val="-1"/>
          <w:sz w:val="24"/>
          <w:szCs w:val="24"/>
        </w:rPr>
        <w:t xml:space="preserve"> </w:t>
      </w:r>
      <w:r w:rsidR="000D7EB7">
        <w:rPr>
          <w:rFonts w:ascii="Arial" w:hAnsi="Arial" w:cs="Arial"/>
          <w:sz w:val="24"/>
          <w:szCs w:val="24"/>
        </w:rPr>
        <w:t>vigente.</w:t>
      </w:r>
    </w:p>
    <w:p w14:paraId="3DEAFDDA" w14:textId="33D1F4C2" w:rsidR="00D26C6A" w:rsidRPr="001B067E" w:rsidRDefault="005F5230" w:rsidP="000B378A">
      <w:pPr>
        <w:pStyle w:val="PargrafodaLista"/>
        <w:numPr>
          <w:ilvl w:val="1"/>
          <w:numId w:val="45"/>
        </w:numPr>
        <w:tabs>
          <w:tab w:val="left" w:pos="1622"/>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3"/>
          <w:sz w:val="24"/>
          <w:szCs w:val="24"/>
        </w:rPr>
        <w:t xml:space="preserve"> </w:t>
      </w:r>
      <w:r w:rsidRPr="001B067E">
        <w:rPr>
          <w:rFonts w:ascii="Arial" w:hAnsi="Arial" w:cs="Arial"/>
          <w:sz w:val="24"/>
          <w:szCs w:val="24"/>
        </w:rPr>
        <w:t>ata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sessão</w:t>
      </w:r>
      <w:r w:rsidRPr="001B067E">
        <w:rPr>
          <w:rFonts w:ascii="Arial" w:hAnsi="Arial" w:cs="Arial"/>
          <w:spacing w:val="-3"/>
          <w:sz w:val="24"/>
          <w:szCs w:val="24"/>
        </w:rPr>
        <w:t xml:space="preserve"> </w:t>
      </w:r>
      <w:r w:rsidRPr="001B067E">
        <w:rPr>
          <w:rFonts w:ascii="Arial" w:hAnsi="Arial" w:cs="Arial"/>
          <w:sz w:val="24"/>
          <w:szCs w:val="24"/>
        </w:rPr>
        <w:t>pública</w:t>
      </w:r>
      <w:r w:rsidRPr="001B067E">
        <w:rPr>
          <w:rFonts w:ascii="Arial" w:hAnsi="Arial" w:cs="Arial"/>
          <w:spacing w:val="-3"/>
          <w:sz w:val="24"/>
          <w:szCs w:val="24"/>
        </w:rPr>
        <w:t xml:space="preserve"> </w:t>
      </w:r>
      <w:r w:rsidRPr="001B067E">
        <w:rPr>
          <w:rFonts w:ascii="Arial" w:hAnsi="Arial" w:cs="Arial"/>
          <w:sz w:val="24"/>
          <w:szCs w:val="24"/>
        </w:rPr>
        <w:t>será</w:t>
      </w:r>
      <w:r w:rsidRPr="001B067E">
        <w:rPr>
          <w:rFonts w:ascii="Arial" w:hAnsi="Arial" w:cs="Arial"/>
          <w:spacing w:val="-3"/>
          <w:sz w:val="24"/>
          <w:szCs w:val="24"/>
        </w:rPr>
        <w:t xml:space="preserve"> </w:t>
      </w:r>
      <w:r w:rsidRPr="001B067E">
        <w:rPr>
          <w:rFonts w:ascii="Arial" w:hAnsi="Arial" w:cs="Arial"/>
          <w:sz w:val="24"/>
          <w:szCs w:val="24"/>
        </w:rPr>
        <w:t>divulgada</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sistema</w:t>
      </w:r>
      <w:r w:rsidRPr="001B067E">
        <w:rPr>
          <w:rFonts w:ascii="Arial" w:hAnsi="Arial" w:cs="Arial"/>
          <w:spacing w:val="-1"/>
          <w:sz w:val="24"/>
          <w:szCs w:val="24"/>
        </w:rPr>
        <w:t xml:space="preserve"> </w:t>
      </w:r>
      <w:r w:rsidRPr="001B067E">
        <w:rPr>
          <w:rFonts w:ascii="Arial" w:hAnsi="Arial" w:cs="Arial"/>
          <w:sz w:val="24"/>
          <w:szCs w:val="24"/>
        </w:rPr>
        <w:t>eletrônico.</w:t>
      </w:r>
    </w:p>
    <w:p w14:paraId="18B92B4A" w14:textId="77777777" w:rsidR="00D26C6A" w:rsidRPr="001B067E" w:rsidRDefault="00D26C6A" w:rsidP="000B378A">
      <w:pPr>
        <w:pStyle w:val="Corpodetexto"/>
        <w:spacing w:after="120"/>
        <w:rPr>
          <w:rFonts w:ascii="Arial" w:hAnsi="Arial" w:cs="Arial"/>
        </w:rPr>
      </w:pPr>
    </w:p>
    <w:p w14:paraId="313B194C" w14:textId="26EFBF39" w:rsidR="00D26C6A" w:rsidRPr="00D35630" w:rsidRDefault="005F5230" w:rsidP="000B378A">
      <w:pPr>
        <w:pStyle w:val="Ttulo1"/>
        <w:numPr>
          <w:ilvl w:val="0"/>
          <w:numId w:val="45"/>
        </w:numPr>
        <w:tabs>
          <w:tab w:val="left" w:pos="1157"/>
        </w:tabs>
        <w:spacing w:after="120"/>
      </w:pPr>
      <w:r w:rsidRPr="00D35630">
        <w:t>DA</w:t>
      </w:r>
      <w:r w:rsidRPr="00D35630">
        <w:rPr>
          <w:spacing w:val="-2"/>
        </w:rPr>
        <w:t xml:space="preserve"> </w:t>
      </w:r>
      <w:r w:rsidRPr="00D35630">
        <w:t>SUBCONTRATAÇÃO</w:t>
      </w:r>
    </w:p>
    <w:p w14:paraId="3CBE98F0" w14:textId="5B752C87" w:rsidR="00E74E21" w:rsidRPr="00D35630" w:rsidRDefault="001E00C4" w:rsidP="00E74E21">
      <w:pPr>
        <w:pStyle w:val="PargrafodaLista"/>
        <w:numPr>
          <w:ilvl w:val="1"/>
          <w:numId w:val="45"/>
        </w:numPr>
        <w:rPr>
          <w:rFonts w:ascii="Arial" w:eastAsiaTheme="minorHAnsi" w:hAnsi="Arial" w:cs="Arial"/>
          <w:bCs/>
          <w:sz w:val="24"/>
          <w:szCs w:val="24"/>
          <w:lang w:eastAsia="zh-CN"/>
        </w:rPr>
      </w:pPr>
      <w:r w:rsidRPr="00D35630">
        <w:rPr>
          <w:rFonts w:ascii="Arial" w:hAnsi="Arial" w:cs="Arial"/>
          <w:sz w:val="24"/>
          <w:szCs w:val="24"/>
        </w:rPr>
        <w:t xml:space="preserve">É admitida a subcontratação parcial do objeto, nas </w:t>
      </w:r>
      <w:r w:rsidR="00E74E21" w:rsidRPr="00D35630">
        <w:rPr>
          <w:rFonts w:ascii="Arial" w:hAnsi="Arial" w:cs="Arial"/>
          <w:sz w:val="24"/>
          <w:szCs w:val="24"/>
        </w:rPr>
        <w:t xml:space="preserve">condições </w:t>
      </w:r>
      <w:r w:rsidR="00E74E21" w:rsidRPr="00D35630">
        <w:rPr>
          <w:rFonts w:ascii="Arial" w:eastAsiaTheme="minorHAnsi" w:hAnsi="Arial" w:cs="Arial"/>
          <w:bCs/>
          <w:sz w:val="24"/>
          <w:szCs w:val="24"/>
          <w:lang w:eastAsia="zh-CN"/>
        </w:rPr>
        <w:t>previstas no tópico correspondente n</w:t>
      </w:r>
      <w:r w:rsidR="00E44ACF">
        <w:rPr>
          <w:rFonts w:ascii="Arial" w:eastAsiaTheme="minorHAnsi" w:hAnsi="Arial" w:cs="Arial"/>
          <w:bCs/>
          <w:sz w:val="24"/>
          <w:szCs w:val="24"/>
          <w:lang w:eastAsia="zh-CN"/>
        </w:rPr>
        <w:t xml:space="preserve">a Minuta de Contrato </w:t>
      </w:r>
      <w:r w:rsidR="00E74E21" w:rsidRPr="00D35630">
        <w:rPr>
          <w:rFonts w:ascii="Arial" w:eastAsiaTheme="minorHAnsi" w:hAnsi="Arial" w:cs="Arial"/>
          <w:bCs/>
          <w:sz w:val="24"/>
          <w:szCs w:val="24"/>
          <w:lang w:eastAsia="zh-CN"/>
        </w:rPr>
        <w:t>(</w:t>
      </w:r>
      <w:r w:rsidR="00E74E21" w:rsidRPr="00D35630">
        <w:rPr>
          <w:rFonts w:ascii="Arial" w:eastAsiaTheme="minorHAnsi" w:hAnsi="Arial" w:cs="Arial"/>
          <w:b/>
          <w:sz w:val="24"/>
          <w:szCs w:val="24"/>
          <w:lang w:eastAsia="zh-CN"/>
        </w:rPr>
        <w:t xml:space="preserve">ANEXO </w:t>
      </w:r>
      <w:r w:rsidR="00E44ACF">
        <w:rPr>
          <w:rFonts w:ascii="Arial" w:eastAsiaTheme="minorHAnsi" w:hAnsi="Arial" w:cs="Arial"/>
          <w:b/>
          <w:sz w:val="24"/>
          <w:szCs w:val="24"/>
          <w:lang w:eastAsia="zh-CN"/>
        </w:rPr>
        <w:t>VII</w:t>
      </w:r>
      <w:r w:rsidR="00E74E21" w:rsidRPr="00D35630">
        <w:rPr>
          <w:rFonts w:ascii="Arial" w:eastAsiaTheme="minorHAnsi" w:hAnsi="Arial" w:cs="Arial"/>
          <w:bCs/>
          <w:sz w:val="24"/>
          <w:szCs w:val="24"/>
          <w:lang w:eastAsia="zh-CN"/>
        </w:rPr>
        <w:t>).</w:t>
      </w:r>
    </w:p>
    <w:p w14:paraId="40D75977" w14:textId="77777777" w:rsidR="00C34AA2" w:rsidRPr="00C34AA2" w:rsidRDefault="00C34AA2" w:rsidP="00C34AA2">
      <w:pPr>
        <w:pStyle w:val="Nivel2"/>
        <w:numPr>
          <w:ilvl w:val="0"/>
          <w:numId w:val="0"/>
        </w:numPr>
        <w:rPr>
          <w:lang w:val="pt-BR"/>
        </w:rPr>
      </w:pPr>
    </w:p>
    <w:p w14:paraId="7F26206F" w14:textId="38F33468" w:rsidR="00D26C6A" w:rsidRPr="001B067E" w:rsidRDefault="005F5230" w:rsidP="000B378A">
      <w:pPr>
        <w:pStyle w:val="Ttulo1"/>
        <w:numPr>
          <w:ilvl w:val="0"/>
          <w:numId w:val="45"/>
        </w:numPr>
        <w:tabs>
          <w:tab w:val="left" w:pos="1224"/>
        </w:tabs>
        <w:spacing w:after="120"/>
      </w:pPr>
      <w:r w:rsidRPr="001B067E">
        <w:t>DOS</w:t>
      </w:r>
      <w:r w:rsidRPr="001B067E">
        <w:rPr>
          <w:spacing w:val="-2"/>
        </w:rPr>
        <w:t xml:space="preserve"> </w:t>
      </w:r>
      <w:r w:rsidRPr="001B067E">
        <w:t>ANEXOS</w:t>
      </w:r>
      <w:r w:rsidRPr="001B067E">
        <w:rPr>
          <w:spacing w:val="-2"/>
        </w:rPr>
        <w:t xml:space="preserve"> </w:t>
      </w:r>
      <w:r w:rsidRPr="001B067E">
        <w:t>AO</w:t>
      </w:r>
      <w:r w:rsidRPr="001B067E">
        <w:rPr>
          <w:spacing w:val="-2"/>
        </w:rPr>
        <w:t xml:space="preserve"> </w:t>
      </w:r>
      <w:r w:rsidRPr="001B067E">
        <w:t>EDITAL</w:t>
      </w:r>
    </w:p>
    <w:p w14:paraId="35D642E9" w14:textId="74D436F4" w:rsidR="00D26C6A" w:rsidRPr="001B067E" w:rsidRDefault="005F5230" w:rsidP="000B378A">
      <w:pPr>
        <w:pStyle w:val="PargrafodaLista"/>
        <w:numPr>
          <w:ilvl w:val="1"/>
          <w:numId w:val="45"/>
        </w:numPr>
        <w:tabs>
          <w:tab w:val="left" w:pos="1490"/>
        </w:tabs>
        <w:spacing w:after="120"/>
        <w:rPr>
          <w:rFonts w:ascii="Arial" w:hAnsi="Arial" w:cs="Arial"/>
          <w:sz w:val="24"/>
          <w:szCs w:val="24"/>
        </w:rPr>
      </w:pPr>
      <w:r w:rsidRPr="001B067E">
        <w:rPr>
          <w:rFonts w:ascii="Arial" w:hAnsi="Arial" w:cs="Arial"/>
          <w:sz w:val="24"/>
          <w:szCs w:val="24"/>
        </w:rPr>
        <w:t>Seguem</w:t>
      </w:r>
      <w:r w:rsidRPr="001B067E">
        <w:rPr>
          <w:rFonts w:ascii="Arial" w:hAnsi="Arial" w:cs="Arial"/>
          <w:spacing w:val="-3"/>
          <w:sz w:val="24"/>
          <w:szCs w:val="24"/>
        </w:rPr>
        <w:t xml:space="preserve"> </w:t>
      </w:r>
      <w:r w:rsidRPr="001B067E">
        <w:rPr>
          <w:rFonts w:ascii="Arial" w:hAnsi="Arial" w:cs="Arial"/>
          <w:sz w:val="24"/>
          <w:szCs w:val="24"/>
        </w:rPr>
        <w:t>anexos</w:t>
      </w:r>
      <w:r w:rsidRPr="001B067E">
        <w:rPr>
          <w:rFonts w:ascii="Arial" w:hAnsi="Arial" w:cs="Arial"/>
          <w:spacing w:val="-2"/>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presente</w:t>
      </w:r>
      <w:r w:rsidRPr="001B067E">
        <w:rPr>
          <w:rFonts w:ascii="Arial" w:hAnsi="Arial" w:cs="Arial"/>
          <w:spacing w:val="-2"/>
          <w:sz w:val="24"/>
          <w:szCs w:val="24"/>
        </w:rPr>
        <w:t xml:space="preserve"> </w:t>
      </w:r>
      <w:r w:rsidRPr="001B067E">
        <w:rPr>
          <w:rFonts w:ascii="Arial" w:hAnsi="Arial" w:cs="Arial"/>
          <w:sz w:val="24"/>
          <w:szCs w:val="24"/>
        </w:rPr>
        <w:t>Edital</w:t>
      </w:r>
      <w:r w:rsidRPr="001B067E">
        <w:rPr>
          <w:rFonts w:ascii="Arial" w:hAnsi="Arial" w:cs="Arial"/>
          <w:spacing w:val="-2"/>
          <w:sz w:val="24"/>
          <w:szCs w:val="24"/>
        </w:rPr>
        <w:t xml:space="preserve"> </w:t>
      </w:r>
      <w:r w:rsidRPr="001B067E">
        <w:rPr>
          <w:rFonts w:ascii="Arial" w:hAnsi="Arial" w:cs="Arial"/>
          <w:sz w:val="24"/>
          <w:szCs w:val="24"/>
        </w:rPr>
        <w:t>como</w:t>
      </w:r>
      <w:r w:rsidRPr="001B067E">
        <w:rPr>
          <w:rFonts w:ascii="Arial" w:hAnsi="Arial" w:cs="Arial"/>
          <w:spacing w:val="-4"/>
          <w:sz w:val="24"/>
          <w:szCs w:val="24"/>
        </w:rPr>
        <w:t xml:space="preserve"> </w:t>
      </w:r>
      <w:r w:rsidRPr="001B067E">
        <w:rPr>
          <w:rFonts w:ascii="Arial" w:hAnsi="Arial" w:cs="Arial"/>
          <w:sz w:val="24"/>
          <w:szCs w:val="24"/>
        </w:rPr>
        <w:t>parte</w:t>
      </w:r>
      <w:r w:rsidRPr="001B067E">
        <w:rPr>
          <w:rFonts w:ascii="Arial" w:hAnsi="Arial" w:cs="Arial"/>
          <w:spacing w:val="-4"/>
          <w:sz w:val="24"/>
          <w:szCs w:val="24"/>
        </w:rPr>
        <w:t xml:space="preserve"> </w:t>
      </w:r>
      <w:r w:rsidRPr="001B067E">
        <w:rPr>
          <w:rFonts w:ascii="Arial" w:hAnsi="Arial" w:cs="Arial"/>
          <w:sz w:val="24"/>
          <w:szCs w:val="24"/>
        </w:rPr>
        <w:t>integrante</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3"/>
          <w:sz w:val="24"/>
          <w:szCs w:val="24"/>
        </w:rPr>
        <w:t xml:space="preserve"> </w:t>
      </w:r>
      <w:r w:rsidRPr="001B067E">
        <w:rPr>
          <w:rFonts w:ascii="Arial" w:hAnsi="Arial" w:cs="Arial"/>
          <w:sz w:val="24"/>
          <w:szCs w:val="24"/>
        </w:rPr>
        <w:t>mesmo:</w:t>
      </w:r>
    </w:p>
    <w:p w14:paraId="443AB015" w14:textId="12FD88F6"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lastRenderedPageBreak/>
        <w:t>Estudo</w:t>
      </w:r>
      <w:r w:rsidRPr="001B067E">
        <w:rPr>
          <w:rFonts w:ascii="Arial" w:hAnsi="Arial" w:cs="Arial"/>
          <w:spacing w:val="-4"/>
          <w:sz w:val="24"/>
          <w:szCs w:val="24"/>
        </w:rPr>
        <w:t xml:space="preserve"> </w:t>
      </w:r>
      <w:r w:rsidR="00352D9E">
        <w:rPr>
          <w:rFonts w:ascii="Arial" w:hAnsi="Arial" w:cs="Arial"/>
          <w:sz w:val="24"/>
          <w:szCs w:val="24"/>
        </w:rPr>
        <w:t>T</w:t>
      </w:r>
      <w:r w:rsidRPr="001B067E">
        <w:rPr>
          <w:rFonts w:ascii="Arial" w:hAnsi="Arial" w:cs="Arial"/>
          <w:sz w:val="24"/>
          <w:szCs w:val="24"/>
        </w:rPr>
        <w:t>écnico</w:t>
      </w:r>
      <w:r w:rsidRPr="001B067E">
        <w:rPr>
          <w:rFonts w:ascii="Arial" w:hAnsi="Arial" w:cs="Arial"/>
          <w:spacing w:val="-2"/>
          <w:sz w:val="24"/>
          <w:szCs w:val="24"/>
        </w:rPr>
        <w:t xml:space="preserve"> </w:t>
      </w:r>
      <w:r w:rsidR="00352D9E">
        <w:rPr>
          <w:rFonts w:ascii="Arial" w:hAnsi="Arial" w:cs="Arial"/>
          <w:sz w:val="24"/>
          <w:szCs w:val="24"/>
        </w:rPr>
        <w:t>P</w:t>
      </w:r>
      <w:r w:rsidRPr="001B067E">
        <w:rPr>
          <w:rFonts w:ascii="Arial" w:hAnsi="Arial" w:cs="Arial"/>
          <w:sz w:val="24"/>
          <w:szCs w:val="24"/>
        </w:rPr>
        <w:t>reliminar</w:t>
      </w:r>
      <w:r w:rsidRPr="001B067E">
        <w:rPr>
          <w:rFonts w:ascii="Arial" w:hAnsi="Arial" w:cs="Arial"/>
          <w:spacing w:val="-1"/>
          <w:sz w:val="24"/>
          <w:szCs w:val="24"/>
        </w:rPr>
        <w:t xml:space="preserve"> </w:t>
      </w:r>
      <w:r w:rsidRPr="001B067E">
        <w:rPr>
          <w:rFonts w:ascii="Arial" w:hAnsi="Arial" w:cs="Arial"/>
          <w:b/>
          <w:sz w:val="24"/>
          <w:szCs w:val="24"/>
        </w:rPr>
        <w:t>(ANEXO</w:t>
      </w:r>
      <w:r w:rsidRPr="001B067E">
        <w:rPr>
          <w:rFonts w:ascii="Arial" w:hAnsi="Arial" w:cs="Arial"/>
          <w:b/>
          <w:spacing w:val="-4"/>
          <w:sz w:val="24"/>
          <w:szCs w:val="24"/>
        </w:rPr>
        <w:t xml:space="preserve"> </w:t>
      </w:r>
      <w:r w:rsidRPr="001B067E">
        <w:rPr>
          <w:rFonts w:ascii="Arial" w:hAnsi="Arial" w:cs="Arial"/>
          <w:b/>
          <w:sz w:val="24"/>
          <w:szCs w:val="24"/>
        </w:rPr>
        <w:t>I);</w:t>
      </w:r>
    </w:p>
    <w:p w14:paraId="048AAEC1" w14:textId="06A9C79A"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Termo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Referência</w:t>
      </w:r>
      <w:r w:rsidRPr="001B067E">
        <w:rPr>
          <w:rFonts w:ascii="Arial" w:hAnsi="Arial" w:cs="Arial"/>
          <w:spacing w:val="1"/>
          <w:sz w:val="24"/>
          <w:szCs w:val="24"/>
        </w:rPr>
        <w:t xml:space="preserve"> </w:t>
      </w:r>
      <w:r w:rsidRPr="001B067E">
        <w:rPr>
          <w:rFonts w:ascii="Arial" w:hAnsi="Arial" w:cs="Arial"/>
          <w:b/>
          <w:sz w:val="24"/>
          <w:szCs w:val="24"/>
        </w:rPr>
        <w:t>(ANEXO</w:t>
      </w:r>
      <w:r w:rsidRPr="001B067E">
        <w:rPr>
          <w:rFonts w:ascii="Arial" w:hAnsi="Arial" w:cs="Arial"/>
          <w:b/>
          <w:spacing w:val="-1"/>
          <w:sz w:val="24"/>
          <w:szCs w:val="24"/>
        </w:rPr>
        <w:t xml:space="preserve"> </w:t>
      </w:r>
      <w:r w:rsidRPr="001B067E">
        <w:rPr>
          <w:rFonts w:ascii="Arial" w:hAnsi="Arial" w:cs="Arial"/>
          <w:b/>
          <w:sz w:val="24"/>
          <w:szCs w:val="24"/>
        </w:rPr>
        <w:t>II);</w:t>
      </w:r>
    </w:p>
    <w:p w14:paraId="6C51923B" w14:textId="54AD5615" w:rsidR="00D26C6A" w:rsidRPr="001B067E" w:rsidRDefault="005F5230" w:rsidP="00995BAE">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Mapa</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Gerenciamento</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Riscos</w:t>
      </w:r>
      <w:r w:rsidRPr="001B067E">
        <w:rPr>
          <w:rFonts w:ascii="Arial" w:hAnsi="Arial" w:cs="Arial"/>
          <w:spacing w:val="-2"/>
          <w:sz w:val="24"/>
          <w:szCs w:val="24"/>
        </w:rPr>
        <w:t xml:space="preserve"> </w:t>
      </w:r>
      <w:r w:rsidRPr="001B067E">
        <w:rPr>
          <w:rFonts w:ascii="Arial" w:hAnsi="Arial" w:cs="Arial"/>
          <w:b/>
          <w:sz w:val="24"/>
          <w:szCs w:val="24"/>
        </w:rPr>
        <w:t>(ANEXO</w:t>
      </w:r>
      <w:r w:rsidRPr="001B067E">
        <w:rPr>
          <w:rFonts w:ascii="Arial" w:hAnsi="Arial" w:cs="Arial"/>
          <w:b/>
          <w:spacing w:val="-1"/>
          <w:sz w:val="24"/>
          <w:szCs w:val="24"/>
        </w:rPr>
        <w:t xml:space="preserve"> </w:t>
      </w:r>
      <w:r w:rsidRPr="001B067E">
        <w:rPr>
          <w:rFonts w:ascii="Arial" w:hAnsi="Arial" w:cs="Arial"/>
          <w:b/>
          <w:sz w:val="24"/>
          <w:szCs w:val="24"/>
        </w:rPr>
        <w:t>III);</w:t>
      </w:r>
    </w:p>
    <w:p w14:paraId="625581A6" w14:textId="725B685A" w:rsidR="00D26C6A" w:rsidRDefault="005F5230" w:rsidP="00995BAE">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Formulário</w:t>
      </w:r>
      <w:r w:rsidRPr="001B067E">
        <w:rPr>
          <w:rFonts w:ascii="Arial" w:hAnsi="Arial" w:cs="Arial"/>
          <w:spacing w:val="-5"/>
          <w:sz w:val="24"/>
          <w:szCs w:val="24"/>
        </w:rPr>
        <w:t xml:space="preserve"> </w:t>
      </w:r>
      <w:r w:rsidRPr="001B067E">
        <w:rPr>
          <w:rFonts w:ascii="Arial" w:hAnsi="Arial" w:cs="Arial"/>
          <w:sz w:val="24"/>
          <w:szCs w:val="24"/>
        </w:rPr>
        <w:t>Modelo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Proposta</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 xml:space="preserve">Preços </w:t>
      </w:r>
      <w:r w:rsidRPr="001B067E">
        <w:rPr>
          <w:rFonts w:ascii="Arial" w:hAnsi="Arial" w:cs="Arial"/>
          <w:b/>
          <w:sz w:val="24"/>
          <w:szCs w:val="24"/>
        </w:rPr>
        <w:t>(ANEXO</w:t>
      </w:r>
      <w:r w:rsidRPr="001B067E">
        <w:rPr>
          <w:rFonts w:ascii="Arial" w:hAnsi="Arial" w:cs="Arial"/>
          <w:b/>
          <w:spacing w:val="-2"/>
          <w:sz w:val="24"/>
          <w:szCs w:val="24"/>
        </w:rPr>
        <w:t xml:space="preserve"> </w:t>
      </w:r>
      <w:r w:rsidRPr="001B067E">
        <w:rPr>
          <w:rFonts w:ascii="Arial" w:hAnsi="Arial" w:cs="Arial"/>
          <w:b/>
          <w:sz w:val="24"/>
          <w:szCs w:val="24"/>
        </w:rPr>
        <w:t>IV);</w:t>
      </w:r>
    </w:p>
    <w:p w14:paraId="2AE99CC1" w14:textId="3EEB66ED" w:rsidR="00D26C6A" w:rsidRPr="001B067E" w:rsidRDefault="005F5230" w:rsidP="00995BAE">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Modelo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Declaração</w:t>
      </w:r>
      <w:r w:rsidRPr="001B067E">
        <w:rPr>
          <w:rFonts w:ascii="Arial" w:hAnsi="Arial" w:cs="Arial"/>
          <w:spacing w:val="1"/>
          <w:sz w:val="24"/>
          <w:szCs w:val="24"/>
        </w:rPr>
        <w:t xml:space="preserve"> </w:t>
      </w:r>
      <w:r w:rsidRPr="001B067E">
        <w:rPr>
          <w:rFonts w:ascii="Arial" w:hAnsi="Arial" w:cs="Arial"/>
          <w:sz w:val="24"/>
          <w:szCs w:val="24"/>
        </w:rPr>
        <w:t>Unificada</w:t>
      </w:r>
      <w:r w:rsidRPr="001B067E">
        <w:rPr>
          <w:rFonts w:ascii="Arial" w:hAnsi="Arial" w:cs="Arial"/>
          <w:spacing w:val="-3"/>
          <w:sz w:val="24"/>
          <w:szCs w:val="24"/>
        </w:rPr>
        <w:t xml:space="preserve"> </w:t>
      </w:r>
      <w:r w:rsidRPr="001B067E">
        <w:rPr>
          <w:rFonts w:ascii="Arial" w:hAnsi="Arial" w:cs="Arial"/>
          <w:b/>
          <w:sz w:val="24"/>
          <w:szCs w:val="24"/>
        </w:rPr>
        <w:t>(ANEXO V);</w:t>
      </w:r>
    </w:p>
    <w:p w14:paraId="385EE465" w14:textId="74F3C4E2" w:rsidR="00D26C6A" w:rsidRPr="001B067E" w:rsidRDefault="005F5230" w:rsidP="00995BAE">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t>Modelo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Termo</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Opção</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Declaração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ME</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EPP</w:t>
      </w:r>
      <w:r w:rsidRPr="001B067E">
        <w:rPr>
          <w:rFonts w:ascii="Arial" w:hAnsi="Arial" w:cs="Arial"/>
          <w:spacing w:val="-1"/>
          <w:sz w:val="24"/>
          <w:szCs w:val="24"/>
        </w:rPr>
        <w:t xml:space="preserve"> </w:t>
      </w:r>
      <w:r w:rsidRPr="001B067E">
        <w:rPr>
          <w:rFonts w:ascii="Arial" w:hAnsi="Arial" w:cs="Arial"/>
          <w:sz w:val="24"/>
          <w:szCs w:val="24"/>
        </w:rPr>
        <w:t>(</w:t>
      </w:r>
      <w:r w:rsidRPr="001B067E">
        <w:rPr>
          <w:rFonts w:ascii="Arial" w:hAnsi="Arial" w:cs="Arial"/>
          <w:b/>
          <w:sz w:val="24"/>
          <w:szCs w:val="24"/>
        </w:rPr>
        <w:t>ANEXO</w:t>
      </w:r>
      <w:r w:rsidRPr="001B067E">
        <w:rPr>
          <w:rFonts w:ascii="Arial" w:hAnsi="Arial" w:cs="Arial"/>
          <w:b/>
          <w:spacing w:val="-1"/>
          <w:sz w:val="24"/>
          <w:szCs w:val="24"/>
        </w:rPr>
        <w:t xml:space="preserve"> </w:t>
      </w:r>
      <w:r w:rsidRPr="001B067E">
        <w:rPr>
          <w:rFonts w:ascii="Arial" w:hAnsi="Arial" w:cs="Arial"/>
          <w:b/>
          <w:sz w:val="24"/>
          <w:szCs w:val="24"/>
        </w:rPr>
        <w:t>VI)</w:t>
      </w:r>
      <w:r w:rsidRPr="001B067E">
        <w:rPr>
          <w:rFonts w:ascii="Arial" w:hAnsi="Arial" w:cs="Arial"/>
          <w:sz w:val="24"/>
          <w:szCs w:val="24"/>
        </w:rPr>
        <w:t>;</w:t>
      </w:r>
    </w:p>
    <w:p w14:paraId="04648D1A" w14:textId="09E55720" w:rsidR="00B83A0E" w:rsidRPr="001B067E" w:rsidRDefault="005F5230" w:rsidP="00655BE3">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t>Minuta</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Contrato</w:t>
      </w:r>
      <w:r w:rsidRPr="001B067E">
        <w:rPr>
          <w:rFonts w:ascii="Arial" w:hAnsi="Arial" w:cs="Arial"/>
          <w:spacing w:val="-2"/>
          <w:sz w:val="24"/>
          <w:szCs w:val="24"/>
        </w:rPr>
        <w:t xml:space="preserve"> </w:t>
      </w:r>
      <w:r w:rsidRPr="001B067E">
        <w:rPr>
          <w:rFonts w:ascii="Arial" w:hAnsi="Arial" w:cs="Arial"/>
          <w:sz w:val="24"/>
          <w:szCs w:val="24"/>
        </w:rPr>
        <w:t>(</w:t>
      </w:r>
      <w:r w:rsidRPr="001B067E">
        <w:rPr>
          <w:rFonts w:ascii="Arial" w:hAnsi="Arial" w:cs="Arial"/>
          <w:b/>
          <w:sz w:val="24"/>
          <w:szCs w:val="24"/>
        </w:rPr>
        <w:t>ANEXO</w:t>
      </w:r>
      <w:r w:rsidRPr="001B067E">
        <w:rPr>
          <w:rFonts w:ascii="Arial" w:hAnsi="Arial" w:cs="Arial"/>
          <w:b/>
          <w:spacing w:val="-2"/>
          <w:sz w:val="24"/>
          <w:szCs w:val="24"/>
        </w:rPr>
        <w:t xml:space="preserve"> </w:t>
      </w:r>
      <w:r w:rsidRPr="001B067E">
        <w:rPr>
          <w:rFonts w:ascii="Arial" w:hAnsi="Arial" w:cs="Arial"/>
          <w:b/>
          <w:sz w:val="24"/>
          <w:szCs w:val="24"/>
        </w:rPr>
        <w:t>VII</w:t>
      </w:r>
      <w:r w:rsidRPr="001B067E">
        <w:rPr>
          <w:rFonts w:ascii="Arial" w:hAnsi="Arial" w:cs="Arial"/>
          <w:sz w:val="24"/>
          <w:szCs w:val="24"/>
        </w:rPr>
        <w:t>);</w:t>
      </w:r>
    </w:p>
    <w:p w14:paraId="128343D3" w14:textId="41B052EA" w:rsidR="00B83A0E" w:rsidRPr="001B067E" w:rsidRDefault="005F5230" w:rsidP="00655BE3">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t>Termo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Ciência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Notificação</w:t>
      </w:r>
      <w:r w:rsidRPr="001B067E">
        <w:rPr>
          <w:rFonts w:ascii="Arial" w:hAnsi="Arial" w:cs="Arial"/>
          <w:spacing w:val="-2"/>
          <w:sz w:val="24"/>
          <w:szCs w:val="24"/>
        </w:rPr>
        <w:t xml:space="preserve"> </w:t>
      </w:r>
      <w:r w:rsidRPr="001B067E">
        <w:rPr>
          <w:rFonts w:ascii="Arial" w:hAnsi="Arial" w:cs="Arial"/>
          <w:sz w:val="24"/>
          <w:szCs w:val="24"/>
        </w:rPr>
        <w:t>(</w:t>
      </w:r>
      <w:r w:rsidRPr="001B067E">
        <w:rPr>
          <w:rFonts w:ascii="Arial" w:hAnsi="Arial" w:cs="Arial"/>
          <w:b/>
          <w:sz w:val="24"/>
          <w:szCs w:val="24"/>
        </w:rPr>
        <w:t xml:space="preserve">ANEXO </w:t>
      </w:r>
      <w:r w:rsidR="00603522" w:rsidRPr="001B067E">
        <w:rPr>
          <w:rFonts w:ascii="Arial" w:hAnsi="Arial" w:cs="Arial"/>
          <w:b/>
          <w:sz w:val="24"/>
          <w:szCs w:val="24"/>
        </w:rPr>
        <w:t>VIII</w:t>
      </w:r>
      <w:r w:rsidRPr="001B067E">
        <w:rPr>
          <w:rFonts w:ascii="Arial" w:hAnsi="Arial" w:cs="Arial"/>
          <w:b/>
          <w:sz w:val="24"/>
          <w:szCs w:val="24"/>
        </w:rPr>
        <w:t>)</w:t>
      </w:r>
    </w:p>
    <w:p w14:paraId="17D12348" w14:textId="77777777" w:rsidR="00B83A0E" w:rsidRDefault="005F5230" w:rsidP="00655BE3">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t>Declaração</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documentos</w:t>
      </w:r>
      <w:r w:rsidRPr="001B067E">
        <w:rPr>
          <w:rFonts w:ascii="Arial" w:hAnsi="Arial" w:cs="Arial"/>
          <w:spacing w:val="-3"/>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disposição</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TCE-SP</w:t>
      </w:r>
      <w:r w:rsidRPr="001B067E">
        <w:rPr>
          <w:rFonts w:ascii="Arial" w:hAnsi="Arial" w:cs="Arial"/>
          <w:spacing w:val="-3"/>
          <w:sz w:val="24"/>
          <w:szCs w:val="24"/>
        </w:rPr>
        <w:t xml:space="preserve"> </w:t>
      </w:r>
      <w:r w:rsidRPr="001B067E">
        <w:rPr>
          <w:rFonts w:ascii="Arial" w:hAnsi="Arial" w:cs="Arial"/>
          <w:sz w:val="24"/>
          <w:szCs w:val="24"/>
        </w:rPr>
        <w:t>(</w:t>
      </w:r>
      <w:r w:rsidRPr="001B067E">
        <w:rPr>
          <w:rFonts w:ascii="Arial" w:hAnsi="Arial" w:cs="Arial"/>
          <w:b/>
          <w:sz w:val="24"/>
          <w:szCs w:val="24"/>
        </w:rPr>
        <w:t>ANEXO</w:t>
      </w:r>
      <w:r w:rsidRPr="001B067E">
        <w:rPr>
          <w:rFonts w:ascii="Arial" w:hAnsi="Arial" w:cs="Arial"/>
          <w:b/>
          <w:spacing w:val="1"/>
          <w:sz w:val="24"/>
          <w:szCs w:val="24"/>
        </w:rPr>
        <w:t xml:space="preserve"> </w:t>
      </w:r>
      <w:r w:rsidR="00603522" w:rsidRPr="001B067E">
        <w:rPr>
          <w:rFonts w:ascii="Arial" w:hAnsi="Arial" w:cs="Arial"/>
          <w:b/>
          <w:sz w:val="24"/>
          <w:szCs w:val="24"/>
        </w:rPr>
        <w:t>IX</w:t>
      </w:r>
      <w:r w:rsidRPr="001B067E">
        <w:rPr>
          <w:rFonts w:ascii="Arial" w:hAnsi="Arial" w:cs="Arial"/>
          <w:b/>
          <w:sz w:val="24"/>
          <w:szCs w:val="24"/>
        </w:rPr>
        <w:t>)</w:t>
      </w:r>
      <w:r w:rsidRPr="001B067E">
        <w:rPr>
          <w:rFonts w:ascii="Arial" w:hAnsi="Arial" w:cs="Arial"/>
          <w:sz w:val="24"/>
          <w:szCs w:val="24"/>
        </w:rPr>
        <w:t>.</w:t>
      </w:r>
    </w:p>
    <w:p w14:paraId="2AB16FD1" w14:textId="371799D8" w:rsidR="00655BE3" w:rsidRPr="00655BE3" w:rsidRDefault="00655BE3" w:rsidP="00655BE3">
      <w:pPr>
        <w:pStyle w:val="PargrafodaLista"/>
        <w:numPr>
          <w:ilvl w:val="2"/>
          <w:numId w:val="45"/>
        </w:numPr>
        <w:spacing w:after="120"/>
        <w:rPr>
          <w:rFonts w:ascii="Arial" w:hAnsi="Arial" w:cs="Arial"/>
          <w:sz w:val="24"/>
          <w:szCs w:val="24"/>
        </w:rPr>
      </w:pPr>
      <w:r w:rsidRPr="00655BE3">
        <w:rPr>
          <w:rFonts w:ascii="Arial" w:hAnsi="Arial" w:cs="Arial"/>
          <w:sz w:val="24"/>
          <w:szCs w:val="24"/>
        </w:rPr>
        <w:t>Modelo de Carta de Preposto (</w:t>
      </w:r>
      <w:r w:rsidRPr="00655BE3">
        <w:rPr>
          <w:rFonts w:ascii="Arial" w:hAnsi="Arial" w:cs="Arial"/>
          <w:b/>
          <w:bCs/>
          <w:sz w:val="24"/>
          <w:szCs w:val="24"/>
        </w:rPr>
        <w:t>ANEXO X</w:t>
      </w:r>
      <w:r w:rsidRPr="00655BE3">
        <w:rPr>
          <w:rFonts w:ascii="Arial" w:hAnsi="Arial" w:cs="Arial"/>
          <w:sz w:val="24"/>
          <w:szCs w:val="24"/>
        </w:rPr>
        <w:t>).</w:t>
      </w:r>
    </w:p>
    <w:p w14:paraId="25C2C279" w14:textId="77777777" w:rsidR="00B83A0E" w:rsidRPr="001B067E" w:rsidRDefault="00B83A0E" w:rsidP="00655BE3">
      <w:pPr>
        <w:pStyle w:val="PargrafodaLista"/>
        <w:tabs>
          <w:tab w:val="left" w:pos="1824"/>
        </w:tabs>
        <w:spacing w:after="120"/>
        <w:ind w:left="0"/>
        <w:rPr>
          <w:rFonts w:ascii="Arial" w:hAnsi="Arial" w:cs="Arial"/>
          <w:sz w:val="24"/>
          <w:szCs w:val="24"/>
        </w:rPr>
      </w:pPr>
    </w:p>
    <w:p w14:paraId="0E5C55B1" w14:textId="77777777" w:rsidR="00B83A0E" w:rsidRPr="001B067E" w:rsidRDefault="005F5230" w:rsidP="00655BE3">
      <w:pPr>
        <w:pStyle w:val="PargrafodaLista"/>
        <w:numPr>
          <w:ilvl w:val="0"/>
          <w:numId w:val="45"/>
        </w:numPr>
        <w:tabs>
          <w:tab w:val="left" w:pos="1824"/>
        </w:tabs>
        <w:spacing w:after="120"/>
        <w:rPr>
          <w:rFonts w:ascii="Arial" w:hAnsi="Arial" w:cs="Arial"/>
          <w:b/>
          <w:bCs/>
          <w:sz w:val="24"/>
          <w:szCs w:val="24"/>
        </w:rPr>
      </w:pPr>
      <w:r w:rsidRPr="001B067E">
        <w:rPr>
          <w:rFonts w:ascii="Arial" w:hAnsi="Arial" w:cs="Arial"/>
          <w:b/>
          <w:bCs/>
          <w:sz w:val="24"/>
          <w:szCs w:val="24"/>
        </w:rPr>
        <w:t>DO</w:t>
      </w:r>
      <w:r w:rsidRPr="001B067E">
        <w:rPr>
          <w:rFonts w:ascii="Arial" w:hAnsi="Arial" w:cs="Arial"/>
          <w:b/>
          <w:bCs/>
          <w:spacing w:val="-2"/>
          <w:sz w:val="24"/>
          <w:szCs w:val="24"/>
        </w:rPr>
        <w:t xml:space="preserve"> </w:t>
      </w:r>
      <w:r w:rsidRPr="001B067E">
        <w:rPr>
          <w:rFonts w:ascii="Arial" w:hAnsi="Arial" w:cs="Arial"/>
          <w:b/>
          <w:bCs/>
          <w:sz w:val="24"/>
          <w:szCs w:val="24"/>
        </w:rPr>
        <w:t>FORO</w:t>
      </w:r>
    </w:p>
    <w:p w14:paraId="0413FCAD" w14:textId="49E29DCA" w:rsidR="00D26C6A" w:rsidRPr="001B067E" w:rsidRDefault="005F5230" w:rsidP="00655BE3">
      <w:pPr>
        <w:pStyle w:val="PargrafodaLista"/>
        <w:numPr>
          <w:ilvl w:val="1"/>
          <w:numId w:val="45"/>
        </w:numPr>
        <w:tabs>
          <w:tab w:val="left" w:pos="1824"/>
        </w:tabs>
        <w:spacing w:after="120"/>
        <w:rPr>
          <w:rFonts w:ascii="Arial" w:hAnsi="Arial" w:cs="Arial"/>
          <w:b/>
          <w:bCs/>
          <w:sz w:val="24"/>
          <w:szCs w:val="24"/>
        </w:rPr>
      </w:pPr>
      <w:r w:rsidRPr="001B067E">
        <w:rPr>
          <w:rFonts w:ascii="Arial" w:hAnsi="Arial" w:cs="Arial"/>
          <w:sz w:val="24"/>
          <w:szCs w:val="24"/>
        </w:rPr>
        <w:t>O</w:t>
      </w:r>
      <w:r w:rsidRPr="001B067E">
        <w:rPr>
          <w:rFonts w:ascii="Arial" w:hAnsi="Arial" w:cs="Arial"/>
          <w:spacing w:val="17"/>
          <w:sz w:val="24"/>
          <w:szCs w:val="24"/>
        </w:rPr>
        <w:t xml:space="preserve"> </w:t>
      </w:r>
      <w:r w:rsidRPr="001B067E">
        <w:rPr>
          <w:rFonts w:ascii="Arial" w:hAnsi="Arial" w:cs="Arial"/>
          <w:sz w:val="24"/>
          <w:szCs w:val="24"/>
        </w:rPr>
        <w:t>Foro</w:t>
      </w:r>
      <w:r w:rsidRPr="001B067E">
        <w:rPr>
          <w:rFonts w:ascii="Arial" w:hAnsi="Arial" w:cs="Arial"/>
          <w:spacing w:val="14"/>
          <w:sz w:val="24"/>
          <w:szCs w:val="24"/>
        </w:rPr>
        <w:t xml:space="preserve"> </w:t>
      </w:r>
      <w:r w:rsidRPr="001B067E">
        <w:rPr>
          <w:rFonts w:ascii="Arial" w:hAnsi="Arial" w:cs="Arial"/>
          <w:sz w:val="24"/>
          <w:szCs w:val="24"/>
        </w:rPr>
        <w:t>da</w:t>
      </w:r>
      <w:r w:rsidRPr="001B067E">
        <w:rPr>
          <w:rFonts w:ascii="Arial" w:hAnsi="Arial" w:cs="Arial"/>
          <w:spacing w:val="19"/>
          <w:sz w:val="24"/>
          <w:szCs w:val="24"/>
        </w:rPr>
        <w:t xml:space="preserve"> </w:t>
      </w:r>
      <w:r w:rsidRPr="001B067E">
        <w:rPr>
          <w:rFonts w:ascii="Arial" w:hAnsi="Arial" w:cs="Arial"/>
          <w:sz w:val="24"/>
          <w:szCs w:val="24"/>
        </w:rPr>
        <w:t>Comarca</w:t>
      </w:r>
      <w:r w:rsidRPr="001B067E">
        <w:rPr>
          <w:rFonts w:ascii="Arial" w:hAnsi="Arial" w:cs="Arial"/>
          <w:spacing w:val="17"/>
          <w:sz w:val="24"/>
          <w:szCs w:val="24"/>
        </w:rPr>
        <w:t xml:space="preserve"> </w:t>
      </w:r>
      <w:r w:rsidRPr="001B067E">
        <w:rPr>
          <w:rFonts w:ascii="Arial" w:hAnsi="Arial" w:cs="Arial"/>
          <w:sz w:val="24"/>
          <w:szCs w:val="24"/>
        </w:rPr>
        <w:t>de</w:t>
      </w:r>
      <w:r w:rsidRPr="001B067E">
        <w:rPr>
          <w:rFonts w:ascii="Arial" w:hAnsi="Arial" w:cs="Arial"/>
          <w:spacing w:val="17"/>
          <w:sz w:val="24"/>
          <w:szCs w:val="24"/>
        </w:rPr>
        <w:t xml:space="preserve"> </w:t>
      </w:r>
      <w:r w:rsidRPr="001B067E">
        <w:rPr>
          <w:rFonts w:ascii="Arial" w:hAnsi="Arial" w:cs="Arial"/>
          <w:sz w:val="24"/>
          <w:szCs w:val="24"/>
        </w:rPr>
        <w:t>Brotas</w:t>
      </w:r>
      <w:r w:rsidR="005E27F3">
        <w:rPr>
          <w:rFonts w:ascii="Arial" w:hAnsi="Arial" w:cs="Arial"/>
          <w:sz w:val="24"/>
          <w:szCs w:val="24"/>
        </w:rPr>
        <w:t>/</w:t>
      </w:r>
      <w:r w:rsidR="00E32A78">
        <w:rPr>
          <w:rFonts w:ascii="Arial" w:hAnsi="Arial" w:cs="Arial"/>
          <w:sz w:val="24"/>
          <w:szCs w:val="24"/>
        </w:rPr>
        <w:t>SP</w:t>
      </w:r>
      <w:r w:rsidR="00E32A78">
        <w:rPr>
          <w:rFonts w:ascii="Arial" w:hAnsi="Arial" w:cs="Arial"/>
          <w:spacing w:val="17"/>
          <w:sz w:val="24"/>
          <w:szCs w:val="24"/>
        </w:rPr>
        <w:t xml:space="preserve"> </w:t>
      </w:r>
      <w:r w:rsidRPr="001B067E">
        <w:rPr>
          <w:rFonts w:ascii="Arial" w:hAnsi="Arial" w:cs="Arial"/>
          <w:sz w:val="24"/>
          <w:szCs w:val="24"/>
        </w:rPr>
        <w:t>será</w:t>
      </w:r>
      <w:r w:rsidRPr="001B067E">
        <w:rPr>
          <w:rFonts w:ascii="Arial" w:hAnsi="Arial" w:cs="Arial"/>
          <w:spacing w:val="16"/>
          <w:sz w:val="24"/>
          <w:szCs w:val="24"/>
        </w:rPr>
        <w:t xml:space="preserve"> </w:t>
      </w:r>
      <w:r w:rsidRPr="001B067E">
        <w:rPr>
          <w:rFonts w:ascii="Arial" w:hAnsi="Arial" w:cs="Arial"/>
          <w:sz w:val="24"/>
          <w:szCs w:val="24"/>
        </w:rPr>
        <w:t>o</w:t>
      </w:r>
      <w:r w:rsidRPr="001B067E">
        <w:rPr>
          <w:rFonts w:ascii="Arial" w:hAnsi="Arial" w:cs="Arial"/>
          <w:spacing w:val="17"/>
          <w:sz w:val="24"/>
          <w:szCs w:val="24"/>
        </w:rPr>
        <w:t xml:space="preserve"> </w:t>
      </w:r>
      <w:r w:rsidRPr="001B067E">
        <w:rPr>
          <w:rFonts w:ascii="Arial" w:hAnsi="Arial" w:cs="Arial"/>
          <w:sz w:val="24"/>
          <w:szCs w:val="24"/>
        </w:rPr>
        <w:t>competente</w:t>
      </w:r>
      <w:r w:rsidRPr="001B067E">
        <w:rPr>
          <w:rFonts w:ascii="Arial" w:hAnsi="Arial" w:cs="Arial"/>
          <w:spacing w:val="17"/>
          <w:sz w:val="24"/>
          <w:szCs w:val="24"/>
        </w:rPr>
        <w:t xml:space="preserve"> </w:t>
      </w:r>
      <w:r w:rsidRPr="001B067E">
        <w:rPr>
          <w:rFonts w:ascii="Arial" w:hAnsi="Arial" w:cs="Arial"/>
          <w:sz w:val="24"/>
          <w:szCs w:val="24"/>
        </w:rPr>
        <w:t>para</w:t>
      </w:r>
      <w:r w:rsidRPr="001B067E">
        <w:rPr>
          <w:rFonts w:ascii="Arial" w:hAnsi="Arial" w:cs="Arial"/>
          <w:spacing w:val="16"/>
          <w:sz w:val="24"/>
          <w:szCs w:val="24"/>
        </w:rPr>
        <w:t xml:space="preserve"> </w:t>
      </w:r>
      <w:r w:rsidRPr="001B067E">
        <w:rPr>
          <w:rFonts w:ascii="Arial" w:hAnsi="Arial" w:cs="Arial"/>
          <w:sz w:val="24"/>
          <w:szCs w:val="24"/>
        </w:rPr>
        <w:t>dirimir</w:t>
      </w:r>
      <w:r w:rsidRPr="001B067E">
        <w:rPr>
          <w:rFonts w:ascii="Arial" w:hAnsi="Arial" w:cs="Arial"/>
          <w:spacing w:val="15"/>
          <w:sz w:val="24"/>
          <w:szCs w:val="24"/>
        </w:rPr>
        <w:t xml:space="preserve"> </w:t>
      </w:r>
      <w:r w:rsidRPr="001B067E">
        <w:rPr>
          <w:rFonts w:ascii="Arial" w:hAnsi="Arial" w:cs="Arial"/>
          <w:sz w:val="24"/>
          <w:szCs w:val="24"/>
        </w:rPr>
        <w:t>as</w:t>
      </w:r>
      <w:r w:rsidRPr="001B067E">
        <w:rPr>
          <w:rFonts w:ascii="Arial" w:hAnsi="Arial" w:cs="Arial"/>
          <w:spacing w:val="-64"/>
          <w:sz w:val="24"/>
          <w:szCs w:val="24"/>
        </w:rPr>
        <w:t xml:space="preserve"> </w:t>
      </w:r>
      <w:r w:rsidRPr="001B067E">
        <w:rPr>
          <w:rFonts w:ascii="Arial" w:hAnsi="Arial" w:cs="Arial"/>
          <w:sz w:val="24"/>
          <w:szCs w:val="24"/>
        </w:rPr>
        <w:t>controvérsias</w:t>
      </w:r>
      <w:r w:rsidRPr="001B067E">
        <w:rPr>
          <w:rFonts w:ascii="Arial" w:hAnsi="Arial" w:cs="Arial"/>
          <w:spacing w:val="-3"/>
          <w:sz w:val="24"/>
          <w:szCs w:val="24"/>
        </w:rPr>
        <w:t xml:space="preserve"> </w:t>
      </w:r>
      <w:r w:rsidRPr="001B067E">
        <w:rPr>
          <w:rFonts w:ascii="Arial" w:hAnsi="Arial" w:cs="Arial"/>
          <w:sz w:val="24"/>
          <w:szCs w:val="24"/>
        </w:rPr>
        <w:t>advindas</w:t>
      </w:r>
      <w:r w:rsidRPr="001B067E">
        <w:rPr>
          <w:rFonts w:ascii="Arial" w:hAnsi="Arial" w:cs="Arial"/>
          <w:spacing w:val="-3"/>
          <w:sz w:val="24"/>
          <w:szCs w:val="24"/>
        </w:rPr>
        <w:t xml:space="preserve"> </w:t>
      </w:r>
      <w:r w:rsidRPr="001B067E">
        <w:rPr>
          <w:rFonts w:ascii="Arial" w:hAnsi="Arial" w:cs="Arial"/>
          <w:sz w:val="24"/>
          <w:szCs w:val="24"/>
        </w:rPr>
        <w:t>do cumprimento</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presente licitação.</w:t>
      </w:r>
    </w:p>
    <w:p w14:paraId="0DD12AD4" w14:textId="77777777" w:rsidR="00D26C6A" w:rsidRPr="001B067E" w:rsidRDefault="00D26C6A" w:rsidP="000B378A">
      <w:pPr>
        <w:pStyle w:val="Corpodetexto"/>
        <w:spacing w:after="120"/>
        <w:rPr>
          <w:rFonts w:ascii="Arial" w:hAnsi="Arial" w:cs="Arial"/>
        </w:rPr>
      </w:pPr>
    </w:p>
    <w:p w14:paraId="2C64C06A" w14:textId="2E627DE9" w:rsidR="00D26C6A" w:rsidRDefault="005F5230" w:rsidP="000B378A">
      <w:pPr>
        <w:pStyle w:val="Corpodetexto"/>
        <w:spacing w:after="120"/>
        <w:jc w:val="center"/>
        <w:rPr>
          <w:rFonts w:ascii="Arial" w:hAnsi="Arial" w:cs="Arial"/>
        </w:rPr>
      </w:pPr>
      <w:r w:rsidRPr="001B067E">
        <w:rPr>
          <w:rFonts w:ascii="Arial" w:hAnsi="Arial" w:cs="Arial"/>
        </w:rPr>
        <w:t>Brotas,</w:t>
      </w:r>
      <w:r w:rsidR="007057A7" w:rsidRPr="001B067E">
        <w:rPr>
          <w:rFonts w:ascii="Arial" w:hAnsi="Arial" w:cs="Arial"/>
        </w:rPr>
        <w:t xml:space="preserve"> </w:t>
      </w:r>
      <w:r w:rsidR="00F01C10">
        <w:rPr>
          <w:rFonts w:ascii="Arial" w:hAnsi="Arial" w:cs="Arial"/>
          <w:spacing w:val="-2"/>
        </w:rPr>
        <w:t>__</w:t>
      </w:r>
      <w:r w:rsidR="003170F1">
        <w:rPr>
          <w:rFonts w:ascii="Arial" w:hAnsi="Arial" w:cs="Arial"/>
          <w:spacing w:val="-2"/>
        </w:rPr>
        <w:t xml:space="preserve"> </w:t>
      </w:r>
      <w:r w:rsidR="00454CD2">
        <w:rPr>
          <w:rFonts w:ascii="Arial" w:hAnsi="Arial" w:cs="Arial"/>
          <w:spacing w:val="-2"/>
        </w:rPr>
        <w:t xml:space="preserve">de </w:t>
      </w:r>
      <w:r w:rsidR="00F01C10">
        <w:rPr>
          <w:rFonts w:ascii="Arial" w:hAnsi="Arial" w:cs="Arial"/>
          <w:spacing w:val="-2"/>
        </w:rPr>
        <w:t>______</w:t>
      </w:r>
      <w:r w:rsidR="007057A7" w:rsidRPr="001B067E">
        <w:rPr>
          <w:rFonts w:ascii="Arial" w:hAnsi="Arial" w:cs="Arial"/>
          <w:spacing w:val="-2"/>
        </w:rPr>
        <w:t xml:space="preserve"> </w:t>
      </w:r>
      <w:proofErr w:type="spellStart"/>
      <w:r w:rsidR="007057A7" w:rsidRPr="001B067E">
        <w:rPr>
          <w:rFonts w:ascii="Arial" w:hAnsi="Arial" w:cs="Arial"/>
          <w:spacing w:val="-2"/>
        </w:rPr>
        <w:t>de</w:t>
      </w:r>
      <w:proofErr w:type="spellEnd"/>
      <w:r w:rsidR="007057A7" w:rsidRPr="001B067E">
        <w:rPr>
          <w:rFonts w:ascii="Arial" w:hAnsi="Arial" w:cs="Arial"/>
          <w:spacing w:val="-2"/>
        </w:rPr>
        <w:t xml:space="preserve"> 202</w:t>
      </w:r>
      <w:r w:rsidR="004E19CC" w:rsidRPr="001B067E">
        <w:rPr>
          <w:rFonts w:ascii="Arial" w:hAnsi="Arial" w:cs="Arial"/>
          <w:spacing w:val="-2"/>
        </w:rPr>
        <w:t>6</w:t>
      </w:r>
      <w:r w:rsidRPr="001B067E">
        <w:rPr>
          <w:rFonts w:ascii="Arial" w:hAnsi="Arial" w:cs="Arial"/>
        </w:rPr>
        <w:t>.</w:t>
      </w:r>
    </w:p>
    <w:p w14:paraId="138516A2" w14:textId="41904189" w:rsidR="00DF0D4E" w:rsidRDefault="00DF0D4E" w:rsidP="000B378A">
      <w:pPr>
        <w:pStyle w:val="Corpodetexto"/>
        <w:spacing w:after="120"/>
        <w:jc w:val="center"/>
        <w:rPr>
          <w:rFonts w:ascii="Arial" w:hAnsi="Arial" w:cs="Arial"/>
        </w:rPr>
      </w:pPr>
    </w:p>
    <w:p w14:paraId="562EF89D" w14:textId="77777777" w:rsidR="00347E4E" w:rsidRPr="001B067E" w:rsidRDefault="00347E4E" w:rsidP="000B378A">
      <w:pPr>
        <w:pStyle w:val="Corpodetexto"/>
        <w:spacing w:after="120"/>
        <w:jc w:val="center"/>
        <w:rPr>
          <w:rFonts w:ascii="Arial" w:hAnsi="Arial" w:cs="Arial"/>
        </w:rPr>
      </w:pPr>
    </w:p>
    <w:p w14:paraId="1B0427F5" w14:textId="28C4EF6E" w:rsidR="00B83A0E" w:rsidRPr="001B067E" w:rsidRDefault="003D7D8B" w:rsidP="003D7D8B">
      <w:pPr>
        <w:pStyle w:val="Ttulo8"/>
        <w:rPr>
          <w:rFonts w:ascii="Arial" w:hAnsi="Arial" w:cs="Arial"/>
          <w:b w:val="0"/>
          <w:color w:val="000000"/>
          <w:sz w:val="24"/>
          <w:szCs w:val="24"/>
        </w:rPr>
      </w:pPr>
      <w:r w:rsidRPr="001B067E">
        <w:rPr>
          <w:rFonts w:ascii="Arial" w:hAnsi="Arial" w:cs="Arial"/>
          <w:color w:val="000000"/>
          <w:sz w:val="24"/>
          <w:szCs w:val="24"/>
        </w:rPr>
        <w:t>DONATO MARCELLO ROTONDO</w:t>
      </w:r>
    </w:p>
    <w:p w14:paraId="1D60FEAC" w14:textId="77777777" w:rsidR="00045F6F" w:rsidRPr="001B067E" w:rsidRDefault="005F5230" w:rsidP="003D7D8B">
      <w:pPr>
        <w:jc w:val="center"/>
        <w:rPr>
          <w:rFonts w:ascii="Arial" w:hAnsi="Arial" w:cs="Arial"/>
          <w:b/>
          <w:sz w:val="24"/>
          <w:szCs w:val="24"/>
        </w:rPr>
        <w:sectPr w:rsidR="00045F6F" w:rsidRPr="001B067E" w:rsidSect="0042161E">
          <w:headerReference w:type="default" r:id="rId21"/>
          <w:footerReference w:type="default" r:id="rId22"/>
          <w:footnotePr>
            <w:numRestart w:val="eachSect"/>
          </w:footnotePr>
          <w:pgSz w:w="11910" w:h="16840" w:code="9"/>
          <w:pgMar w:top="1560" w:right="1134" w:bottom="709" w:left="1701" w:header="283" w:footer="720" w:gutter="0"/>
          <w:cols w:space="720"/>
          <w:docGrid w:linePitch="299"/>
        </w:sectPr>
      </w:pPr>
      <w:r w:rsidRPr="001B067E">
        <w:rPr>
          <w:rFonts w:ascii="Arial" w:hAnsi="Arial" w:cs="Arial"/>
          <w:b/>
          <w:sz w:val="24"/>
          <w:szCs w:val="24"/>
        </w:rPr>
        <w:t>Diretor</w:t>
      </w:r>
      <w:r w:rsidRPr="001B067E">
        <w:rPr>
          <w:rFonts w:ascii="Arial" w:hAnsi="Arial" w:cs="Arial"/>
          <w:b/>
          <w:spacing w:val="-2"/>
          <w:sz w:val="24"/>
          <w:szCs w:val="24"/>
        </w:rPr>
        <w:t xml:space="preserve"> </w:t>
      </w:r>
      <w:r w:rsidRPr="001B067E">
        <w:rPr>
          <w:rFonts w:ascii="Arial" w:hAnsi="Arial" w:cs="Arial"/>
          <w:b/>
          <w:sz w:val="24"/>
          <w:szCs w:val="24"/>
        </w:rPr>
        <w:t>Presidente</w:t>
      </w:r>
    </w:p>
    <w:p w14:paraId="430AE692" w14:textId="1188B6B5" w:rsidR="005C5D91" w:rsidRPr="001B067E" w:rsidRDefault="005C5D91" w:rsidP="000B378A">
      <w:pPr>
        <w:spacing w:after="120"/>
        <w:jc w:val="center"/>
        <w:rPr>
          <w:rFonts w:ascii="Arial" w:hAnsi="Arial" w:cs="Arial"/>
          <w:b/>
          <w:sz w:val="24"/>
          <w:szCs w:val="24"/>
        </w:rPr>
      </w:pPr>
      <w:r w:rsidRPr="001B067E">
        <w:rPr>
          <w:rFonts w:ascii="Arial" w:hAnsi="Arial" w:cs="Arial"/>
          <w:b/>
          <w:sz w:val="24"/>
          <w:szCs w:val="24"/>
        </w:rPr>
        <w:br w:type="page"/>
      </w:r>
    </w:p>
    <w:p w14:paraId="7F7F1F74" w14:textId="6A55BBDB" w:rsidR="00043D7F" w:rsidRPr="001B067E" w:rsidRDefault="005F5230" w:rsidP="000B378A">
      <w:pPr>
        <w:pStyle w:val="Ttulo1"/>
        <w:spacing w:after="120"/>
        <w:ind w:left="0"/>
        <w:jc w:val="center"/>
      </w:pPr>
      <w:r w:rsidRPr="001B067E">
        <w:lastRenderedPageBreak/>
        <w:t xml:space="preserve">ANEXO IV – PREGÃO ELETRÔNICO Nº </w:t>
      </w:r>
      <w:r w:rsidR="0046222E" w:rsidRPr="00C1276B">
        <w:t>0</w:t>
      </w:r>
      <w:r w:rsidR="00C1276B" w:rsidRPr="00C1276B">
        <w:t>7</w:t>
      </w:r>
      <w:r w:rsidR="0046222E" w:rsidRPr="00C1276B">
        <w:t>/2026</w:t>
      </w:r>
    </w:p>
    <w:p w14:paraId="4FE850C3" w14:textId="77777777" w:rsidR="00043D7F" w:rsidRPr="001B067E" w:rsidRDefault="00043D7F" w:rsidP="000B378A">
      <w:pPr>
        <w:pStyle w:val="Ttulo1"/>
        <w:spacing w:after="120"/>
        <w:ind w:left="0"/>
        <w:jc w:val="center"/>
        <w:rPr>
          <w:spacing w:val="1"/>
        </w:rPr>
      </w:pPr>
    </w:p>
    <w:p w14:paraId="3F56A328" w14:textId="05D96187" w:rsidR="00D26C6A" w:rsidRPr="001B067E" w:rsidRDefault="005F5230" w:rsidP="000B378A">
      <w:pPr>
        <w:pStyle w:val="Ttulo1"/>
        <w:spacing w:after="120"/>
        <w:ind w:left="0"/>
        <w:jc w:val="center"/>
      </w:pPr>
      <w:r w:rsidRPr="001B067E">
        <w:rPr>
          <w:u w:val="thick"/>
        </w:rPr>
        <w:t>FORMULÁRIO</w:t>
      </w:r>
      <w:r w:rsidRPr="001B067E">
        <w:rPr>
          <w:spacing w:val="-2"/>
          <w:u w:val="thick"/>
        </w:rPr>
        <w:t xml:space="preserve"> </w:t>
      </w:r>
      <w:r w:rsidRPr="001B067E">
        <w:rPr>
          <w:u w:val="thick"/>
        </w:rPr>
        <w:t>DE</w:t>
      </w:r>
      <w:r w:rsidRPr="001B067E">
        <w:rPr>
          <w:spacing w:val="-1"/>
          <w:u w:val="thick"/>
        </w:rPr>
        <w:t xml:space="preserve"> </w:t>
      </w:r>
      <w:r w:rsidRPr="001B067E">
        <w:rPr>
          <w:u w:val="thick"/>
        </w:rPr>
        <w:t>MODELO</w:t>
      </w:r>
      <w:r w:rsidRPr="001B067E">
        <w:rPr>
          <w:spacing w:val="-1"/>
          <w:u w:val="thick"/>
        </w:rPr>
        <w:t xml:space="preserve"> </w:t>
      </w:r>
      <w:r w:rsidRPr="001B067E">
        <w:rPr>
          <w:u w:val="thick"/>
        </w:rPr>
        <w:t>DE</w:t>
      </w:r>
      <w:r w:rsidRPr="001B067E">
        <w:rPr>
          <w:spacing w:val="-2"/>
          <w:u w:val="thick"/>
        </w:rPr>
        <w:t xml:space="preserve"> </w:t>
      </w:r>
      <w:r w:rsidRPr="001B067E">
        <w:rPr>
          <w:u w:val="thick"/>
        </w:rPr>
        <w:t>PROPOSTA</w:t>
      </w:r>
      <w:r w:rsidRPr="001B067E">
        <w:rPr>
          <w:spacing w:val="-1"/>
          <w:u w:val="thick"/>
        </w:rPr>
        <w:t xml:space="preserve"> </w:t>
      </w:r>
      <w:r w:rsidRPr="001B067E">
        <w:rPr>
          <w:u w:val="thick"/>
        </w:rPr>
        <w:t>DE</w:t>
      </w:r>
      <w:r w:rsidRPr="001B067E">
        <w:rPr>
          <w:spacing w:val="-1"/>
          <w:u w:val="thick"/>
        </w:rPr>
        <w:t xml:space="preserve"> </w:t>
      </w:r>
      <w:r w:rsidRPr="001B067E">
        <w:rPr>
          <w:u w:val="thick"/>
        </w:rPr>
        <w:t>PREÇOS</w:t>
      </w:r>
    </w:p>
    <w:p w14:paraId="79BE08EC" w14:textId="77777777" w:rsidR="00D26C6A" w:rsidRPr="001B067E" w:rsidRDefault="00D26C6A" w:rsidP="000B378A">
      <w:pPr>
        <w:pStyle w:val="Corpodetexto"/>
        <w:spacing w:after="120"/>
        <w:rPr>
          <w:rFonts w:ascii="Arial" w:hAnsi="Arial" w:cs="Arial"/>
          <w:b/>
        </w:rPr>
      </w:pPr>
    </w:p>
    <w:p w14:paraId="0A694C4F"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rPr>
        <w:t>NOME</w:t>
      </w:r>
      <w:r w:rsidRPr="001B067E">
        <w:rPr>
          <w:rFonts w:ascii="Arial" w:hAnsi="Arial" w:cs="Arial"/>
          <w:b/>
          <w:spacing w:val="-13"/>
          <w:sz w:val="24"/>
          <w:szCs w:val="24"/>
        </w:rPr>
        <w:t xml:space="preserve"> </w:t>
      </w:r>
      <w:r w:rsidRPr="001B067E">
        <w:rPr>
          <w:rFonts w:ascii="Arial" w:hAnsi="Arial" w:cs="Arial"/>
          <w:b/>
          <w:sz w:val="24"/>
          <w:szCs w:val="24"/>
        </w:rPr>
        <w:t>DA</w:t>
      </w:r>
      <w:r w:rsidRPr="001B067E">
        <w:rPr>
          <w:rFonts w:ascii="Arial" w:hAnsi="Arial" w:cs="Arial"/>
          <w:b/>
          <w:spacing w:val="-12"/>
          <w:sz w:val="24"/>
          <w:szCs w:val="24"/>
        </w:rPr>
        <w:t xml:space="preserve"> </w:t>
      </w:r>
      <w:r w:rsidRPr="001B067E">
        <w:rPr>
          <w:rFonts w:ascii="Arial" w:hAnsi="Arial" w:cs="Arial"/>
          <w:b/>
          <w:sz w:val="24"/>
          <w:szCs w:val="24"/>
        </w:rPr>
        <w:t>EMPRESA:</w:t>
      </w:r>
      <w:r w:rsidRPr="001B067E">
        <w:rPr>
          <w:rFonts w:ascii="Arial" w:hAnsi="Arial" w:cs="Arial"/>
          <w:b/>
          <w:spacing w:val="-12"/>
          <w:sz w:val="24"/>
          <w:szCs w:val="24"/>
        </w:rPr>
        <w:t xml:space="preserve"> </w:t>
      </w:r>
      <w:r w:rsidRPr="001B067E">
        <w:rPr>
          <w:rFonts w:ascii="Arial" w:hAnsi="Arial" w:cs="Arial"/>
          <w:b/>
          <w:sz w:val="24"/>
          <w:szCs w:val="24"/>
        </w:rPr>
        <w:t>...............................................................................................</w:t>
      </w:r>
    </w:p>
    <w:p w14:paraId="04A12EDF" w14:textId="31BF4361" w:rsidR="00D26C6A" w:rsidRPr="001B067E" w:rsidRDefault="005F5230" w:rsidP="000B378A">
      <w:pPr>
        <w:pStyle w:val="Ttulo1"/>
        <w:spacing w:after="120"/>
        <w:ind w:left="0"/>
      </w:pPr>
      <w:r w:rsidRPr="001B067E">
        <w:rPr>
          <w:spacing w:val="-1"/>
        </w:rPr>
        <w:t>ENDEREÇO:</w:t>
      </w:r>
      <w:r w:rsidR="00045F6F" w:rsidRPr="001B067E">
        <w:rPr>
          <w:spacing w:val="77"/>
        </w:rPr>
        <w:t xml:space="preserve"> </w:t>
      </w:r>
      <w:r w:rsidRPr="001B067E">
        <w:rPr>
          <w:spacing w:val="-1"/>
        </w:rPr>
        <w:t>...............................................................................................................</w:t>
      </w:r>
    </w:p>
    <w:p w14:paraId="368FCF05"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rPr>
        <w:t>CIDADE:..............................................................ESTADO:........................................</w:t>
      </w:r>
    </w:p>
    <w:p w14:paraId="4605BA86" w14:textId="3CAEE93B" w:rsidR="00D26C6A" w:rsidRPr="001B067E" w:rsidRDefault="005F5230" w:rsidP="000B378A">
      <w:pPr>
        <w:pStyle w:val="Ttulo1"/>
        <w:spacing w:after="120"/>
        <w:ind w:left="0"/>
      </w:pPr>
      <w:r w:rsidRPr="001B067E">
        <w:t>CNPJ</w:t>
      </w:r>
      <w:r w:rsidRPr="001B067E">
        <w:rPr>
          <w:spacing w:val="-13"/>
        </w:rPr>
        <w:t xml:space="preserve"> </w:t>
      </w:r>
      <w:r w:rsidRPr="001B067E">
        <w:t>N</w:t>
      </w:r>
      <w:r w:rsidR="004165C0">
        <w:t>º</w:t>
      </w:r>
      <w:r w:rsidRPr="001B067E">
        <w:t>.:</w:t>
      </w:r>
      <w:r w:rsidRPr="001B067E">
        <w:rPr>
          <w:spacing w:val="-12"/>
        </w:rPr>
        <w:t xml:space="preserve"> </w:t>
      </w:r>
      <w:r w:rsidRPr="001B067E">
        <w:t>...........................................................</w:t>
      </w:r>
    </w:p>
    <w:p w14:paraId="64D179FF" w14:textId="14D505C9" w:rsidR="00D26C6A" w:rsidRPr="001B067E" w:rsidRDefault="005F5230" w:rsidP="000B378A">
      <w:pPr>
        <w:spacing w:after="120"/>
        <w:rPr>
          <w:rFonts w:ascii="Arial" w:hAnsi="Arial" w:cs="Arial"/>
          <w:b/>
          <w:sz w:val="24"/>
          <w:szCs w:val="24"/>
        </w:rPr>
      </w:pPr>
      <w:r w:rsidRPr="001B067E">
        <w:rPr>
          <w:rFonts w:ascii="Arial" w:hAnsi="Arial" w:cs="Arial"/>
          <w:sz w:val="24"/>
          <w:szCs w:val="24"/>
        </w:rPr>
        <w:t>Referente:</w:t>
      </w:r>
      <w:r w:rsidRPr="001B067E">
        <w:rPr>
          <w:rFonts w:ascii="Arial" w:hAnsi="Arial" w:cs="Arial"/>
          <w:spacing w:val="-5"/>
          <w:sz w:val="24"/>
          <w:szCs w:val="24"/>
        </w:rPr>
        <w:t xml:space="preserve"> </w:t>
      </w:r>
      <w:r w:rsidRPr="001B067E">
        <w:rPr>
          <w:rFonts w:ascii="Arial" w:hAnsi="Arial" w:cs="Arial"/>
          <w:b/>
          <w:sz w:val="24"/>
          <w:szCs w:val="24"/>
        </w:rPr>
        <w:t>Pregão</w:t>
      </w:r>
      <w:r w:rsidRPr="001B067E">
        <w:rPr>
          <w:rFonts w:ascii="Arial" w:hAnsi="Arial" w:cs="Arial"/>
          <w:b/>
          <w:spacing w:val="-5"/>
          <w:sz w:val="24"/>
          <w:szCs w:val="24"/>
        </w:rPr>
        <w:t xml:space="preserve"> </w:t>
      </w:r>
      <w:r w:rsidRPr="001B067E">
        <w:rPr>
          <w:rFonts w:ascii="Arial" w:hAnsi="Arial" w:cs="Arial"/>
          <w:b/>
          <w:sz w:val="24"/>
          <w:szCs w:val="24"/>
        </w:rPr>
        <w:t>Eletrônico</w:t>
      </w:r>
      <w:r w:rsidRPr="001B067E">
        <w:rPr>
          <w:rFonts w:ascii="Arial" w:hAnsi="Arial" w:cs="Arial"/>
          <w:b/>
          <w:spacing w:val="-4"/>
          <w:sz w:val="24"/>
          <w:szCs w:val="24"/>
        </w:rPr>
        <w:t xml:space="preserve"> </w:t>
      </w:r>
      <w:r w:rsidRPr="00C1276B">
        <w:rPr>
          <w:rFonts w:ascii="Arial" w:hAnsi="Arial" w:cs="Arial"/>
          <w:b/>
          <w:sz w:val="24"/>
          <w:szCs w:val="24"/>
        </w:rPr>
        <w:t>nº</w:t>
      </w:r>
      <w:r w:rsidRPr="00C1276B">
        <w:rPr>
          <w:rFonts w:ascii="Arial" w:hAnsi="Arial" w:cs="Arial"/>
          <w:b/>
          <w:spacing w:val="1"/>
          <w:sz w:val="24"/>
          <w:szCs w:val="24"/>
        </w:rPr>
        <w:t xml:space="preserve"> </w:t>
      </w:r>
      <w:r w:rsidR="0046222E" w:rsidRPr="00C1276B">
        <w:rPr>
          <w:rFonts w:ascii="Arial" w:hAnsi="Arial" w:cs="Arial"/>
          <w:b/>
          <w:sz w:val="24"/>
          <w:szCs w:val="24"/>
        </w:rPr>
        <w:t>0</w:t>
      </w:r>
      <w:r w:rsidR="00C1276B" w:rsidRPr="00C1276B">
        <w:rPr>
          <w:rFonts w:ascii="Arial" w:hAnsi="Arial" w:cs="Arial"/>
          <w:b/>
          <w:sz w:val="24"/>
          <w:szCs w:val="24"/>
        </w:rPr>
        <w:t>7</w:t>
      </w:r>
      <w:r w:rsidR="0046222E" w:rsidRPr="00C1276B">
        <w:rPr>
          <w:rFonts w:ascii="Arial" w:hAnsi="Arial" w:cs="Arial"/>
          <w:b/>
          <w:sz w:val="24"/>
          <w:szCs w:val="24"/>
        </w:rPr>
        <w:t>/2026</w:t>
      </w:r>
    </w:p>
    <w:p w14:paraId="53422B3D" w14:textId="77777777" w:rsidR="00D26C6A" w:rsidRPr="001B067E" w:rsidRDefault="00D26C6A" w:rsidP="000B378A">
      <w:pPr>
        <w:pStyle w:val="Corpodetexto"/>
        <w:spacing w:after="120"/>
        <w:rPr>
          <w:rFonts w:ascii="Arial" w:hAnsi="Arial" w:cs="Arial"/>
          <w:b/>
        </w:rPr>
      </w:pPr>
    </w:p>
    <w:p w14:paraId="055C6490" w14:textId="6D949606" w:rsidR="00D26C6A" w:rsidRPr="00965B9D" w:rsidRDefault="005F5230" w:rsidP="00BA7D6F">
      <w:pPr>
        <w:spacing w:after="120"/>
        <w:ind w:firstLine="720"/>
        <w:jc w:val="both"/>
        <w:rPr>
          <w:rFonts w:ascii="Arial" w:hAnsi="Arial" w:cs="Arial"/>
          <w:sz w:val="24"/>
          <w:szCs w:val="24"/>
        </w:rPr>
      </w:pPr>
      <w:r w:rsidRPr="00965B9D">
        <w:rPr>
          <w:rFonts w:ascii="Arial" w:hAnsi="Arial" w:cs="Arial"/>
          <w:sz w:val="24"/>
          <w:szCs w:val="24"/>
        </w:rPr>
        <w:t xml:space="preserve">Apresentamos e submetemos à apreciação de </w:t>
      </w:r>
      <w:r w:rsidR="00965B9D" w:rsidRPr="00965B9D">
        <w:rPr>
          <w:rFonts w:ascii="Arial" w:hAnsi="Arial" w:cs="Arial"/>
          <w:sz w:val="24"/>
          <w:szCs w:val="24"/>
        </w:rPr>
        <w:t>V.Sas.</w:t>
      </w:r>
      <w:r w:rsidRPr="00965B9D">
        <w:rPr>
          <w:rFonts w:ascii="Arial" w:hAnsi="Arial" w:cs="Arial"/>
          <w:sz w:val="24"/>
          <w:szCs w:val="24"/>
        </w:rPr>
        <w:t>,</w:t>
      </w:r>
      <w:r w:rsidRPr="00965B9D">
        <w:rPr>
          <w:rFonts w:ascii="Arial" w:hAnsi="Arial" w:cs="Arial"/>
          <w:spacing w:val="1"/>
          <w:sz w:val="24"/>
          <w:szCs w:val="24"/>
        </w:rPr>
        <w:t xml:space="preserve"> </w:t>
      </w:r>
      <w:r w:rsidRPr="00965B9D">
        <w:rPr>
          <w:rFonts w:ascii="Arial" w:hAnsi="Arial" w:cs="Arial"/>
          <w:sz w:val="24"/>
          <w:szCs w:val="24"/>
        </w:rPr>
        <w:t>nossa</w:t>
      </w:r>
      <w:r w:rsidRPr="00965B9D">
        <w:rPr>
          <w:rFonts w:ascii="Arial" w:hAnsi="Arial" w:cs="Arial"/>
          <w:spacing w:val="1"/>
          <w:sz w:val="24"/>
          <w:szCs w:val="24"/>
        </w:rPr>
        <w:t xml:space="preserve"> </w:t>
      </w:r>
      <w:r w:rsidRPr="00965B9D">
        <w:rPr>
          <w:rFonts w:ascii="Arial" w:hAnsi="Arial" w:cs="Arial"/>
          <w:sz w:val="24"/>
          <w:szCs w:val="24"/>
        </w:rPr>
        <w:t>Proposta relativa à Licitação em referência, destinada</w:t>
      </w:r>
      <w:r w:rsidR="000F7D64" w:rsidRPr="00965B9D">
        <w:rPr>
          <w:rFonts w:ascii="Arial" w:hAnsi="Arial" w:cs="Arial"/>
          <w:sz w:val="24"/>
          <w:szCs w:val="24"/>
        </w:rPr>
        <w:t xml:space="preserve"> à</w:t>
      </w:r>
      <w:r w:rsidRPr="00965B9D">
        <w:rPr>
          <w:rFonts w:ascii="Arial" w:hAnsi="Arial" w:cs="Arial"/>
          <w:sz w:val="24"/>
          <w:szCs w:val="24"/>
        </w:rPr>
        <w:t xml:space="preserve"> </w:t>
      </w:r>
      <w:r w:rsidR="006552CE" w:rsidRPr="006552CE">
        <w:rPr>
          <w:rFonts w:ascii="Arial" w:hAnsi="Arial" w:cs="Arial"/>
          <w:b/>
          <w:sz w:val="24"/>
          <w:szCs w:val="24"/>
        </w:rPr>
        <w:t xml:space="preserve">CONTRATAÇÃO DE EMPRESA PARA </w:t>
      </w:r>
      <w:r w:rsidR="006552CE" w:rsidRPr="006552CE">
        <w:rPr>
          <w:rFonts w:ascii="Arial" w:hAnsi="Arial" w:cs="Arial"/>
          <w:b/>
          <w:sz w:val="24"/>
          <w:szCs w:val="24"/>
          <w:lang w:val="pt-PT"/>
        </w:rPr>
        <w:t>PRESTAÇÃO DE SERVIÇOS DE MANUTENÇÃO DOS VEÍCULOS QUE COMPÕEM A FROTA DO SAAEB, COM FORNECIMENTO DE PEÇAS, ACESSÓRIOS, COMPONENTES E/OU MATERIAIS NECESSÁRIOS À MANUTENÇÃO</w:t>
      </w:r>
      <w:r w:rsidR="006552CE" w:rsidRPr="006552CE">
        <w:rPr>
          <w:rFonts w:ascii="Arial" w:hAnsi="Arial" w:cs="Arial"/>
          <w:b/>
          <w:sz w:val="24"/>
          <w:szCs w:val="24"/>
        </w:rPr>
        <w:t>, PELO PERÍODO DE 12 (DOZE) MESES</w:t>
      </w:r>
      <w:r w:rsidR="00BA7D6F" w:rsidRPr="00965B9D">
        <w:rPr>
          <w:rFonts w:ascii="Arial" w:hAnsi="Arial" w:cs="Arial"/>
          <w:b/>
          <w:sz w:val="24"/>
          <w:szCs w:val="24"/>
        </w:rPr>
        <w:t>,</w:t>
      </w:r>
      <w:r w:rsidR="00BA7D6F" w:rsidRPr="00965B9D">
        <w:rPr>
          <w:rFonts w:ascii="Arial" w:hAnsi="Arial" w:cs="Arial"/>
          <w:b/>
        </w:rPr>
        <w:t xml:space="preserve"> </w:t>
      </w:r>
      <w:r w:rsidRPr="00965B9D">
        <w:rPr>
          <w:rFonts w:ascii="Arial" w:hAnsi="Arial" w:cs="Arial"/>
          <w:sz w:val="24"/>
          <w:szCs w:val="24"/>
        </w:rPr>
        <w:t>conforme</w:t>
      </w:r>
      <w:r w:rsidRPr="00965B9D">
        <w:rPr>
          <w:rFonts w:ascii="Arial" w:hAnsi="Arial" w:cs="Arial"/>
          <w:spacing w:val="-9"/>
          <w:sz w:val="24"/>
          <w:szCs w:val="24"/>
        </w:rPr>
        <w:t xml:space="preserve"> </w:t>
      </w:r>
      <w:r w:rsidRPr="00965B9D">
        <w:rPr>
          <w:rFonts w:ascii="Arial" w:hAnsi="Arial" w:cs="Arial"/>
          <w:sz w:val="24"/>
          <w:szCs w:val="24"/>
        </w:rPr>
        <w:t>quantidades</w:t>
      </w:r>
      <w:r w:rsidRPr="00965B9D">
        <w:rPr>
          <w:rFonts w:ascii="Arial" w:hAnsi="Arial" w:cs="Arial"/>
          <w:spacing w:val="-10"/>
          <w:sz w:val="24"/>
          <w:szCs w:val="24"/>
        </w:rPr>
        <w:t xml:space="preserve"> </w:t>
      </w:r>
      <w:r w:rsidRPr="00965B9D">
        <w:rPr>
          <w:rFonts w:ascii="Arial" w:hAnsi="Arial" w:cs="Arial"/>
          <w:sz w:val="24"/>
          <w:szCs w:val="24"/>
        </w:rPr>
        <w:t>abaixo</w:t>
      </w:r>
      <w:r w:rsidRPr="00965B9D">
        <w:rPr>
          <w:rFonts w:ascii="Arial" w:hAnsi="Arial" w:cs="Arial"/>
          <w:spacing w:val="-9"/>
          <w:sz w:val="24"/>
          <w:szCs w:val="24"/>
        </w:rPr>
        <w:t xml:space="preserve"> </w:t>
      </w:r>
      <w:r w:rsidRPr="00965B9D">
        <w:rPr>
          <w:rFonts w:ascii="Arial" w:hAnsi="Arial" w:cs="Arial"/>
          <w:sz w:val="24"/>
          <w:szCs w:val="24"/>
        </w:rPr>
        <w:t>e</w:t>
      </w:r>
      <w:r w:rsidRPr="00965B9D">
        <w:rPr>
          <w:rFonts w:ascii="Arial" w:hAnsi="Arial" w:cs="Arial"/>
          <w:spacing w:val="-9"/>
          <w:sz w:val="24"/>
          <w:szCs w:val="24"/>
        </w:rPr>
        <w:t xml:space="preserve"> </w:t>
      </w:r>
      <w:r w:rsidRPr="00965B9D">
        <w:rPr>
          <w:rFonts w:ascii="Arial" w:hAnsi="Arial" w:cs="Arial"/>
          <w:sz w:val="24"/>
          <w:szCs w:val="24"/>
        </w:rPr>
        <w:t>as</w:t>
      </w:r>
      <w:r w:rsidRPr="00965B9D">
        <w:rPr>
          <w:rFonts w:ascii="Arial" w:hAnsi="Arial" w:cs="Arial"/>
          <w:spacing w:val="-10"/>
          <w:sz w:val="24"/>
          <w:szCs w:val="24"/>
        </w:rPr>
        <w:t xml:space="preserve"> </w:t>
      </w:r>
      <w:r w:rsidRPr="00965B9D">
        <w:rPr>
          <w:rFonts w:ascii="Arial" w:hAnsi="Arial" w:cs="Arial"/>
          <w:sz w:val="24"/>
          <w:szCs w:val="24"/>
        </w:rPr>
        <w:t>especificações</w:t>
      </w:r>
      <w:r w:rsidRPr="00965B9D">
        <w:rPr>
          <w:rFonts w:ascii="Arial" w:hAnsi="Arial" w:cs="Arial"/>
          <w:spacing w:val="-8"/>
          <w:sz w:val="24"/>
          <w:szCs w:val="24"/>
        </w:rPr>
        <w:t xml:space="preserve"> </w:t>
      </w:r>
      <w:r w:rsidRPr="00965B9D">
        <w:rPr>
          <w:rFonts w:ascii="Arial" w:hAnsi="Arial" w:cs="Arial"/>
          <w:sz w:val="24"/>
          <w:szCs w:val="24"/>
        </w:rPr>
        <w:t>constantes</w:t>
      </w:r>
      <w:r w:rsidRPr="00965B9D">
        <w:rPr>
          <w:rFonts w:ascii="Arial" w:hAnsi="Arial" w:cs="Arial"/>
          <w:spacing w:val="-10"/>
          <w:sz w:val="24"/>
          <w:szCs w:val="24"/>
        </w:rPr>
        <w:t xml:space="preserve"> </w:t>
      </w:r>
      <w:r w:rsidRPr="00965B9D">
        <w:rPr>
          <w:rFonts w:ascii="Arial" w:hAnsi="Arial" w:cs="Arial"/>
          <w:sz w:val="24"/>
          <w:szCs w:val="24"/>
        </w:rPr>
        <w:t>d</w:t>
      </w:r>
      <w:r w:rsidR="00A4615A" w:rsidRPr="00965B9D">
        <w:rPr>
          <w:rFonts w:ascii="Arial" w:hAnsi="Arial" w:cs="Arial"/>
          <w:sz w:val="24"/>
          <w:szCs w:val="24"/>
        </w:rPr>
        <w:t xml:space="preserve">o </w:t>
      </w:r>
      <w:r w:rsidRPr="00965B9D">
        <w:rPr>
          <w:rFonts w:ascii="Arial" w:hAnsi="Arial" w:cs="Arial"/>
          <w:sz w:val="24"/>
          <w:szCs w:val="24"/>
        </w:rPr>
        <w:t>Estudo</w:t>
      </w:r>
      <w:r w:rsidRPr="00965B9D">
        <w:rPr>
          <w:rFonts w:ascii="Arial" w:hAnsi="Arial" w:cs="Arial"/>
          <w:spacing w:val="1"/>
          <w:sz w:val="24"/>
          <w:szCs w:val="24"/>
        </w:rPr>
        <w:t xml:space="preserve"> </w:t>
      </w:r>
      <w:r w:rsidRPr="00965B9D">
        <w:rPr>
          <w:rFonts w:ascii="Arial" w:hAnsi="Arial" w:cs="Arial"/>
          <w:sz w:val="24"/>
          <w:szCs w:val="24"/>
        </w:rPr>
        <w:t>Técnico</w:t>
      </w:r>
      <w:r w:rsidRPr="00965B9D">
        <w:rPr>
          <w:rFonts w:ascii="Arial" w:hAnsi="Arial" w:cs="Arial"/>
          <w:spacing w:val="1"/>
          <w:sz w:val="24"/>
          <w:szCs w:val="24"/>
        </w:rPr>
        <w:t xml:space="preserve"> </w:t>
      </w:r>
      <w:r w:rsidRPr="00965B9D">
        <w:rPr>
          <w:rFonts w:ascii="Arial" w:hAnsi="Arial" w:cs="Arial"/>
          <w:sz w:val="24"/>
          <w:szCs w:val="24"/>
        </w:rPr>
        <w:t>Preliminar</w:t>
      </w:r>
      <w:r w:rsidRPr="00965B9D">
        <w:rPr>
          <w:rFonts w:ascii="Arial" w:hAnsi="Arial" w:cs="Arial"/>
          <w:spacing w:val="1"/>
          <w:sz w:val="24"/>
          <w:szCs w:val="24"/>
        </w:rPr>
        <w:t xml:space="preserve"> </w:t>
      </w:r>
      <w:r w:rsidRPr="00965B9D">
        <w:rPr>
          <w:rFonts w:ascii="Arial" w:hAnsi="Arial" w:cs="Arial"/>
          <w:b/>
          <w:sz w:val="24"/>
          <w:szCs w:val="24"/>
        </w:rPr>
        <w:t>(ANEXO</w:t>
      </w:r>
      <w:r w:rsidRPr="00965B9D">
        <w:rPr>
          <w:rFonts w:ascii="Arial" w:hAnsi="Arial" w:cs="Arial"/>
          <w:b/>
          <w:spacing w:val="1"/>
          <w:sz w:val="24"/>
          <w:szCs w:val="24"/>
        </w:rPr>
        <w:t xml:space="preserve"> </w:t>
      </w:r>
      <w:r w:rsidRPr="00965B9D">
        <w:rPr>
          <w:rFonts w:ascii="Arial" w:hAnsi="Arial" w:cs="Arial"/>
          <w:b/>
          <w:sz w:val="24"/>
          <w:szCs w:val="24"/>
        </w:rPr>
        <w:t>I)</w:t>
      </w:r>
      <w:r w:rsidRPr="00965B9D">
        <w:rPr>
          <w:rFonts w:ascii="Arial" w:hAnsi="Arial" w:cs="Arial"/>
          <w:b/>
          <w:spacing w:val="1"/>
          <w:sz w:val="24"/>
          <w:szCs w:val="24"/>
        </w:rPr>
        <w:t xml:space="preserve"> </w:t>
      </w:r>
      <w:r w:rsidRPr="00965B9D">
        <w:rPr>
          <w:rFonts w:ascii="Arial" w:hAnsi="Arial" w:cs="Arial"/>
          <w:sz w:val="24"/>
          <w:szCs w:val="24"/>
        </w:rPr>
        <w:t>e</w:t>
      </w:r>
      <w:r w:rsidRPr="00965B9D">
        <w:rPr>
          <w:rFonts w:ascii="Arial" w:hAnsi="Arial" w:cs="Arial"/>
          <w:spacing w:val="1"/>
          <w:sz w:val="24"/>
          <w:szCs w:val="24"/>
        </w:rPr>
        <w:t xml:space="preserve"> </w:t>
      </w:r>
      <w:r w:rsidRPr="00965B9D">
        <w:rPr>
          <w:rFonts w:ascii="Arial" w:hAnsi="Arial" w:cs="Arial"/>
          <w:sz w:val="24"/>
          <w:szCs w:val="24"/>
        </w:rPr>
        <w:t>Termo</w:t>
      </w:r>
      <w:r w:rsidRPr="00965B9D">
        <w:rPr>
          <w:rFonts w:ascii="Arial" w:hAnsi="Arial" w:cs="Arial"/>
          <w:spacing w:val="1"/>
          <w:sz w:val="24"/>
          <w:szCs w:val="24"/>
        </w:rPr>
        <w:t xml:space="preserve"> </w:t>
      </w:r>
      <w:r w:rsidRPr="00965B9D">
        <w:rPr>
          <w:rFonts w:ascii="Arial" w:hAnsi="Arial" w:cs="Arial"/>
          <w:sz w:val="24"/>
          <w:szCs w:val="24"/>
        </w:rPr>
        <w:t>de</w:t>
      </w:r>
      <w:r w:rsidRPr="00965B9D">
        <w:rPr>
          <w:rFonts w:ascii="Arial" w:hAnsi="Arial" w:cs="Arial"/>
          <w:spacing w:val="1"/>
          <w:sz w:val="24"/>
          <w:szCs w:val="24"/>
        </w:rPr>
        <w:t xml:space="preserve"> </w:t>
      </w:r>
      <w:r w:rsidRPr="00965B9D">
        <w:rPr>
          <w:rFonts w:ascii="Arial" w:hAnsi="Arial" w:cs="Arial"/>
          <w:sz w:val="24"/>
          <w:szCs w:val="24"/>
        </w:rPr>
        <w:t>Referência</w:t>
      </w:r>
      <w:r w:rsidRPr="00965B9D">
        <w:rPr>
          <w:rFonts w:ascii="Arial" w:hAnsi="Arial" w:cs="Arial"/>
          <w:spacing w:val="1"/>
          <w:sz w:val="24"/>
          <w:szCs w:val="24"/>
        </w:rPr>
        <w:t xml:space="preserve"> </w:t>
      </w:r>
      <w:r w:rsidRPr="00965B9D">
        <w:rPr>
          <w:rFonts w:ascii="Arial" w:hAnsi="Arial" w:cs="Arial"/>
          <w:b/>
          <w:sz w:val="24"/>
          <w:szCs w:val="24"/>
        </w:rPr>
        <w:t>(ANEXO</w:t>
      </w:r>
      <w:r w:rsidRPr="00965B9D">
        <w:rPr>
          <w:rFonts w:ascii="Arial" w:hAnsi="Arial" w:cs="Arial"/>
          <w:b/>
          <w:spacing w:val="1"/>
          <w:sz w:val="24"/>
          <w:szCs w:val="24"/>
        </w:rPr>
        <w:t xml:space="preserve"> </w:t>
      </w:r>
      <w:r w:rsidRPr="00965B9D">
        <w:rPr>
          <w:rFonts w:ascii="Arial" w:hAnsi="Arial" w:cs="Arial"/>
          <w:b/>
          <w:sz w:val="24"/>
          <w:szCs w:val="24"/>
        </w:rPr>
        <w:t>II),</w:t>
      </w:r>
      <w:r w:rsidRPr="00965B9D">
        <w:rPr>
          <w:rFonts w:ascii="Arial" w:hAnsi="Arial" w:cs="Arial"/>
          <w:b/>
          <w:spacing w:val="1"/>
          <w:sz w:val="24"/>
          <w:szCs w:val="24"/>
        </w:rPr>
        <w:t xml:space="preserve"> </w:t>
      </w:r>
      <w:r w:rsidRPr="00965B9D">
        <w:rPr>
          <w:rFonts w:ascii="Arial" w:hAnsi="Arial" w:cs="Arial"/>
          <w:sz w:val="24"/>
          <w:szCs w:val="24"/>
        </w:rPr>
        <w:t>assumindo inteira responsabilidade por quaisquer erros ou omissões que venham a</w:t>
      </w:r>
      <w:r w:rsidRPr="00965B9D">
        <w:rPr>
          <w:rFonts w:ascii="Arial" w:hAnsi="Arial" w:cs="Arial"/>
          <w:spacing w:val="1"/>
          <w:sz w:val="24"/>
          <w:szCs w:val="24"/>
        </w:rPr>
        <w:t xml:space="preserve"> </w:t>
      </w:r>
      <w:r w:rsidRPr="00965B9D">
        <w:rPr>
          <w:rFonts w:ascii="Arial" w:hAnsi="Arial" w:cs="Arial"/>
          <w:sz w:val="24"/>
          <w:szCs w:val="24"/>
        </w:rPr>
        <w:t>ser</w:t>
      </w:r>
      <w:r w:rsidRPr="00965B9D">
        <w:rPr>
          <w:rFonts w:ascii="Arial" w:hAnsi="Arial" w:cs="Arial"/>
          <w:spacing w:val="-1"/>
          <w:sz w:val="24"/>
          <w:szCs w:val="24"/>
        </w:rPr>
        <w:t xml:space="preserve"> </w:t>
      </w:r>
      <w:r w:rsidRPr="00965B9D">
        <w:rPr>
          <w:rFonts w:ascii="Arial" w:hAnsi="Arial" w:cs="Arial"/>
          <w:sz w:val="24"/>
          <w:szCs w:val="24"/>
        </w:rPr>
        <w:t>verificados</w:t>
      </w:r>
      <w:r w:rsidRPr="00965B9D">
        <w:rPr>
          <w:rFonts w:ascii="Arial" w:hAnsi="Arial" w:cs="Arial"/>
          <w:spacing w:val="-2"/>
          <w:sz w:val="24"/>
          <w:szCs w:val="24"/>
        </w:rPr>
        <w:t xml:space="preserve"> </w:t>
      </w:r>
      <w:r w:rsidRPr="00965B9D">
        <w:rPr>
          <w:rFonts w:ascii="Arial" w:hAnsi="Arial" w:cs="Arial"/>
          <w:sz w:val="24"/>
          <w:szCs w:val="24"/>
        </w:rPr>
        <w:t>em</w:t>
      </w:r>
      <w:r w:rsidRPr="00965B9D">
        <w:rPr>
          <w:rFonts w:ascii="Arial" w:hAnsi="Arial" w:cs="Arial"/>
          <w:spacing w:val="1"/>
          <w:sz w:val="24"/>
          <w:szCs w:val="24"/>
        </w:rPr>
        <w:t xml:space="preserve"> </w:t>
      </w:r>
      <w:r w:rsidRPr="00965B9D">
        <w:rPr>
          <w:rFonts w:ascii="Arial" w:hAnsi="Arial" w:cs="Arial"/>
          <w:sz w:val="24"/>
          <w:szCs w:val="24"/>
        </w:rPr>
        <w:t>sua</w:t>
      </w:r>
      <w:r w:rsidRPr="00965B9D">
        <w:rPr>
          <w:rFonts w:ascii="Arial" w:hAnsi="Arial" w:cs="Arial"/>
          <w:spacing w:val="-2"/>
          <w:sz w:val="24"/>
          <w:szCs w:val="24"/>
        </w:rPr>
        <w:t xml:space="preserve"> </w:t>
      </w:r>
      <w:r w:rsidRPr="00965B9D">
        <w:rPr>
          <w:rFonts w:ascii="Arial" w:hAnsi="Arial" w:cs="Arial"/>
          <w:sz w:val="24"/>
          <w:szCs w:val="24"/>
        </w:rPr>
        <w:t>execução.</w:t>
      </w:r>
    </w:p>
    <w:p w14:paraId="448A8D2D" w14:textId="77777777" w:rsidR="00D26C6A" w:rsidRPr="001B067E" w:rsidRDefault="00D26C6A" w:rsidP="000B378A">
      <w:pPr>
        <w:pStyle w:val="Corpodetexto"/>
        <w:spacing w:after="120"/>
        <w:rPr>
          <w:rFonts w:ascii="Arial" w:hAnsi="Arial" w:cs="Arial"/>
        </w:rPr>
      </w:pPr>
    </w:p>
    <w:tbl>
      <w:tblPr>
        <w:tblStyle w:val="TableNormal"/>
        <w:tblW w:w="0" w:type="auto"/>
        <w:tblInd w:w="6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12"/>
        <w:gridCol w:w="1133"/>
        <w:gridCol w:w="1419"/>
        <w:gridCol w:w="1282"/>
        <w:gridCol w:w="1126"/>
        <w:gridCol w:w="1847"/>
      </w:tblGrid>
      <w:tr w:rsidR="006552CE" w14:paraId="6E23056D" w14:textId="77777777" w:rsidTr="007079E0">
        <w:trPr>
          <w:trHeight w:val="1458"/>
        </w:trPr>
        <w:tc>
          <w:tcPr>
            <w:tcW w:w="8219" w:type="dxa"/>
            <w:gridSpan w:val="6"/>
            <w:shd w:val="clear" w:color="auto" w:fill="E7E6E6"/>
          </w:tcPr>
          <w:p w14:paraId="6A3374B9" w14:textId="7A0FA741" w:rsidR="006552CE" w:rsidRDefault="002E1D4E" w:rsidP="007079E0">
            <w:pPr>
              <w:pStyle w:val="TableParagraph"/>
              <w:spacing w:before="179"/>
              <w:ind w:left="83" w:right="77"/>
              <w:jc w:val="center"/>
              <w:rPr>
                <w:rFonts w:ascii="Arial" w:hAnsi="Arial"/>
                <w:b/>
                <w:sz w:val="20"/>
              </w:rPr>
            </w:pPr>
            <w:r>
              <w:rPr>
                <w:rFonts w:ascii="Arial" w:hAnsi="Arial"/>
                <w:b/>
                <w:sz w:val="20"/>
              </w:rPr>
              <w:t>Lote</w:t>
            </w:r>
            <w:r w:rsidR="006552CE">
              <w:rPr>
                <w:rFonts w:ascii="Arial" w:hAnsi="Arial"/>
                <w:b/>
                <w:spacing w:val="-7"/>
                <w:sz w:val="20"/>
              </w:rPr>
              <w:t xml:space="preserve"> </w:t>
            </w:r>
            <w:r w:rsidR="006552CE">
              <w:rPr>
                <w:rFonts w:ascii="Arial" w:hAnsi="Arial"/>
                <w:b/>
                <w:spacing w:val="-2"/>
                <w:sz w:val="20"/>
              </w:rPr>
              <w:t>1</w:t>
            </w:r>
          </w:p>
          <w:p w14:paraId="5311D4F1" w14:textId="77777777" w:rsidR="006552CE" w:rsidRDefault="006552CE" w:rsidP="007079E0">
            <w:pPr>
              <w:pStyle w:val="TableParagraph"/>
              <w:spacing w:before="154" w:line="276" w:lineRule="auto"/>
              <w:ind w:left="77" w:right="77"/>
              <w:jc w:val="center"/>
              <w:rPr>
                <w:rFonts w:ascii="Arial" w:hAnsi="Arial"/>
                <w:b/>
                <w:sz w:val="18"/>
              </w:rPr>
            </w:pPr>
            <w:r w:rsidRPr="00047E47">
              <w:rPr>
                <w:rFonts w:ascii="Arial" w:hAnsi="Arial"/>
                <w:b/>
                <w:sz w:val="18"/>
              </w:rPr>
              <w:t>Contratação de serviços de manutenção dos veículos que compõem a frota do SAAEB com fornecimento de peças de reposição e acessórios novos, originais ou similares de primeira linha, incluindo serviços de borracharia para a CATEGORIA LEVE</w:t>
            </w:r>
          </w:p>
        </w:tc>
      </w:tr>
      <w:tr w:rsidR="006552CE" w14:paraId="6EA03FB9" w14:textId="77777777" w:rsidTr="007079E0">
        <w:trPr>
          <w:trHeight w:val="623"/>
        </w:trPr>
        <w:tc>
          <w:tcPr>
            <w:tcW w:w="3964" w:type="dxa"/>
            <w:gridSpan w:val="3"/>
            <w:shd w:val="clear" w:color="auto" w:fill="E7E6E6"/>
          </w:tcPr>
          <w:p w14:paraId="50942BAB" w14:textId="77777777" w:rsidR="006552CE" w:rsidRDefault="006552CE" w:rsidP="007079E0">
            <w:pPr>
              <w:pStyle w:val="TableParagraph"/>
              <w:spacing w:before="179"/>
              <w:ind w:left="599"/>
              <w:rPr>
                <w:rFonts w:ascii="Arial" w:hAnsi="Arial"/>
                <w:b/>
                <w:sz w:val="20"/>
              </w:rPr>
            </w:pPr>
            <w:r>
              <w:rPr>
                <w:rFonts w:ascii="Arial" w:hAnsi="Arial"/>
                <w:b/>
                <w:sz w:val="20"/>
              </w:rPr>
              <w:t>Cálculo</w:t>
            </w:r>
            <w:r>
              <w:rPr>
                <w:rFonts w:ascii="Arial" w:hAnsi="Arial"/>
                <w:b/>
                <w:spacing w:val="-9"/>
                <w:sz w:val="20"/>
              </w:rPr>
              <w:t xml:space="preserve"> </w:t>
            </w:r>
            <w:r>
              <w:rPr>
                <w:rFonts w:ascii="Arial" w:hAnsi="Arial"/>
                <w:b/>
                <w:sz w:val="20"/>
              </w:rPr>
              <w:t>do</w:t>
            </w:r>
            <w:r>
              <w:rPr>
                <w:rFonts w:ascii="Arial" w:hAnsi="Arial"/>
                <w:b/>
                <w:spacing w:val="-3"/>
                <w:sz w:val="20"/>
              </w:rPr>
              <w:t xml:space="preserve"> </w:t>
            </w:r>
            <w:r>
              <w:rPr>
                <w:rFonts w:ascii="Arial" w:hAnsi="Arial"/>
                <w:b/>
                <w:sz w:val="20"/>
              </w:rPr>
              <w:t>Valor</w:t>
            </w:r>
            <w:r>
              <w:rPr>
                <w:rFonts w:ascii="Arial" w:hAnsi="Arial"/>
                <w:b/>
                <w:spacing w:val="-6"/>
                <w:sz w:val="20"/>
              </w:rPr>
              <w:t xml:space="preserve"> </w:t>
            </w:r>
            <w:r>
              <w:rPr>
                <w:rFonts w:ascii="Arial" w:hAnsi="Arial"/>
                <w:b/>
                <w:sz w:val="20"/>
              </w:rPr>
              <w:t>de</w:t>
            </w:r>
            <w:r>
              <w:rPr>
                <w:rFonts w:ascii="Arial" w:hAnsi="Arial"/>
                <w:b/>
                <w:spacing w:val="-4"/>
                <w:sz w:val="20"/>
              </w:rPr>
              <w:t xml:space="preserve"> </w:t>
            </w:r>
            <w:r>
              <w:rPr>
                <w:rFonts w:ascii="Arial" w:hAnsi="Arial"/>
                <w:b/>
                <w:spacing w:val="-2"/>
                <w:sz w:val="20"/>
              </w:rPr>
              <w:t>Serviços</w:t>
            </w:r>
          </w:p>
        </w:tc>
        <w:tc>
          <w:tcPr>
            <w:tcW w:w="4255" w:type="dxa"/>
            <w:gridSpan w:val="3"/>
            <w:shd w:val="clear" w:color="auto" w:fill="E7E6E6"/>
          </w:tcPr>
          <w:p w14:paraId="5F5C2FBD" w14:textId="77777777" w:rsidR="006552CE" w:rsidRDefault="006552CE" w:rsidP="007079E0">
            <w:pPr>
              <w:pStyle w:val="TableParagraph"/>
              <w:spacing w:before="179"/>
              <w:ind w:left="875"/>
              <w:rPr>
                <w:rFonts w:ascii="Arial" w:hAnsi="Arial"/>
                <w:b/>
                <w:sz w:val="20"/>
              </w:rPr>
            </w:pPr>
            <w:r>
              <w:rPr>
                <w:rFonts w:ascii="Arial" w:hAnsi="Arial"/>
                <w:b/>
                <w:sz w:val="20"/>
              </w:rPr>
              <w:t>Cálculo</w:t>
            </w:r>
            <w:r>
              <w:rPr>
                <w:rFonts w:ascii="Arial" w:hAnsi="Arial"/>
                <w:b/>
                <w:spacing w:val="-9"/>
                <w:sz w:val="20"/>
              </w:rPr>
              <w:t xml:space="preserve"> </w:t>
            </w:r>
            <w:r>
              <w:rPr>
                <w:rFonts w:ascii="Arial" w:hAnsi="Arial"/>
                <w:b/>
                <w:sz w:val="20"/>
              </w:rPr>
              <w:t>do</w:t>
            </w:r>
            <w:r>
              <w:rPr>
                <w:rFonts w:ascii="Arial" w:hAnsi="Arial"/>
                <w:b/>
                <w:spacing w:val="-3"/>
                <w:sz w:val="20"/>
              </w:rPr>
              <w:t xml:space="preserve"> </w:t>
            </w:r>
            <w:r>
              <w:rPr>
                <w:rFonts w:ascii="Arial" w:hAnsi="Arial"/>
                <w:b/>
                <w:sz w:val="20"/>
              </w:rPr>
              <w:t>Valor</w:t>
            </w:r>
            <w:r>
              <w:rPr>
                <w:rFonts w:ascii="Arial" w:hAnsi="Arial"/>
                <w:b/>
                <w:spacing w:val="-6"/>
                <w:sz w:val="20"/>
              </w:rPr>
              <w:t xml:space="preserve"> </w:t>
            </w:r>
            <w:r>
              <w:rPr>
                <w:rFonts w:ascii="Arial" w:hAnsi="Arial"/>
                <w:b/>
                <w:sz w:val="20"/>
              </w:rPr>
              <w:t>de</w:t>
            </w:r>
            <w:r>
              <w:rPr>
                <w:rFonts w:ascii="Arial" w:hAnsi="Arial"/>
                <w:b/>
                <w:spacing w:val="-4"/>
                <w:sz w:val="20"/>
              </w:rPr>
              <w:t xml:space="preserve"> </w:t>
            </w:r>
            <w:r>
              <w:rPr>
                <w:rFonts w:ascii="Arial" w:hAnsi="Arial"/>
                <w:b/>
                <w:spacing w:val="-2"/>
                <w:sz w:val="20"/>
              </w:rPr>
              <w:t>Peças</w:t>
            </w:r>
          </w:p>
        </w:tc>
      </w:tr>
      <w:tr w:rsidR="006552CE" w14:paraId="4A432CA8" w14:textId="77777777" w:rsidTr="007079E0">
        <w:trPr>
          <w:trHeight w:val="573"/>
        </w:trPr>
        <w:tc>
          <w:tcPr>
            <w:tcW w:w="1412" w:type="dxa"/>
            <w:shd w:val="clear" w:color="auto" w:fill="E7E6E6"/>
          </w:tcPr>
          <w:p w14:paraId="14B982C9" w14:textId="77777777" w:rsidR="006552CE" w:rsidRDefault="006552CE" w:rsidP="007079E0">
            <w:pPr>
              <w:pStyle w:val="TableParagraph"/>
              <w:spacing w:before="183"/>
              <w:ind w:left="13" w:right="2"/>
              <w:jc w:val="center"/>
              <w:rPr>
                <w:sz w:val="16"/>
              </w:rPr>
            </w:pPr>
            <w:r>
              <w:rPr>
                <w:spacing w:val="-5"/>
                <w:sz w:val="16"/>
              </w:rPr>
              <w:t>(A)</w:t>
            </w:r>
          </w:p>
        </w:tc>
        <w:tc>
          <w:tcPr>
            <w:tcW w:w="1133" w:type="dxa"/>
            <w:shd w:val="clear" w:color="auto" w:fill="E7E6E6"/>
          </w:tcPr>
          <w:p w14:paraId="2BDB261F" w14:textId="77777777" w:rsidR="006552CE" w:rsidRDefault="006552CE" w:rsidP="007079E0">
            <w:pPr>
              <w:pStyle w:val="TableParagraph"/>
              <w:spacing w:before="183"/>
              <w:ind w:left="16" w:right="5"/>
              <w:jc w:val="center"/>
              <w:rPr>
                <w:sz w:val="16"/>
              </w:rPr>
            </w:pPr>
            <w:r>
              <w:rPr>
                <w:spacing w:val="-5"/>
                <w:sz w:val="16"/>
              </w:rPr>
              <w:t>(B)</w:t>
            </w:r>
          </w:p>
        </w:tc>
        <w:tc>
          <w:tcPr>
            <w:tcW w:w="1419" w:type="dxa"/>
            <w:shd w:val="clear" w:color="auto" w:fill="E7E6E6"/>
          </w:tcPr>
          <w:p w14:paraId="11524995" w14:textId="77777777" w:rsidR="006552CE" w:rsidRDefault="006552CE" w:rsidP="007079E0">
            <w:pPr>
              <w:pStyle w:val="TableParagraph"/>
              <w:spacing w:before="183"/>
              <w:ind w:left="260"/>
              <w:rPr>
                <w:sz w:val="16"/>
              </w:rPr>
            </w:pPr>
            <w:r>
              <w:rPr>
                <w:sz w:val="16"/>
              </w:rPr>
              <w:t>(C)</w:t>
            </w:r>
            <w:r>
              <w:rPr>
                <w:spacing w:val="-3"/>
                <w:sz w:val="16"/>
              </w:rPr>
              <w:t xml:space="preserve"> </w:t>
            </w:r>
            <w:r>
              <w:rPr>
                <w:sz w:val="16"/>
              </w:rPr>
              <w:t>=</w:t>
            </w:r>
            <w:r>
              <w:rPr>
                <w:spacing w:val="-1"/>
                <w:sz w:val="16"/>
              </w:rPr>
              <w:t xml:space="preserve"> </w:t>
            </w:r>
            <w:r>
              <w:rPr>
                <w:spacing w:val="-2"/>
                <w:sz w:val="16"/>
              </w:rPr>
              <w:t>(A)*(B)</w:t>
            </w:r>
          </w:p>
        </w:tc>
        <w:tc>
          <w:tcPr>
            <w:tcW w:w="1282" w:type="dxa"/>
            <w:shd w:val="clear" w:color="auto" w:fill="E7E6E6"/>
          </w:tcPr>
          <w:p w14:paraId="1CDD9633" w14:textId="77777777" w:rsidR="006552CE" w:rsidRDefault="006552CE" w:rsidP="007079E0">
            <w:pPr>
              <w:pStyle w:val="TableParagraph"/>
              <w:spacing w:before="183"/>
              <w:ind w:left="12" w:right="4"/>
              <w:jc w:val="center"/>
              <w:rPr>
                <w:sz w:val="16"/>
              </w:rPr>
            </w:pPr>
            <w:r>
              <w:rPr>
                <w:spacing w:val="-5"/>
                <w:sz w:val="16"/>
              </w:rPr>
              <w:t>(D)</w:t>
            </w:r>
          </w:p>
        </w:tc>
        <w:tc>
          <w:tcPr>
            <w:tcW w:w="1126" w:type="dxa"/>
            <w:shd w:val="clear" w:color="auto" w:fill="E7E6E6"/>
          </w:tcPr>
          <w:p w14:paraId="7BD7D76C" w14:textId="77777777" w:rsidR="006552CE" w:rsidRDefault="006552CE" w:rsidP="007079E0">
            <w:pPr>
              <w:pStyle w:val="TableParagraph"/>
              <w:spacing w:before="183"/>
              <w:ind w:left="12"/>
              <w:jc w:val="center"/>
              <w:rPr>
                <w:sz w:val="16"/>
              </w:rPr>
            </w:pPr>
            <w:r>
              <w:rPr>
                <w:spacing w:val="-5"/>
                <w:sz w:val="16"/>
              </w:rPr>
              <w:t>(E)</w:t>
            </w:r>
          </w:p>
        </w:tc>
        <w:tc>
          <w:tcPr>
            <w:tcW w:w="1847" w:type="dxa"/>
            <w:shd w:val="clear" w:color="auto" w:fill="E7E6E6"/>
          </w:tcPr>
          <w:p w14:paraId="22705394" w14:textId="77777777" w:rsidR="006552CE" w:rsidRDefault="006552CE" w:rsidP="007079E0">
            <w:pPr>
              <w:pStyle w:val="TableParagraph"/>
              <w:spacing w:before="183"/>
              <w:ind w:left="207"/>
              <w:rPr>
                <w:sz w:val="16"/>
              </w:rPr>
            </w:pPr>
            <w:r>
              <w:rPr>
                <w:sz w:val="16"/>
              </w:rPr>
              <w:t>(F)</w:t>
            </w:r>
            <w:r>
              <w:rPr>
                <w:spacing w:val="-1"/>
                <w:sz w:val="16"/>
              </w:rPr>
              <w:t xml:space="preserve"> </w:t>
            </w:r>
            <w:r>
              <w:rPr>
                <w:sz w:val="16"/>
              </w:rPr>
              <w:t>=</w:t>
            </w:r>
            <w:r>
              <w:rPr>
                <w:spacing w:val="-2"/>
                <w:sz w:val="16"/>
              </w:rPr>
              <w:t xml:space="preserve"> </w:t>
            </w:r>
            <w:r>
              <w:rPr>
                <w:sz w:val="16"/>
              </w:rPr>
              <w:t>(D*(1 -</w:t>
            </w:r>
            <w:r>
              <w:rPr>
                <w:spacing w:val="-2"/>
                <w:sz w:val="16"/>
              </w:rPr>
              <w:t xml:space="preserve"> E/100))</w:t>
            </w:r>
          </w:p>
        </w:tc>
      </w:tr>
      <w:tr w:rsidR="006552CE" w14:paraId="53E866C4" w14:textId="77777777" w:rsidTr="007079E0">
        <w:trPr>
          <w:trHeight w:val="1840"/>
        </w:trPr>
        <w:tc>
          <w:tcPr>
            <w:tcW w:w="1412" w:type="dxa"/>
          </w:tcPr>
          <w:p w14:paraId="0E150559" w14:textId="77777777" w:rsidR="006552CE" w:rsidRDefault="006552CE" w:rsidP="007079E0">
            <w:pPr>
              <w:pStyle w:val="TableParagraph"/>
              <w:spacing w:before="102"/>
              <w:rPr>
                <w:rFonts w:ascii="Arial"/>
                <w:b/>
                <w:sz w:val="16"/>
              </w:rPr>
            </w:pPr>
          </w:p>
          <w:p w14:paraId="577AD26A" w14:textId="77777777" w:rsidR="006552CE" w:rsidRDefault="006552CE" w:rsidP="007079E0">
            <w:pPr>
              <w:pStyle w:val="TableParagraph"/>
              <w:spacing w:line="276" w:lineRule="auto"/>
              <w:ind w:left="117" w:right="102" w:hanging="2"/>
              <w:jc w:val="center"/>
              <w:rPr>
                <w:sz w:val="16"/>
              </w:rPr>
            </w:pPr>
            <w:r>
              <w:rPr>
                <w:spacing w:val="-2"/>
                <w:sz w:val="16"/>
              </w:rPr>
              <w:t xml:space="preserve">Quantidade </w:t>
            </w:r>
            <w:r>
              <w:rPr>
                <w:sz w:val="16"/>
              </w:rPr>
              <w:t>estimada de horas de prestação</w:t>
            </w:r>
            <w:r>
              <w:rPr>
                <w:spacing w:val="-2"/>
                <w:sz w:val="16"/>
              </w:rPr>
              <w:t xml:space="preserve"> </w:t>
            </w:r>
            <w:r>
              <w:rPr>
                <w:sz w:val="16"/>
              </w:rPr>
              <w:t>de serviços</w:t>
            </w:r>
            <w:r>
              <w:rPr>
                <w:spacing w:val="-12"/>
                <w:sz w:val="16"/>
              </w:rPr>
              <w:t xml:space="preserve"> </w:t>
            </w:r>
            <w:r>
              <w:rPr>
                <w:sz w:val="16"/>
              </w:rPr>
              <w:t>para</w:t>
            </w:r>
            <w:r>
              <w:rPr>
                <w:spacing w:val="-11"/>
                <w:sz w:val="16"/>
              </w:rPr>
              <w:t xml:space="preserve"> </w:t>
            </w:r>
            <w:r>
              <w:rPr>
                <w:sz w:val="16"/>
              </w:rPr>
              <w:t>12 meses (h).</w:t>
            </w:r>
          </w:p>
        </w:tc>
        <w:tc>
          <w:tcPr>
            <w:tcW w:w="1133" w:type="dxa"/>
          </w:tcPr>
          <w:p w14:paraId="1DE7175C" w14:textId="77777777" w:rsidR="006552CE" w:rsidRDefault="006552CE" w:rsidP="007079E0">
            <w:pPr>
              <w:pStyle w:val="TableParagraph"/>
              <w:rPr>
                <w:rFonts w:ascii="Arial"/>
                <w:b/>
                <w:sz w:val="16"/>
              </w:rPr>
            </w:pPr>
          </w:p>
          <w:p w14:paraId="4577D8A6" w14:textId="77777777" w:rsidR="006552CE" w:rsidRDefault="006552CE" w:rsidP="007079E0">
            <w:pPr>
              <w:pStyle w:val="TableParagraph"/>
              <w:spacing w:before="129"/>
              <w:rPr>
                <w:rFonts w:ascii="Arial"/>
                <w:b/>
                <w:sz w:val="16"/>
              </w:rPr>
            </w:pPr>
          </w:p>
          <w:p w14:paraId="21BF22EF" w14:textId="77777777" w:rsidR="006552CE" w:rsidRDefault="006552CE" w:rsidP="007079E0">
            <w:pPr>
              <w:pStyle w:val="TableParagraph"/>
              <w:spacing w:line="276" w:lineRule="auto"/>
              <w:ind w:left="16"/>
              <w:jc w:val="center"/>
              <w:rPr>
                <w:sz w:val="16"/>
              </w:rPr>
            </w:pPr>
            <w:r>
              <w:rPr>
                <w:sz w:val="16"/>
              </w:rPr>
              <w:t>Valor</w:t>
            </w:r>
            <w:r>
              <w:rPr>
                <w:spacing w:val="-12"/>
                <w:sz w:val="16"/>
              </w:rPr>
              <w:t xml:space="preserve"> </w:t>
            </w:r>
            <w:r>
              <w:rPr>
                <w:sz w:val="16"/>
              </w:rPr>
              <w:t>da</w:t>
            </w:r>
            <w:r>
              <w:rPr>
                <w:spacing w:val="-11"/>
                <w:sz w:val="16"/>
              </w:rPr>
              <w:t xml:space="preserve"> </w:t>
            </w:r>
            <w:r>
              <w:rPr>
                <w:sz w:val="16"/>
              </w:rPr>
              <w:t xml:space="preserve">Hora Técnica de </w:t>
            </w:r>
            <w:r>
              <w:rPr>
                <w:spacing w:val="-2"/>
                <w:sz w:val="16"/>
              </w:rPr>
              <w:t>Manutenção (R$/h)</w:t>
            </w:r>
          </w:p>
        </w:tc>
        <w:tc>
          <w:tcPr>
            <w:tcW w:w="1419" w:type="dxa"/>
          </w:tcPr>
          <w:p w14:paraId="3CAC015E" w14:textId="77777777" w:rsidR="006552CE" w:rsidRDefault="006552CE" w:rsidP="007079E0">
            <w:pPr>
              <w:pStyle w:val="TableParagraph"/>
              <w:rPr>
                <w:rFonts w:ascii="Arial"/>
                <w:b/>
                <w:sz w:val="16"/>
              </w:rPr>
            </w:pPr>
          </w:p>
          <w:p w14:paraId="2DBD451F" w14:textId="77777777" w:rsidR="006552CE" w:rsidRDefault="006552CE" w:rsidP="007079E0">
            <w:pPr>
              <w:pStyle w:val="TableParagraph"/>
              <w:spacing w:before="129"/>
              <w:rPr>
                <w:rFonts w:ascii="Arial"/>
                <w:b/>
                <w:sz w:val="16"/>
              </w:rPr>
            </w:pPr>
          </w:p>
          <w:p w14:paraId="51118529" w14:textId="77777777" w:rsidR="006552CE" w:rsidRDefault="006552CE" w:rsidP="007079E0">
            <w:pPr>
              <w:pStyle w:val="TableParagraph"/>
              <w:spacing w:line="276" w:lineRule="auto"/>
              <w:ind w:left="119" w:right="107" w:hanging="2"/>
              <w:jc w:val="center"/>
              <w:rPr>
                <w:sz w:val="16"/>
              </w:rPr>
            </w:pPr>
            <w:r>
              <w:rPr>
                <w:sz w:val="16"/>
              </w:rPr>
              <w:t>Valor de prestação</w:t>
            </w:r>
            <w:r>
              <w:rPr>
                <w:spacing w:val="-2"/>
                <w:sz w:val="16"/>
              </w:rPr>
              <w:t xml:space="preserve"> </w:t>
            </w:r>
            <w:r>
              <w:rPr>
                <w:sz w:val="16"/>
              </w:rPr>
              <w:t>de serviços</w:t>
            </w:r>
            <w:r>
              <w:rPr>
                <w:spacing w:val="-12"/>
                <w:sz w:val="16"/>
              </w:rPr>
              <w:t xml:space="preserve"> </w:t>
            </w:r>
            <w:r>
              <w:rPr>
                <w:sz w:val="16"/>
              </w:rPr>
              <w:t>para</w:t>
            </w:r>
            <w:r>
              <w:rPr>
                <w:spacing w:val="-11"/>
                <w:sz w:val="16"/>
              </w:rPr>
              <w:t xml:space="preserve"> </w:t>
            </w:r>
            <w:r>
              <w:rPr>
                <w:sz w:val="16"/>
              </w:rPr>
              <w:t>12 meses (R$)</w:t>
            </w:r>
          </w:p>
        </w:tc>
        <w:tc>
          <w:tcPr>
            <w:tcW w:w="1282" w:type="dxa"/>
          </w:tcPr>
          <w:p w14:paraId="282E5A00" w14:textId="77777777" w:rsidR="006552CE" w:rsidRDefault="006552CE" w:rsidP="007079E0">
            <w:pPr>
              <w:pStyle w:val="TableParagraph"/>
              <w:spacing w:before="181" w:line="276" w:lineRule="auto"/>
              <w:ind w:left="78" w:right="63" w:hanging="2"/>
              <w:jc w:val="center"/>
              <w:rPr>
                <w:sz w:val="16"/>
              </w:rPr>
            </w:pPr>
            <w:r>
              <w:rPr>
                <w:sz w:val="16"/>
              </w:rPr>
              <w:t>Valor estimado de</w:t>
            </w:r>
            <w:r>
              <w:rPr>
                <w:spacing w:val="-12"/>
                <w:sz w:val="16"/>
              </w:rPr>
              <w:t xml:space="preserve"> </w:t>
            </w:r>
            <w:r>
              <w:rPr>
                <w:sz w:val="16"/>
              </w:rPr>
              <w:t>aquisição</w:t>
            </w:r>
            <w:r>
              <w:rPr>
                <w:spacing w:val="-11"/>
                <w:sz w:val="16"/>
              </w:rPr>
              <w:t xml:space="preserve"> </w:t>
            </w:r>
            <w:r>
              <w:rPr>
                <w:sz w:val="16"/>
              </w:rPr>
              <w:t xml:space="preserve">de </w:t>
            </w:r>
            <w:r>
              <w:rPr>
                <w:spacing w:val="-2"/>
                <w:sz w:val="16"/>
              </w:rPr>
              <w:t xml:space="preserve">peças, acessórios, componentes, </w:t>
            </w:r>
            <w:r>
              <w:rPr>
                <w:sz w:val="16"/>
              </w:rPr>
              <w:t>etc. para 12 meses (R$)</w:t>
            </w:r>
          </w:p>
        </w:tc>
        <w:tc>
          <w:tcPr>
            <w:tcW w:w="1126" w:type="dxa"/>
          </w:tcPr>
          <w:p w14:paraId="153F7F41" w14:textId="77777777" w:rsidR="006552CE" w:rsidRDefault="006552CE" w:rsidP="007079E0">
            <w:pPr>
              <w:pStyle w:val="TableParagraph"/>
              <w:spacing w:before="102"/>
              <w:rPr>
                <w:rFonts w:ascii="Arial"/>
                <w:b/>
                <w:sz w:val="16"/>
              </w:rPr>
            </w:pPr>
          </w:p>
          <w:p w14:paraId="40019E81" w14:textId="77777777" w:rsidR="006552CE" w:rsidRDefault="006552CE" w:rsidP="007079E0">
            <w:pPr>
              <w:pStyle w:val="TableParagraph"/>
              <w:spacing w:line="276" w:lineRule="auto"/>
              <w:ind w:left="58" w:right="44" w:hanging="4"/>
              <w:jc w:val="center"/>
              <w:rPr>
                <w:sz w:val="16"/>
              </w:rPr>
            </w:pPr>
            <w:r>
              <w:rPr>
                <w:sz w:val="16"/>
              </w:rPr>
              <w:t>Percentual</w:t>
            </w:r>
            <w:r>
              <w:rPr>
                <w:spacing w:val="-12"/>
                <w:sz w:val="16"/>
              </w:rPr>
              <w:t xml:space="preserve"> </w:t>
            </w:r>
            <w:r>
              <w:rPr>
                <w:sz w:val="16"/>
              </w:rPr>
              <w:t>de desconto</w:t>
            </w:r>
            <w:r>
              <w:rPr>
                <w:spacing w:val="-2"/>
                <w:sz w:val="16"/>
              </w:rPr>
              <w:t xml:space="preserve"> </w:t>
            </w:r>
            <w:r>
              <w:rPr>
                <w:sz w:val="16"/>
              </w:rPr>
              <w:t xml:space="preserve">nas </w:t>
            </w:r>
            <w:r>
              <w:rPr>
                <w:spacing w:val="-2"/>
                <w:sz w:val="16"/>
              </w:rPr>
              <w:t xml:space="preserve">peças, acessórios, componentes, </w:t>
            </w:r>
            <w:r>
              <w:rPr>
                <w:sz w:val="16"/>
              </w:rPr>
              <w:t xml:space="preserve">etc. (%) </w:t>
            </w:r>
            <w:r w:rsidRPr="006873C7">
              <w:rPr>
                <w:b/>
                <w:sz w:val="16"/>
              </w:rPr>
              <w:t>*</w:t>
            </w:r>
          </w:p>
        </w:tc>
        <w:tc>
          <w:tcPr>
            <w:tcW w:w="1847" w:type="dxa"/>
          </w:tcPr>
          <w:p w14:paraId="192A960E" w14:textId="77777777" w:rsidR="006552CE" w:rsidRDefault="006552CE" w:rsidP="007079E0">
            <w:pPr>
              <w:pStyle w:val="TableParagraph"/>
              <w:rPr>
                <w:rFonts w:ascii="Arial"/>
                <w:b/>
                <w:sz w:val="16"/>
              </w:rPr>
            </w:pPr>
          </w:p>
          <w:p w14:paraId="11CB4CBD" w14:textId="77777777" w:rsidR="006552CE" w:rsidRDefault="006552CE" w:rsidP="007079E0">
            <w:pPr>
              <w:pStyle w:val="TableParagraph"/>
              <w:spacing w:before="24"/>
              <w:rPr>
                <w:rFonts w:ascii="Arial"/>
                <w:b/>
                <w:sz w:val="16"/>
              </w:rPr>
            </w:pPr>
          </w:p>
          <w:p w14:paraId="3F4BA43C" w14:textId="77777777" w:rsidR="006552CE" w:rsidRDefault="006552CE" w:rsidP="007079E0">
            <w:pPr>
              <w:pStyle w:val="TableParagraph"/>
              <w:spacing w:line="276" w:lineRule="auto"/>
              <w:ind w:left="87" w:right="77"/>
              <w:jc w:val="center"/>
              <w:rPr>
                <w:sz w:val="16"/>
              </w:rPr>
            </w:pPr>
            <w:r>
              <w:rPr>
                <w:sz w:val="16"/>
              </w:rPr>
              <w:t>Valor</w:t>
            </w:r>
            <w:r>
              <w:rPr>
                <w:spacing w:val="-12"/>
                <w:sz w:val="16"/>
              </w:rPr>
              <w:t xml:space="preserve"> </w:t>
            </w:r>
            <w:r>
              <w:rPr>
                <w:sz w:val="16"/>
              </w:rPr>
              <w:t>total</w:t>
            </w:r>
            <w:r>
              <w:rPr>
                <w:spacing w:val="-11"/>
                <w:sz w:val="16"/>
              </w:rPr>
              <w:t xml:space="preserve"> </w:t>
            </w:r>
            <w:r>
              <w:rPr>
                <w:sz w:val="16"/>
              </w:rPr>
              <w:t>de</w:t>
            </w:r>
            <w:r>
              <w:rPr>
                <w:spacing w:val="-11"/>
                <w:sz w:val="16"/>
              </w:rPr>
              <w:t xml:space="preserve"> </w:t>
            </w:r>
            <w:r>
              <w:rPr>
                <w:sz w:val="16"/>
              </w:rPr>
              <w:t>aquisição de peças, acessórios, componentes,</w:t>
            </w:r>
            <w:r>
              <w:rPr>
                <w:spacing w:val="-12"/>
                <w:sz w:val="16"/>
              </w:rPr>
              <w:t xml:space="preserve"> </w:t>
            </w:r>
            <w:r>
              <w:rPr>
                <w:sz w:val="16"/>
              </w:rPr>
              <w:t>etc.</w:t>
            </w:r>
            <w:r>
              <w:rPr>
                <w:spacing w:val="-11"/>
                <w:sz w:val="16"/>
              </w:rPr>
              <w:t xml:space="preserve"> </w:t>
            </w:r>
            <w:r>
              <w:rPr>
                <w:sz w:val="16"/>
              </w:rPr>
              <w:t>com desconto para 12 meses (R$)</w:t>
            </w:r>
          </w:p>
        </w:tc>
      </w:tr>
      <w:tr w:rsidR="006552CE" w14:paraId="52BD66C6" w14:textId="77777777" w:rsidTr="007079E0">
        <w:trPr>
          <w:trHeight w:val="572"/>
        </w:trPr>
        <w:tc>
          <w:tcPr>
            <w:tcW w:w="1412" w:type="dxa"/>
          </w:tcPr>
          <w:p w14:paraId="15BB464C" w14:textId="77777777" w:rsidR="006552CE" w:rsidRDefault="006552CE" w:rsidP="007079E0">
            <w:pPr>
              <w:pStyle w:val="TableParagraph"/>
              <w:spacing w:before="181"/>
              <w:ind w:left="13"/>
              <w:jc w:val="center"/>
              <w:rPr>
                <w:sz w:val="16"/>
              </w:rPr>
            </w:pPr>
            <w:r>
              <w:rPr>
                <w:spacing w:val="-4"/>
                <w:sz w:val="16"/>
              </w:rPr>
              <w:t>900</w:t>
            </w:r>
          </w:p>
        </w:tc>
        <w:tc>
          <w:tcPr>
            <w:tcW w:w="1133" w:type="dxa"/>
          </w:tcPr>
          <w:p w14:paraId="4C8483F6" w14:textId="77777777" w:rsidR="006552CE" w:rsidRDefault="006552CE" w:rsidP="007079E0">
            <w:pPr>
              <w:pStyle w:val="TableParagraph"/>
              <w:rPr>
                <w:rFonts w:ascii="Times New Roman"/>
                <w:sz w:val="18"/>
              </w:rPr>
            </w:pPr>
          </w:p>
        </w:tc>
        <w:tc>
          <w:tcPr>
            <w:tcW w:w="1419" w:type="dxa"/>
          </w:tcPr>
          <w:p w14:paraId="12C7509B" w14:textId="77777777" w:rsidR="006552CE" w:rsidRDefault="006552CE" w:rsidP="007079E0">
            <w:pPr>
              <w:pStyle w:val="TableParagraph"/>
              <w:rPr>
                <w:rFonts w:ascii="Times New Roman"/>
                <w:sz w:val="18"/>
              </w:rPr>
            </w:pPr>
          </w:p>
        </w:tc>
        <w:tc>
          <w:tcPr>
            <w:tcW w:w="1282" w:type="dxa"/>
          </w:tcPr>
          <w:p w14:paraId="036C14CB" w14:textId="77777777" w:rsidR="006552CE" w:rsidRDefault="006552CE" w:rsidP="007079E0">
            <w:pPr>
              <w:pStyle w:val="TableParagraph"/>
              <w:spacing w:before="181"/>
              <w:ind w:left="12"/>
              <w:jc w:val="center"/>
              <w:rPr>
                <w:sz w:val="16"/>
              </w:rPr>
            </w:pPr>
            <w:r>
              <w:rPr>
                <w:spacing w:val="-2"/>
                <w:sz w:val="16"/>
              </w:rPr>
              <w:t>R$ 96.000,00</w:t>
            </w:r>
          </w:p>
        </w:tc>
        <w:tc>
          <w:tcPr>
            <w:tcW w:w="1126" w:type="dxa"/>
          </w:tcPr>
          <w:p w14:paraId="646651FD" w14:textId="77777777" w:rsidR="006552CE" w:rsidRDefault="006552CE" w:rsidP="007079E0">
            <w:pPr>
              <w:pStyle w:val="TableParagraph"/>
              <w:rPr>
                <w:rFonts w:ascii="Times New Roman"/>
                <w:sz w:val="18"/>
              </w:rPr>
            </w:pPr>
          </w:p>
        </w:tc>
        <w:tc>
          <w:tcPr>
            <w:tcW w:w="1847" w:type="dxa"/>
          </w:tcPr>
          <w:p w14:paraId="44643120" w14:textId="77777777" w:rsidR="006552CE" w:rsidRDefault="006552CE" w:rsidP="007079E0">
            <w:pPr>
              <w:pStyle w:val="TableParagraph"/>
              <w:rPr>
                <w:rFonts w:ascii="Times New Roman"/>
                <w:sz w:val="18"/>
              </w:rPr>
            </w:pPr>
          </w:p>
        </w:tc>
      </w:tr>
      <w:tr w:rsidR="006552CE" w14:paraId="5EE1904B" w14:textId="77777777" w:rsidTr="007079E0">
        <w:trPr>
          <w:trHeight w:val="624"/>
        </w:trPr>
        <w:tc>
          <w:tcPr>
            <w:tcW w:w="6372" w:type="dxa"/>
            <w:gridSpan w:val="5"/>
            <w:shd w:val="clear" w:color="auto" w:fill="E7E6E6"/>
          </w:tcPr>
          <w:p w14:paraId="471CA514" w14:textId="77777777" w:rsidR="006552CE" w:rsidRDefault="006552CE" w:rsidP="007079E0">
            <w:pPr>
              <w:pStyle w:val="TableParagraph"/>
              <w:spacing w:before="179"/>
              <w:ind w:left="194"/>
              <w:rPr>
                <w:rFonts w:ascii="Arial" w:hAnsi="Arial"/>
                <w:b/>
                <w:sz w:val="20"/>
              </w:rPr>
            </w:pPr>
            <w:r>
              <w:rPr>
                <w:rFonts w:ascii="Arial" w:hAnsi="Arial"/>
                <w:b/>
                <w:sz w:val="20"/>
              </w:rPr>
              <w:t>Valor</w:t>
            </w:r>
            <w:r>
              <w:rPr>
                <w:rFonts w:ascii="Arial" w:hAnsi="Arial"/>
                <w:b/>
                <w:spacing w:val="-5"/>
                <w:sz w:val="20"/>
              </w:rPr>
              <w:t xml:space="preserve"> </w:t>
            </w:r>
            <w:r>
              <w:rPr>
                <w:rFonts w:ascii="Arial" w:hAnsi="Arial"/>
                <w:b/>
                <w:sz w:val="20"/>
              </w:rPr>
              <w:t>Total</w:t>
            </w:r>
            <w:r>
              <w:rPr>
                <w:rFonts w:ascii="Arial" w:hAnsi="Arial"/>
                <w:b/>
                <w:spacing w:val="-6"/>
                <w:sz w:val="20"/>
              </w:rPr>
              <w:t xml:space="preserve"> </w:t>
            </w:r>
            <w:r>
              <w:rPr>
                <w:rFonts w:ascii="Arial" w:hAnsi="Arial"/>
                <w:b/>
                <w:sz w:val="20"/>
              </w:rPr>
              <w:t>Global</w:t>
            </w:r>
            <w:r>
              <w:rPr>
                <w:rFonts w:ascii="Arial" w:hAnsi="Arial"/>
                <w:b/>
                <w:spacing w:val="-6"/>
                <w:sz w:val="20"/>
              </w:rPr>
              <w:t xml:space="preserve"> </w:t>
            </w:r>
            <w:r>
              <w:rPr>
                <w:rFonts w:ascii="Arial" w:hAnsi="Arial"/>
                <w:b/>
                <w:sz w:val="20"/>
              </w:rPr>
              <w:t>para</w:t>
            </w:r>
            <w:r>
              <w:rPr>
                <w:rFonts w:ascii="Arial" w:hAnsi="Arial"/>
                <w:b/>
                <w:spacing w:val="-4"/>
                <w:sz w:val="20"/>
              </w:rPr>
              <w:t xml:space="preserve"> </w:t>
            </w:r>
            <w:r>
              <w:rPr>
                <w:rFonts w:ascii="Arial" w:hAnsi="Arial"/>
                <w:b/>
                <w:sz w:val="20"/>
              </w:rPr>
              <w:t>12</w:t>
            </w:r>
            <w:r>
              <w:rPr>
                <w:rFonts w:ascii="Arial" w:hAnsi="Arial"/>
                <w:b/>
                <w:spacing w:val="-6"/>
                <w:sz w:val="20"/>
              </w:rPr>
              <w:t xml:space="preserve"> </w:t>
            </w:r>
            <w:r>
              <w:rPr>
                <w:rFonts w:ascii="Arial" w:hAnsi="Arial"/>
                <w:b/>
                <w:sz w:val="20"/>
              </w:rPr>
              <w:t>Meses</w:t>
            </w:r>
            <w:r>
              <w:rPr>
                <w:rFonts w:ascii="Arial" w:hAnsi="Arial"/>
                <w:b/>
                <w:spacing w:val="-6"/>
                <w:sz w:val="20"/>
              </w:rPr>
              <w:t xml:space="preserve"> </w:t>
            </w:r>
            <w:r>
              <w:rPr>
                <w:rFonts w:ascii="Arial" w:hAnsi="Arial"/>
                <w:b/>
                <w:sz w:val="20"/>
              </w:rPr>
              <w:t>(Serviços</w:t>
            </w:r>
            <w:r>
              <w:rPr>
                <w:rFonts w:ascii="Arial" w:hAnsi="Arial"/>
                <w:b/>
                <w:spacing w:val="-6"/>
                <w:sz w:val="20"/>
              </w:rPr>
              <w:t xml:space="preserve"> </w:t>
            </w:r>
            <w:r>
              <w:rPr>
                <w:rFonts w:ascii="Arial" w:hAnsi="Arial"/>
                <w:b/>
                <w:sz w:val="20"/>
              </w:rPr>
              <w:t>+</w:t>
            </w:r>
            <w:r>
              <w:rPr>
                <w:rFonts w:ascii="Arial" w:hAnsi="Arial"/>
                <w:b/>
                <w:spacing w:val="-5"/>
                <w:sz w:val="20"/>
              </w:rPr>
              <w:t xml:space="preserve"> </w:t>
            </w:r>
            <w:r>
              <w:rPr>
                <w:rFonts w:ascii="Arial" w:hAnsi="Arial"/>
                <w:b/>
                <w:sz w:val="20"/>
              </w:rPr>
              <w:t>Peças)</w:t>
            </w:r>
            <w:r>
              <w:rPr>
                <w:rFonts w:ascii="Arial" w:hAnsi="Arial"/>
                <w:b/>
                <w:spacing w:val="-6"/>
                <w:sz w:val="20"/>
              </w:rPr>
              <w:t xml:space="preserve"> </w:t>
            </w:r>
            <w:r>
              <w:rPr>
                <w:rFonts w:ascii="Arial" w:hAnsi="Arial"/>
                <w:b/>
                <w:sz w:val="20"/>
              </w:rPr>
              <w:t>(C+F)</w:t>
            </w:r>
            <w:r>
              <w:rPr>
                <w:rFonts w:ascii="Arial" w:hAnsi="Arial"/>
                <w:b/>
                <w:spacing w:val="-5"/>
                <w:sz w:val="20"/>
              </w:rPr>
              <w:t xml:space="preserve"> </w:t>
            </w:r>
            <w:r>
              <w:rPr>
                <w:rFonts w:ascii="Arial" w:hAnsi="Arial"/>
                <w:b/>
                <w:spacing w:val="-4"/>
                <w:sz w:val="20"/>
              </w:rPr>
              <w:t>(R$)</w:t>
            </w:r>
          </w:p>
        </w:tc>
        <w:tc>
          <w:tcPr>
            <w:tcW w:w="1847" w:type="dxa"/>
          </w:tcPr>
          <w:p w14:paraId="30F5C05D" w14:textId="77777777" w:rsidR="006552CE" w:rsidRDefault="006552CE" w:rsidP="007079E0">
            <w:pPr>
              <w:pStyle w:val="TableParagraph"/>
              <w:rPr>
                <w:rFonts w:ascii="Times New Roman"/>
                <w:sz w:val="18"/>
              </w:rPr>
            </w:pPr>
          </w:p>
        </w:tc>
      </w:tr>
    </w:tbl>
    <w:p w14:paraId="7C5F8BC4" w14:textId="77777777" w:rsidR="006552CE" w:rsidRPr="006552CE" w:rsidRDefault="006552CE" w:rsidP="006552CE">
      <w:pPr>
        <w:pStyle w:val="TableParagraph"/>
        <w:spacing w:line="276" w:lineRule="auto"/>
        <w:ind w:left="58" w:right="44" w:hanging="4"/>
        <w:jc w:val="both"/>
        <w:rPr>
          <w:sz w:val="16"/>
        </w:rPr>
      </w:pPr>
      <w:r w:rsidRPr="006552CE">
        <w:rPr>
          <w:sz w:val="16"/>
        </w:rPr>
        <w:t>* Desconto aplicado sobre valor estimado em ambiente de orçamentação eletrônica, como por exemplo o sistema CILIA, AUDATEX, ou similar ou superior.</w:t>
      </w:r>
    </w:p>
    <w:p w14:paraId="4A003021" w14:textId="2B8A00C0" w:rsidR="00D26C6A" w:rsidRDefault="00D26C6A" w:rsidP="000B378A">
      <w:pPr>
        <w:pStyle w:val="Corpodetexto"/>
        <w:spacing w:after="120"/>
        <w:rPr>
          <w:rFonts w:ascii="Arial" w:hAnsi="Arial" w:cs="Arial"/>
        </w:rPr>
      </w:pPr>
    </w:p>
    <w:tbl>
      <w:tblPr>
        <w:tblStyle w:val="TableNormal"/>
        <w:tblW w:w="0" w:type="auto"/>
        <w:tblInd w:w="6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12"/>
        <w:gridCol w:w="1133"/>
        <w:gridCol w:w="1419"/>
        <w:gridCol w:w="1282"/>
        <w:gridCol w:w="1126"/>
        <w:gridCol w:w="1847"/>
      </w:tblGrid>
      <w:tr w:rsidR="006552CE" w14:paraId="2514F139" w14:textId="77777777" w:rsidTr="007079E0">
        <w:trPr>
          <w:trHeight w:val="1458"/>
        </w:trPr>
        <w:tc>
          <w:tcPr>
            <w:tcW w:w="8219" w:type="dxa"/>
            <w:gridSpan w:val="6"/>
            <w:shd w:val="clear" w:color="auto" w:fill="E7E6E6"/>
          </w:tcPr>
          <w:p w14:paraId="1942B735" w14:textId="7C58BD33" w:rsidR="006552CE" w:rsidRDefault="002E1D4E" w:rsidP="007079E0">
            <w:pPr>
              <w:pStyle w:val="TableParagraph"/>
              <w:spacing w:before="179"/>
              <w:ind w:left="83" w:right="77"/>
              <w:jc w:val="center"/>
              <w:rPr>
                <w:rFonts w:ascii="Arial" w:hAnsi="Arial"/>
                <w:b/>
                <w:sz w:val="20"/>
              </w:rPr>
            </w:pPr>
            <w:r>
              <w:rPr>
                <w:rFonts w:ascii="Arial" w:hAnsi="Arial"/>
                <w:b/>
                <w:sz w:val="20"/>
              </w:rPr>
              <w:lastRenderedPageBreak/>
              <w:t>Lote</w:t>
            </w:r>
            <w:r w:rsidR="006552CE">
              <w:rPr>
                <w:rFonts w:ascii="Arial" w:hAnsi="Arial"/>
                <w:b/>
                <w:spacing w:val="-7"/>
                <w:sz w:val="20"/>
              </w:rPr>
              <w:t xml:space="preserve"> </w:t>
            </w:r>
            <w:r w:rsidR="006552CE">
              <w:rPr>
                <w:rFonts w:ascii="Arial" w:hAnsi="Arial"/>
                <w:b/>
                <w:spacing w:val="-2"/>
                <w:sz w:val="20"/>
              </w:rPr>
              <w:t>2</w:t>
            </w:r>
          </w:p>
          <w:p w14:paraId="2F7B37B5" w14:textId="77777777" w:rsidR="006552CE" w:rsidRDefault="006552CE" w:rsidP="007079E0">
            <w:pPr>
              <w:pStyle w:val="TableParagraph"/>
              <w:spacing w:before="154" w:line="276" w:lineRule="auto"/>
              <w:ind w:left="77" w:right="77"/>
              <w:jc w:val="center"/>
              <w:rPr>
                <w:rFonts w:ascii="Arial" w:hAnsi="Arial"/>
                <w:b/>
                <w:sz w:val="18"/>
              </w:rPr>
            </w:pPr>
            <w:r w:rsidRPr="00047E47">
              <w:rPr>
                <w:rFonts w:ascii="Arial" w:hAnsi="Arial"/>
                <w:b/>
                <w:sz w:val="18"/>
              </w:rPr>
              <w:t xml:space="preserve">Contratação de serviços de manutenção dos veículos que compõem a frota do SAAEB com fornecimento de peças de reposição e acessórios novos, originais ou similares de primeira linha, incluindo serviços de borracharia para a CATEGORIA </w:t>
            </w:r>
            <w:r>
              <w:rPr>
                <w:rFonts w:ascii="Arial" w:hAnsi="Arial"/>
                <w:b/>
                <w:sz w:val="18"/>
              </w:rPr>
              <w:t>PESADA</w:t>
            </w:r>
          </w:p>
        </w:tc>
      </w:tr>
      <w:tr w:rsidR="006552CE" w14:paraId="138AA973" w14:textId="77777777" w:rsidTr="007079E0">
        <w:trPr>
          <w:trHeight w:val="623"/>
        </w:trPr>
        <w:tc>
          <w:tcPr>
            <w:tcW w:w="3964" w:type="dxa"/>
            <w:gridSpan w:val="3"/>
            <w:shd w:val="clear" w:color="auto" w:fill="E7E6E6"/>
          </w:tcPr>
          <w:p w14:paraId="2F76E2B6" w14:textId="77777777" w:rsidR="006552CE" w:rsidRDefault="006552CE" w:rsidP="007079E0">
            <w:pPr>
              <w:pStyle w:val="TableParagraph"/>
              <w:spacing w:before="179"/>
              <w:ind w:left="599"/>
              <w:rPr>
                <w:rFonts w:ascii="Arial" w:hAnsi="Arial"/>
                <w:b/>
                <w:sz w:val="20"/>
              </w:rPr>
            </w:pPr>
            <w:r>
              <w:rPr>
                <w:rFonts w:ascii="Arial" w:hAnsi="Arial"/>
                <w:b/>
                <w:sz w:val="20"/>
              </w:rPr>
              <w:t>Cálculo</w:t>
            </w:r>
            <w:r>
              <w:rPr>
                <w:rFonts w:ascii="Arial" w:hAnsi="Arial"/>
                <w:b/>
                <w:spacing w:val="-9"/>
                <w:sz w:val="20"/>
              </w:rPr>
              <w:t xml:space="preserve"> </w:t>
            </w:r>
            <w:r>
              <w:rPr>
                <w:rFonts w:ascii="Arial" w:hAnsi="Arial"/>
                <w:b/>
                <w:sz w:val="20"/>
              </w:rPr>
              <w:t>do</w:t>
            </w:r>
            <w:r>
              <w:rPr>
                <w:rFonts w:ascii="Arial" w:hAnsi="Arial"/>
                <w:b/>
                <w:spacing w:val="-3"/>
                <w:sz w:val="20"/>
              </w:rPr>
              <w:t xml:space="preserve"> </w:t>
            </w:r>
            <w:r>
              <w:rPr>
                <w:rFonts w:ascii="Arial" w:hAnsi="Arial"/>
                <w:b/>
                <w:sz w:val="20"/>
              </w:rPr>
              <w:t>Valor</w:t>
            </w:r>
            <w:r>
              <w:rPr>
                <w:rFonts w:ascii="Arial" w:hAnsi="Arial"/>
                <w:b/>
                <w:spacing w:val="-6"/>
                <w:sz w:val="20"/>
              </w:rPr>
              <w:t xml:space="preserve"> </w:t>
            </w:r>
            <w:r>
              <w:rPr>
                <w:rFonts w:ascii="Arial" w:hAnsi="Arial"/>
                <w:b/>
                <w:sz w:val="20"/>
              </w:rPr>
              <w:t>de</w:t>
            </w:r>
            <w:r>
              <w:rPr>
                <w:rFonts w:ascii="Arial" w:hAnsi="Arial"/>
                <w:b/>
                <w:spacing w:val="-4"/>
                <w:sz w:val="20"/>
              </w:rPr>
              <w:t xml:space="preserve"> </w:t>
            </w:r>
            <w:r>
              <w:rPr>
                <w:rFonts w:ascii="Arial" w:hAnsi="Arial"/>
                <w:b/>
                <w:spacing w:val="-2"/>
                <w:sz w:val="20"/>
              </w:rPr>
              <w:t>Serviços</w:t>
            </w:r>
          </w:p>
        </w:tc>
        <w:tc>
          <w:tcPr>
            <w:tcW w:w="4255" w:type="dxa"/>
            <w:gridSpan w:val="3"/>
            <w:shd w:val="clear" w:color="auto" w:fill="E7E6E6"/>
          </w:tcPr>
          <w:p w14:paraId="7EE43322" w14:textId="77777777" w:rsidR="006552CE" w:rsidRDefault="006552CE" w:rsidP="007079E0">
            <w:pPr>
              <w:pStyle w:val="TableParagraph"/>
              <w:spacing w:before="179"/>
              <w:ind w:left="875"/>
              <w:rPr>
                <w:rFonts w:ascii="Arial" w:hAnsi="Arial"/>
                <w:b/>
                <w:sz w:val="20"/>
              </w:rPr>
            </w:pPr>
            <w:r>
              <w:rPr>
                <w:rFonts w:ascii="Arial" w:hAnsi="Arial"/>
                <w:b/>
                <w:sz w:val="20"/>
              </w:rPr>
              <w:t>Cálculo</w:t>
            </w:r>
            <w:r>
              <w:rPr>
                <w:rFonts w:ascii="Arial" w:hAnsi="Arial"/>
                <w:b/>
                <w:spacing w:val="-9"/>
                <w:sz w:val="20"/>
              </w:rPr>
              <w:t xml:space="preserve"> </w:t>
            </w:r>
            <w:r>
              <w:rPr>
                <w:rFonts w:ascii="Arial" w:hAnsi="Arial"/>
                <w:b/>
                <w:sz w:val="20"/>
              </w:rPr>
              <w:t>do</w:t>
            </w:r>
            <w:r>
              <w:rPr>
                <w:rFonts w:ascii="Arial" w:hAnsi="Arial"/>
                <w:b/>
                <w:spacing w:val="-3"/>
                <w:sz w:val="20"/>
              </w:rPr>
              <w:t xml:space="preserve"> </w:t>
            </w:r>
            <w:r>
              <w:rPr>
                <w:rFonts w:ascii="Arial" w:hAnsi="Arial"/>
                <w:b/>
                <w:sz w:val="20"/>
              </w:rPr>
              <w:t>Valor</w:t>
            </w:r>
            <w:r>
              <w:rPr>
                <w:rFonts w:ascii="Arial" w:hAnsi="Arial"/>
                <w:b/>
                <w:spacing w:val="-6"/>
                <w:sz w:val="20"/>
              </w:rPr>
              <w:t xml:space="preserve"> </w:t>
            </w:r>
            <w:r>
              <w:rPr>
                <w:rFonts w:ascii="Arial" w:hAnsi="Arial"/>
                <w:b/>
                <w:sz w:val="20"/>
              </w:rPr>
              <w:t>de</w:t>
            </w:r>
            <w:r>
              <w:rPr>
                <w:rFonts w:ascii="Arial" w:hAnsi="Arial"/>
                <w:b/>
                <w:spacing w:val="-4"/>
                <w:sz w:val="20"/>
              </w:rPr>
              <w:t xml:space="preserve"> </w:t>
            </w:r>
            <w:r>
              <w:rPr>
                <w:rFonts w:ascii="Arial" w:hAnsi="Arial"/>
                <w:b/>
                <w:spacing w:val="-2"/>
                <w:sz w:val="20"/>
              </w:rPr>
              <w:t>Peças</w:t>
            </w:r>
          </w:p>
        </w:tc>
      </w:tr>
      <w:tr w:rsidR="006552CE" w14:paraId="6FB6000E" w14:textId="77777777" w:rsidTr="007079E0">
        <w:trPr>
          <w:trHeight w:val="573"/>
        </w:trPr>
        <w:tc>
          <w:tcPr>
            <w:tcW w:w="1412" w:type="dxa"/>
            <w:shd w:val="clear" w:color="auto" w:fill="E7E6E6"/>
          </w:tcPr>
          <w:p w14:paraId="49934B43" w14:textId="77777777" w:rsidR="006552CE" w:rsidRDefault="006552CE" w:rsidP="007079E0">
            <w:pPr>
              <w:pStyle w:val="TableParagraph"/>
              <w:spacing w:before="183"/>
              <w:ind w:left="13" w:right="2"/>
              <w:jc w:val="center"/>
              <w:rPr>
                <w:sz w:val="16"/>
              </w:rPr>
            </w:pPr>
            <w:r>
              <w:rPr>
                <w:spacing w:val="-5"/>
                <w:sz w:val="16"/>
              </w:rPr>
              <w:t>(A)</w:t>
            </w:r>
          </w:p>
        </w:tc>
        <w:tc>
          <w:tcPr>
            <w:tcW w:w="1133" w:type="dxa"/>
            <w:shd w:val="clear" w:color="auto" w:fill="E7E6E6"/>
          </w:tcPr>
          <w:p w14:paraId="32BB22CE" w14:textId="77777777" w:rsidR="006552CE" w:rsidRDefault="006552CE" w:rsidP="007079E0">
            <w:pPr>
              <w:pStyle w:val="TableParagraph"/>
              <w:spacing w:before="183"/>
              <w:ind w:left="16" w:right="5"/>
              <w:jc w:val="center"/>
              <w:rPr>
                <w:sz w:val="16"/>
              </w:rPr>
            </w:pPr>
            <w:r>
              <w:rPr>
                <w:spacing w:val="-5"/>
                <w:sz w:val="16"/>
              </w:rPr>
              <w:t>(B)</w:t>
            </w:r>
          </w:p>
        </w:tc>
        <w:tc>
          <w:tcPr>
            <w:tcW w:w="1419" w:type="dxa"/>
            <w:shd w:val="clear" w:color="auto" w:fill="E7E6E6"/>
          </w:tcPr>
          <w:p w14:paraId="50330E07" w14:textId="77777777" w:rsidR="006552CE" w:rsidRDefault="006552CE" w:rsidP="007079E0">
            <w:pPr>
              <w:pStyle w:val="TableParagraph"/>
              <w:spacing w:before="183"/>
              <w:ind w:left="260"/>
              <w:rPr>
                <w:sz w:val="16"/>
              </w:rPr>
            </w:pPr>
            <w:r>
              <w:rPr>
                <w:sz w:val="16"/>
              </w:rPr>
              <w:t>(C)</w:t>
            </w:r>
            <w:r>
              <w:rPr>
                <w:spacing w:val="-3"/>
                <w:sz w:val="16"/>
              </w:rPr>
              <w:t xml:space="preserve"> </w:t>
            </w:r>
            <w:r>
              <w:rPr>
                <w:sz w:val="16"/>
              </w:rPr>
              <w:t>=</w:t>
            </w:r>
            <w:r>
              <w:rPr>
                <w:spacing w:val="-1"/>
                <w:sz w:val="16"/>
              </w:rPr>
              <w:t xml:space="preserve"> </w:t>
            </w:r>
            <w:r>
              <w:rPr>
                <w:spacing w:val="-2"/>
                <w:sz w:val="16"/>
              </w:rPr>
              <w:t>(A)*(B)</w:t>
            </w:r>
          </w:p>
        </w:tc>
        <w:tc>
          <w:tcPr>
            <w:tcW w:w="1282" w:type="dxa"/>
            <w:shd w:val="clear" w:color="auto" w:fill="E7E6E6"/>
          </w:tcPr>
          <w:p w14:paraId="51AE1089" w14:textId="77777777" w:rsidR="006552CE" w:rsidRDefault="006552CE" w:rsidP="007079E0">
            <w:pPr>
              <w:pStyle w:val="TableParagraph"/>
              <w:spacing w:before="183"/>
              <w:ind w:left="12" w:right="4"/>
              <w:jc w:val="center"/>
              <w:rPr>
                <w:sz w:val="16"/>
              </w:rPr>
            </w:pPr>
            <w:r>
              <w:rPr>
                <w:spacing w:val="-5"/>
                <w:sz w:val="16"/>
              </w:rPr>
              <w:t>(D)</w:t>
            </w:r>
          </w:p>
        </w:tc>
        <w:tc>
          <w:tcPr>
            <w:tcW w:w="1126" w:type="dxa"/>
            <w:shd w:val="clear" w:color="auto" w:fill="E7E6E6"/>
          </w:tcPr>
          <w:p w14:paraId="1DBD4A7D" w14:textId="77777777" w:rsidR="006552CE" w:rsidRDefault="006552CE" w:rsidP="007079E0">
            <w:pPr>
              <w:pStyle w:val="TableParagraph"/>
              <w:spacing w:before="183"/>
              <w:ind w:left="12"/>
              <w:jc w:val="center"/>
              <w:rPr>
                <w:sz w:val="16"/>
              </w:rPr>
            </w:pPr>
            <w:r>
              <w:rPr>
                <w:spacing w:val="-5"/>
                <w:sz w:val="16"/>
              </w:rPr>
              <w:t>(E)</w:t>
            </w:r>
          </w:p>
        </w:tc>
        <w:tc>
          <w:tcPr>
            <w:tcW w:w="1847" w:type="dxa"/>
            <w:shd w:val="clear" w:color="auto" w:fill="E7E6E6"/>
          </w:tcPr>
          <w:p w14:paraId="01DF5469" w14:textId="77777777" w:rsidR="006552CE" w:rsidRDefault="006552CE" w:rsidP="007079E0">
            <w:pPr>
              <w:pStyle w:val="TableParagraph"/>
              <w:spacing w:before="183"/>
              <w:ind w:left="207"/>
              <w:rPr>
                <w:sz w:val="16"/>
              </w:rPr>
            </w:pPr>
            <w:r>
              <w:rPr>
                <w:sz w:val="16"/>
              </w:rPr>
              <w:t>(F)</w:t>
            </w:r>
            <w:r>
              <w:rPr>
                <w:spacing w:val="-1"/>
                <w:sz w:val="16"/>
              </w:rPr>
              <w:t xml:space="preserve"> </w:t>
            </w:r>
            <w:r>
              <w:rPr>
                <w:sz w:val="16"/>
              </w:rPr>
              <w:t>=</w:t>
            </w:r>
            <w:r>
              <w:rPr>
                <w:spacing w:val="-2"/>
                <w:sz w:val="16"/>
              </w:rPr>
              <w:t xml:space="preserve"> </w:t>
            </w:r>
            <w:r>
              <w:rPr>
                <w:sz w:val="16"/>
              </w:rPr>
              <w:t>(D*(1 -</w:t>
            </w:r>
            <w:r>
              <w:rPr>
                <w:spacing w:val="-2"/>
                <w:sz w:val="16"/>
              </w:rPr>
              <w:t xml:space="preserve"> E/100))</w:t>
            </w:r>
          </w:p>
        </w:tc>
      </w:tr>
      <w:tr w:rsidR="006552CE" w14:paraId="0C21496F" w14:textId="77777777" w:rsidTr="007079E0">
        <w:trPr>
          <w:trHeight w:val="1840"/>
        </w:trPr>
        <w:tc>
          <w:tcPr>
            <w:tcW w:w="1412" w:type="dxa"/>
          </w:tcPr>
          <w:p w14:paraId="342D16F8" w14:textId="77777777" w:rsidR="006552CE" w:rsidRDefault="006552CE" w:rsidP="007079E0">
            <w:pPr>
              <w:pStyle w:val="TableParagraph"/>
              <w:spacing w:before="102"/>
              <w:rPr>
                <w:rFonts w:ascii="Arial"/>
                <w:b/>
                <w:sz w:val="16"/>
              </w:rPr>
            </w:pPr>
          </w:p>
          <w:p w14:paraId="40D6F8A4" w14:textId="77777777" w:rsidR="006552CE" w:rsidRDefault="006552CE" w:rsidP="007079E0">
            <w:pPr>
              <w:pStyle w:val="TableParagraph"/>
              <w:spacing w:line="276" w:lineRule="auto"/>
              <w:ind w:left="117" w:right="102" w:hanging="2"/>
              <w:jc w:val="center"/>
              <w:rPr>
                <w:sz w:val="16"/>
              </w:rPr>
            </w:pPr>
            <w:r>
              <w:rPr>
                <w:spacing w:val="-2"/>
                <w:sz w:val="16"/>
              </w:rPr>
              <w:t xml:space="preserve">Quantidade </w:t>
            </w:r>
            <w:r>
              <w:rPr>
                <w:sz w:val="16"/>
              </w:rPr>
              <w:t>estimada de horas de prestação</w:t>
            </w:r>
            <w:r>
              <w:rPr>
                <w:spacing w:val="-2"/>
                <w:sz w:val="16"/>
              </w:rPr>
              <w:t xml:space="preserve"> </w:t>
            </w:r>
            <w:r>
              <w:rPr>
                <w:sz w:val="16"/>
              </w:rPr>
              <w:t>de serviços</w:t>
            </w:r>
            <w:r>
              <w:rPr>
                <w:spacing w:val="-12"/>
                <w:sz w:val="16"/>
              </w:rPr>
              <w:t xml:space="preserve"> </w:t>
            </w:r>
            <w:r>
              <w:rPr>
                <w:sz w:val="16"/>
              </w:rPr>
              <w:t>para</w:t>
            </w:r>
            <w:r>
              <w:rPr>
                <w:spacing w:val="-11"/>
                <w:sz w:val="16"/>
              </w:rPr>
              <w:t xml:space="preserve"> </w:t>
            </w:r>
            <w:r>
              <w:rPr>
                <w:sz w:val="16"/>
              </w:rPr>
              <w:t>12 meses (h).</w:t>
            </w:r>
          </w:p>
        </w:tc>
        <w:tc>
          <w:tcPr>
            <w:tcW w:w="1133" w:type="dxa"/>
          </w:tcPr>
          <w:p w14:paraId="120D8F89" w14:textId="77777777" w:rsidR="006552CE" w:rsidRDefault="006552CE" w:rsidP="007079E0">
            <w:pPr>
              <w:pStyle w:val="TableParagraph"/>
              <w:rPr>
                <w:rFonts w:ascii="Arial"/>
                <w:b/>
                <w:sz w:val="16"/>
              </w:rPr>
            </w:pPr>
          </w:p>
          <w:p w14:paraId="2D483A16" w14:textId="77777777" w:rsidR="006552CE" w:rsidRDefault="006552CE" w:rsidP="007079E0">
            <w:pPr>
              <w:pStyle w:val="TableParagraph"/>
              <w:spacing w:before="129"/>
              <w:rPr>
                <w:rFonts w:ascii="Arial"/>
                <w:b/>
                <w:sz w:val="16"/>
              </w:rPr>
            </w:pPr>
          </w:p>
          <w:p w14:paraId="46E92420" w14:textId="77777777" w:rsidR="006552CE" w:rsidRDefault="006552CE" w:rsidP="007079E0">
            <w:pPr>
              <w:pStyle w:val="TableParagraph"/>
              <w:spacing w:line="276" w:lineRule="auto"/>
              <w:ind w:left="16"/>
              <w:jc w:val="center"/>
              <w:rPr>
                <w:sz w:val="16"/>
              </w:rPr>
            </w:pPr>
            <w:r>
              <w:rPr>
                <w:sz w:val="16"/>
              </w:rPr>
              <w:t>Valor</w:t>
            </w:r>
            <w:r>
              <w:rPr>
                <w:spacing w:val="-12"/>
                <w:sz w:val="16"/>
              </w:rPr>
              <w:t xml:space="preserve"> </w:t>
            </w:r>
            <w:r>
              <w:rPr>
                <w:sz w:val="16"/>
              </w:rPr>
              <w:t>da</w:t>
            </w:r>
            <w:r>
              <w:rPr>
                <w:spacing w:val="-11"/>
                <w:sz w:val="16"/>
              </w:rPr>
              <w:t xml:space="preserve"> </w:t>
            </w:r>
            <w:r>
              <w:rPr>
                <w:sz w:val="16"/>
              </w:rPr>
              <w:t xml:space="preserve">Hora Técnica de </w:t>
            </w:r>
            <w:r>
              <w:rPr>
                <w:spacing w:val="-2"/>
                <w:sz w:val="16"/>
              </w:rPr>
              <w:t>Manutenção (R$/h)</w:t>
            </w:r>
          </w:p>
        </w:tc>
        <w:tc>
          <w:tcPr>
            <w:tcW w:w="1419" w:type="dxa"/>
          </w:tcPr>
          <w:p w14:paraId="791BBA0F" w14:textId="77777777" w:rsidR="006552CE" w:rsidRDefault="006552CE" w:rsidP="007079E0">
            <w:pPr>
              <w:pStyle w:val="TableParagraph"/>
              <w:rPr>
                <w:rFonts w:ascii="Arial"/>
                <w:b/>
                <w:sz w:val="16"/>
              </w:rPr>
            </w:pPr>
          </w:p>
          <w:p w14:paraId="37BDDADE" w14:textId="77777777" w:rsidR="006552CE" w:rsidRDefault="006552CE" w:rsidP="007079E0">
            <w:pPr>
              <w:pStyle w:val="TableParagraph"/>
              <w:spacing w:before="129"/>
              <w:rPr>
                <w:rFonts w:ascii="Arial"/>
                <w:b/>
                <w:sz w:val="16"/>
              </w:rPr>
            </w:pPr>
          </w:p>
          <w:p w14:paraId="09825596" w14:textId="77777777" w:rsidR="006552CE" w:rsidRDefault="006552CE" w:rsidP="007079E0">
            <w:pPr>
              <w:pStyle w:val="TableParagraph"/>
              <w:spacing w:line="276" w:lineRule="auto"/>
              <w:ind w:left="119" w:right="107" w:hanging="2"/>
              <w:jc w:val="center"/>
              <w:rPr>
                <w:sz w:val="16"/>
              </w:rPr>
            </w:pPr>
            <w:r>
              <w:rPr>
                <w:sz w:val="16"/>
              </w:rPr>
              <w:t>Valor de prestação</w:t>
            </w:r>
            <w:r>
              <w:rPr>
                <w:spacing w:val="-2"/>
                <w:sz w:val="16"/>
              </w:rPr>
              <w:t xml:space="preserve"> </w:t>
            </w:r>
            <w:r>
              <w:rPr>
                <w:sz w:val="16"/>
              </w:rPr>
              <w:t>de serviços</w:t>
            </w:r>
            <w:r>
              <w:rPr>
                <w:spacing w:val="-12"/>
                <w:sz w:val="16"/>
              </w:rPr>
              <w:t xml:space="preserve"> </w:t>
            </w:r>
            <w:r>
              <w:rPr>
                <w:sz w:val="16"/>
              </w:rPr>
              <w:t>para</w:t>
            </w:r>
            <w:r>
              <w:rPr>
                <w:spacing w:val="-11"/>
                <w:sz w:val="16"/>
              </w:rPr>
              <w:t xml:space="preserve"> </w:t>
            </w:r>
            <w:r>
              <w:rPr>
                <w:sz w:val="16"/>
              </w:rPr>
              <w:t>12 meses (R$)</w:t>
            </w:r>
          </w:p>
        </w:tc>
        <w:tc>
          <w:tcPr>
            <w:tcW w:w="1282" w:type="dxa"/>
          </w:tcPr>
          <w:p w14:paraId="681A1449" w14:textId="77777777" w:rsidR="006552CE" w:rsidRDefault="006552CE" w:rsidP="007079E0">
            <w:pPr>
              <w:pStyle w:val="TableParagraph"/>
              <w:spacing w:before="181" w:line="276" w:lineRule="auto"/>
              <w:ind w:left="78" w:right="63" w:hanging="2"/>
              <w:jc w:val="center"/>
              <w:rPr>
                <w:sz w:val="16"/>
              </w:rPr>
            </w:pPr>
            <w:r>
              <w:rPr>
                <w:sz w:val="16"/>
              </w:rPr>
              <w:t>Valor estimado de</w:t>
            </w:r>
            <w:r>
              <w:rPr>
                <w:spacing w:val="-12"/>
                <w:sz w:val="16"/>
              </w:rPr>
              <w:t xml:space="preserve"> </w:t>
            </w:r>
            <w:r>
              <w:rPr>
                <w:sz w:val="16"/>
              </w:rPr>
              <w:t>aquisição</w:t>
            </w:r>
            <w:r>
              <w:rPr>
                <w:spacing w:val="-11"/>
                <w:sz w:val="16"/>
              </w:rPr>
              <w:t xml:space="preserve"> </w:t>
            </w:r>
            <w:r>
              <w:rPr>
                <w:sz w:val="16"/>
              </w:rPr>
              <w:t xml:space="preserve">de </w:t>
            </w:r>
            <w:r>
              <w:rPr>
                <w:spacing w:val="-2"/>
                <w:sz w:val="16"/>
              </w:rPr>
              <w:t xml:space="preserve">peças, acessórios, componentes, </w:t>
            </w:r>
            <w:r>
              <w:rPr>
                <w:sz w:val="16"/>
              </w:rPr>
              <w:t>etc. para 12 meses (R$)</w:t>
            </w:r>
          </w:p>
        </w:tc>
        <w:tc>
          <w:tcPr>
            <w:tcW w:w="1126" w:type="dxa"/>
          </w:tcPr>
          <w:p w14:paraId="4B892895" w14:textId="77777777" w:rsidR="006552CE" w:rsidRDefault="006552CE" w:rsidP="007079E0">
            <w:pPr>
              <w:pStyle w:val="TableParagraph"/>
              <w:spacing w:before="102"/>
              <w:rPr>
                <w:rFonts w:ascii="Arial"/>
                <w:b/>
                <w:sz w:val="16"/>
              </w:rPr>
            </w:pPr>
          </w:p>
          <w:p w14:paraId="67E6C3D4" w14:textId="77777777" w:rsidR="006552CE" w:rsidRDefault="006552CE" w:rsidP="007079E0">
            <w:pPr>
              <w:pStyle w:val="TableParagraph"/>
              <w:spacing w:line="276" w:lineRule="auto"/>
              <w:ind w:left="58" w:right="44" w:hanging="4"/>
              <w:jc w:val="center"/>
              <w:rPr>
                <w:sz w:val="16"/>
              </w:rPr>
            </w:pPr>
            <w:r>
              <w:rPr>
                <w:sz w:val="16"/>
              </w:rPr>
              <w:t>Percentual</w:t>
            </w:r>
            <w:r>
              <w:rPr>
                <w:spacing w:val="-12"/>
                <w:sz w:val="16"/>
              </w:rPr>
              <w:t xml:space="preserve"> </w:t>
            </w:r>
            <w:r>
              <w:rPr>
                <w:sz w:val="16"/>
              </w:rPr>
              <w:t>de desconto</w:t>
            </w:r>
            <w:r>
              <w:rPr>
                <w:spacing w:val="-2"/>
                <w:sz w:val="16"/>
              </w:rPr>
              <w:t xml:space="preserve"> </w:t>
            </w:r>
            <w:r>
              <w:rPr>
                <w:sz w:val="16"/>
              </w:rPr>
              <w:t xml:space="preserve">nas </w:t>
            </w:r>
            <w:r>
              <w:rPr>
                <w:spacing w:val="-2"/>
                <w:sz w:val="16"/>
              </w:rPr>
              <w:t xml:space="preserve">peças, acessórios, componentes, </w:t>
            </w:r>
            <w:r>
              <w:rPr>
                <w:sz w:val="16"/>
              </w:rPr>
              <w:t xml:space="preserve">etc. (%) </w:t>
            </w:r>
            <w:r w:rsidRPr="006873C7">
              <w:rPr>
                <w:b/>
                <w:sz w:val="16"/>
              </w:rPr>
              <w:t>*</w:t>
            </w:r>
          </w:p>
        </w:tc>
        <w:tc>
          <w:tcPr>
            <w:tcW w:w="1847" w:type="dxa"/>
          </w:tcPr>
          <w:p w14:paraId="1AF384D8" w14:textId="77777777" w:rsidR="006552CE" w:rsidRDefault="006552CE" w:rsidP="007079E0">
            <w:pPr>
              <w:pStyle w:val="TableParagraph"/>
              <w:rPr>
                <w:rFonts w:ascii="Arial"/>
                <w:b/>
                <w:sz w:val="16"/>
              </w:rPr>
            </w:pPr>
          </w:p>
          <w:p w14:paraId="0B3C0A5E" w14:textId="77777777" w:rsidR="006552CE" w:rsidRDefault="006552CE" w:rsidP="007079E0">
            <w:pPr>
              <w:pStyle w:val="TableParagraph"/>
              <w:spacing w:before="24"/>
              <w:rPr>
                <w:rFonts w:ascii="Arial"/>
                <w:b/>
                <w:sz w:val="16"/>
              </w:rPr>
            </w:pPr>
          </w:p>
          <w:p w14:paraId="19667EF5" w14:textId="77777777" w:rsidR="006552CE" w:rsidRDefault="006552CE" w:rsidP="007079E0">
            <w:pPr>
              <w:pStyle w:val="TableParagraph"/>
              <w:spacing w:line="276" w:lineRule="auto"/>
              <w:ind w:left="87" w:right="77"/>
              <w:jc w:val="center"/>
              <w:rPr>
                <w:sz w:val="16"/>
              </w:rPr>
            </w:pPr>
            <w:r>
              <w:rPr>
                <w:sz w:val="16"/>
              </w:rPr>
              <w:t>Valor</w:t>
            </w:r>
            <w:r>
              <w:rPr>
                <w:spacing w:val="-12"/>
                <w:sz w:val="16"/>
              </w:rPr>
              <w:t xml:space="preserve"> </w:t>
            </w:r>
            <w:r>
              <w:rPr>
                <w:sz w:val="16"/>
              </w:rPr>
              <w:t>total</w:t>
            </w:r>
            <w:r>
              <w:rPr>
                <w:spacing w:val="-11"/>
                <w:sz w:val="16"/>
              </w:rPr>
              <w:t xml:space="preserve"> </w:t>
            </w:r>
            <w:r>
              <w:rPr>
                <w:sz w:val="16"/>
              </w:rPr>
              <w:t>de</w:t>
            </w:r>
            <w:r>
              <w:rPr>
                <w:spacing w:val="-11"/>
                <w:sz w:val="16"/>
              </w:rPr>
              <w:t xml:space="preserve"> </w:t>
            </w:r>
            <w:r>
              <w:rPr>
                <w:sz w:val="16"/>
              </w:rPr>
              <w:t>aquisição de peças, acessórios, componentes,</w:t>
            </w:r>
            <w:r>
              <w:rPr>
                <w:spacing w:val="-12"/>
                <w:sz w:val="16"/>
              </w:rPr>
              <w:t xml:space="preserve"> </w:t>
            </w:r>
            <w:r>
              <w:rPr>
                <w:sz w:val="16"/>
              </w:rPr>
              <w:t>etc.</w:t>
            </w:r>
            <w:r>
              <w:rPr>
                <w:spacing w:val="-11"/>
                <w:sz w:val="16"/>
              </w:rPr>
              <w:t xml:space="preserve"> </w:t>
            </w:r>
            <w:r>
              <w:rPr>
                <w:sz w:val="16"/>
              </w:rPr>
              <w:t>com desconto para 12 meses (R$)</w:t>
            </w:r>
          </w:p>
        </w:tc>
      </w:tr>
      <w:tr w:rsidR="006552CE" w14:paraId="37C4BAA1" w14:textId="77777777" w:rsidTr="007079E0">
        <w:trPr>
          <w:trHeight w:val="572"/>
        </w:trPr>
        <w:tc>
          <w:tcPr>
            <w:tcW w:w="1412" w:type="dxa"/>
          </w:tcPr>
          <w:p w14:paraId="740AE549" w14:textId="77777777" w:rsidR="006552CE" w:rsidRDefault="006552CE" w:rsidP="007079E0">
            <w:pPr>
              <w:pStyle w:val="TableParagraph"/>
              <w:spacing w:before="181"/>
              <w:ind w:left="13"/>
              <w:jc w:val="center"/>
              <w:rPr>
                <w:sz w:val="16"/>
              </w:rPr>
            </w:pPr>
            <w:r>
              <w:rPr>
                <w:spacing w:val="-4"/>
                <w:sz w:val="16"/>
              </w:rPr>
              <w:t>840</w:t>
            </w:r>
          </w:p>
        </w:tc>
        <w:tc>
          <w:tcPr>
            <w:tcW w:w="1133" w:type="dxa"/>
          </w:tcPr>
          <w:p w14:paraId="610B2A0A" w14:textId="77777777" w:rsidR="006552CE" w:rsidRDefault="006552CE" w:rsidP="007079E0">
            <w:pPr>
              <w:pStyle w:val="TableParagraph"/>
              <w:rPr>
                <w:rFonts w:ascii="Times New Roman"/>
                <w:sz w:val="18"/>
              </w:rPr>
            </w:pPr>
          </w:p>
        </w:tc>
        <w:tc>
          <w:tcPr>
            <w:tcW w:w="1419" w:type="dxa"/>
          </w:tcPr>
          <w:p w14:paraId="045899AD" w14:textId="77777777" w:rsidR="006552CE" w:rsidRDefault="006552CE" w:rsidP="007079E0">
            <w:pPr>
              <w:pStyle w:val="TableParagraph"/>
              <w:rPr>
                <w:rFonts w:ascii="Times New Roman"/>
                <w:sz w:val="18"/>
              </w:rPr>
            </w:pPr>
          </w:p>
        </w:tc>
        <w:tc>
          <w:tcPr>
            <w:tcW w:w="1282" w:type="dxa"/>
          </w:tcPr>
          <w:p w14:paraId="560C45BB" w14:textId="77777777" w:rsidR="006552CE" w:rsidRDefault="006552CE" w:rsidP="007079E0">
            <w:pPr>
              <w:pStyle w:val="TableParagraph"/>
              <w:spacing w:before="181"/>
              <w:ind w:left="12"/>
              <w:jc w:val="center"/>
              <w:rPr>
                <w:sz w:val="16"/>
              </w:rPr>
            </w:pPr>
            <w:r>
              <w:rPr>
                <w:spacing w:val="-2"/>
                <w:sz w:val="16"/>
              </w:rPr>
              <w:t>R$ 84.000,00</w:t>
            </w:r>
          </w:p>
        </w:tc>
        <w:tc>
          <w:tcPr>
            <w:tcW w:w="1126" w:type="dxa"/>
          </w:tcPr>
          <w:p w14:paraId="2FDC0681" w14:textId="77777777" w:rsidR="006552CE" w:rsidRDefault="006552CE" w:rsidP="007079E0">
            <w:pPr>
              <w:pStyle w:val="TableParagraph"/>
              <w:rPr>
                <w:rFonts w:ascii="Times New Roman"/>
                <w:sz w:val="18"/>
              </w:rPr>
            </w:pPr>
          </w:p>
        </w:tc>
        <w:tc>
          <w:tcPr>
            <w:tcW w:w="1847" w:type="dxa"/>
          </w:tcPr>
          <w:p w14:paraId="26F24819" w14:textId="77777777" w:rsidR="006552CE" w:rsidRDefault="006552CE" w:rsidP="007079E0">
            <w:pPr>
              <w:pStyle w:val="TableParagraph"/>
              <w:rPr>
                <w:rFonts w:ascii="Times New Roman"/>
                <w:sz w:val="18"/>
              </w:rPr>
            </w:pPr>
          </w:p>
        </w:tc>
      </w:tr>
      <w:tr w:rsidR="006552CE" w14:paraId="21370F2E" w14:textId="77777777" w:rsidTr="007079E0">
        <w:trPr>
          <w:trHeight w:val="624"/>
        </w:trPr>
        <w:tc>
          <w:tcPr>
            <w:tcW w:w="6372" w:type="dxa"/>
            <w:gridSpan w:val="5"/>
            <w:shd w:val="clear" w:color="auto" w:fill="E7E6E6"/>
          </w:tcPr>
          <w:p w14:paraId="11387A46" w14:textId="77777777" w:rsidR="006552CE" w:rsidRDefault="006552CE" w:rsidP="007079E0">
            <w:pPr>
              <w:pStyle w:val="TableParagraph"/>
              <w:spacing w:before="179"/>
              <w:ind w:left="194"/>
              <w:rPr>
                <w:rFonts w:ascii="Arial" w:hAnsi="Arial"/>
                <w:b/>
                <w:sz w:val="20"/>
              </w:rPr>
            </w:pPr>
            <w:r>
              <w:rPr>
                <w:rFonts w:ascii="Arial" w:hAnsi="Arial"/>
                <w:b/>
                <w:sz w:val="20"/>
              </w:rPr>
              <w:t>Valor</w:t>
            </w:r>
            <w:r>
              <w:rPr>
                <w:rFonts w:ascii="Arial" w:hAnsi="Arial"/>
                <w:b/>
                <w:spacing w:val="-5"/>
                <w:sz w:val="20"/>
              </w:rPr>
              <w:t xml:space="preserve"> </w:t>
            </w:r>
            <w:r>
              <w:rPr>
                <w:rFonts w:ascii="Arial" w:hAnsi="Arial"/>
                <w:b/>
                <w:sz w:val="20"/>
              </w:rPr>
              <w:t>Total</w:t>
            </w:r>
            <w:r>
              <w:rPr>
                <w:rFonts w:ascii="Arial" w:hAnsi="Arial"/>
                <w:b/>
                <w:spacing w:val="-6"/>
                <w:sz w:val="20"/>
              </w:rPr>
              <w:t xml:space="preserve"> </w:t>
            </w:r>
            <w:r>
              <w:rPr>
                <w:rFonts w:ascii="Arial" w:hAnsi="Arial"/>
                <w:b/>
                <w:sz w:val="20"/>
              </w:rPr>
              <w:t>Global</w:t>
            </w:r>
            <w:r>
              <w:rPr>
                <w:rFonts w:ascii="Arial" w:hAnsi="Arial"/>
                <w:b/>
                <w:spacing w:val="-6"/>
                <w:sz w:val="20"/>
              </w:rPr>
              <w:t xml:space="preserve"> </w:t>
            </w:r>
            <w:r>
              <w:rPr>
                <w:rFonts w:ascii="Arial" w:hAnsi="Arial"/>
                <w:b/>
                <w:sz w:val="20"/>
              </w:rPr>
              <w:t>para</w:t>
            </w:r>
            <w:r>
              <w:rPr>
                <w:rFonts w:ascii="Arial" w:hAnsi="Arial"/>
                <w:b/>
                <w:spacing w:val="-4"/>
                <w:sz w:val="20"/>
              </w:rPr>
              <w:t xml:space="preserve"> </w:t>
            </w:r>
            <w:r>
              <w:rPr>
                <w:rFonts w:ascii="Arial" w:hAnsi="Arial"/>
                <w:b/>
                <w:sz w:val="20"/>
              </w:rPr>
              <w:t>12</w:t>
            </w:r>
            <w:r>
              <w:rPr>
                <w:rFonts w:ascii="Arial" w:hAnsi="Arial"/>
                <w:b/>
                <w:spacing w:val="-6"/>
                <w:sz w:val="20"/>
              </w:rPr>
              <w:t xml:space="preserve"> </w:t>
            </w:r>
            <w:r>
              <w:rPr>
                <w:rFonts w:ascii="Arial" w:hAnsi="Arial"/>
                <w:b/>
                <w:sz w:val="20"/>
              </w:rPr>
              <w:t>Meses</w:t>
            </w:r>
            <w:r>
              <w:rPr>
                <w:rFonts w:ascii="Arial" w:hAnsi="Arial"/>
                <w:b/>
                <w:spacing w:val="-6"/>
                <w:sz w:val="20"/>
              </w:rPr>
              <w:t xml:space="preserve"> </w:t>
            </w:r>
            <w:r>
              <w:rPr>
                <w:rFonts w:ascii="Arial" w:hAnsi="Arial"/>
                <w:b/>
                <w:sz w:val="20"/>
              </w:rPr>
              <w:t>(Serviços</w:t>
            </w:r>
            <w:r>
              <w:rPr>
                <w:rFonts w:ascii="Arial" w:hAnsi="Arial"/>
                <w:b/>
                <w:spacing w:val="-6"/>
                <w:sz w:val="20"/>
              </w:rPr>
              <w:t xml:space="preserve"> </w:t>
            </w:r>
            <w:r>
              <w:rPr>
                <w:rFonts w:ascii="Arial" w:hAnsi="Arial"/>
                <w:b/>
                <w:sz w:val="20"/>
              </w:rPr>
              <w:t>+</w:t>
            </w:r>
            <w:r>
              <w:rPr>
                <w:rFonts w:ascii="Arial" w:hAnsi="Arial"/>
                <w:b/>
                <w:spacing w:val="-5"/>
                <w:sz w:val="20"/>
              </w:rPr>
              <w:t xml:space="preserve"> </w:t>
            </w:r>
            <w:r>
              <w:rPr>
                <w:rFonts w:ascii="Arial" w:hAnsi="Arial"/>
                <w:b/>
                <w:sz w:val="20"/>
              </w:rPr>
              <w:t>Peças)</w:t>
            </w:r>
            <w:r>
              <w:rPr>
                <w:rFonts w:ascii="Arial" w:hAnsi="Arial"/>
                <w:b/>
                <w:spacing w:val="-6"/>
                <w:sz w:val="20"/>
              </w:rPr>
              <w:t xml:space="preserve"> </w:t>
            </w:r>
            <w:r>
              <w:rPr>
                <w:rFonts w:ascii="Arial" w:hAnsi="Arial"/>
                <w:b/>
                <w:sz w:val="20"/>
              </w:rPr>
              <w:t>(C+F)</w:t>
            </w:r>
            <w:r>
              <w:rPr>
                <w:rFonts w:ascii="Arial" w:hAnsi="Arial"/>
                <w:b/>
                <w:spacing w:val="-5"/>
                <w:sz w:val="20"/>
              </w:rPr>
              <w:t xml:space="preserve"> </w:t>
            </w:r>
            <w:r>
              <w:rPr>
                <w:rFonts w:ascii="Arial" w:hAnsi="Arial"/>
                <w:b/>
                <w:spacing w:val="-4"/>
                <w:sz w:val="20"/>
              </w:rPr>
              <w:t>(R$)</w:t>
            </w:r>
          </w:p>
        </w:tc>
        <w:tc>
          <w:tcPr>
            <w:tcW w:w="1847" w:type="dxa"/>
          </w:tcPr>
          <w:p w14:paraId="3EB7835B" w14:textId="77777777" w:rsidR="006552CE" w:rsidRDefault="006552CE" w:rsidP="007079E0">
            <w:pPr>
              <w:pStyle w:val="TableParagraph"/>
              <w:rPr>
                <w:rFonts w:ascii="Times New Roman"/>
                <w:sz w:val="18"/>
              </w:rPr>
            </w:pPr>
          </w:p>
        </w:tc>
      </w:tr>
    </w:tbl>
    <w:p w14:paraId="4709EB59" w14:textId="77777777" w:rsidR="006552CE" w:rsidRPr="006552CE" w:rsidRDefault="006552CE" w:rsidP="006552CE">
      <w:pPr>
        <w:pStyle w:val="TableParagraph"/>
        <w:spacing w:line="276" w:lineRule="auto"/>
        <w:ind w:left="58" w:right="44" w:hanging="4"/>
        <w:jc w:val="both"/>
        <w:rPr>
          <w:sz w:val="16"/>
        </w:rPr>
      </w:pPr>
      <w:r w:rsidRPr="006552CE">
        <w:rPr>
          <w:sz w:val="16"/>
        </w:rPr>
        <w:t>* Desconto aplicado sobre valor estimado em ambiente de orçamentação eletrônica, como por exemplo o sistema CILIA, AUDATEX, ou similar ou superior.</w:t>
      </w:r>
    </w:p>
    <w:p w14:paraId="39997150" w14:textId="77777777" w:rsidR="00AB5CDB" w:rsidRDefault="00AB5CDB" w:rsidP="000B378A">
      <w:pPr>
        <w:pStyle w:val="Corpodetexto"/>
        <w:tabs>
          <w:tab w:val="left" w:leader="dot" w:pos="9751"/>
        </w:tabs>
        <w:spacing w:after="120"/>
        <w:ind w:firstLine="709"/>
        <w:rPr>
          <w:rFonts w:ascii="Arial" w:hAnsi="Arial" w:cs="Arial"/>
          <w:spacing w:val="-1"/>
        </w:rPr>
      </w:pPr>
    </w:p>
    <w:p w14:paraId="2FA00475" w14:textId="0439D47D" w:rsidR="00D26C6A" w:rsidRPr="001B067E" w:rsidRDefault="005F5230" w:rsidP="000B378A">
      <w:pPr>
        <w:pStyle w:val="Corpodetexto"/>
        <w:tabs>
          <w:tab w:val="left" w:leader="dot" w:pos="9751"/>
        </w:tabs>
        <w:spacing w:after="120"/>
        <w:ind w:firstLine="709"/>
        <w:rPr>
          <w:rFonts w:ascii="Arial" w:hAnsi="Arial" w:cs="Arial"/>
        </w:rPr>
      </w:pPr>
      <w:r w:rsidRPr="001B067E">
        <w:rPr>
          <w:rFonts w:ascii="Arial" w:hAnsi="Arial" w:cs="Arial"/>
          <w:spacing w:val="-1"/>
        </w:rPr>
        <w:t>O</w:t>
      </w:r>
      <w:r w:rsidRPr="001B067E">
        <w:rPr>
          <w:rFonts w:ascii="Arial" w:hAnsi="Arial" w:cs="Arial"/>
          <w:spacing w:val="-16"/>
        </w:rPr>
        <w:t xml:space="preserve"> </w:t>
      </w:r>
      <w:r w:rsidRPr="001B067E">
        <w:rPr>
          <w:rFonts w:ascii="Arial" w:hAnsi="Arial" w:cs="Arial"/>
          <w:spacing w:val="-1"/>
        </w:rPr>
        <w:t>valor</w:t>
      </w:r>
      <w:r w:rsidRPr="001B067E">
        <w:rPr>
          <w:rFonts w:ascii="Arial" w:hAnsi="Arial" w:cs="Arial"/>
          <w:spacing w:val="-17"/>
        </w:rPr>
        <w:t xml:space="preserve"> </w:t>
      </w:r>
      <w:r w:rsidRPr="001B067E">
        <w:rPr>
          <w:rFonts w:ascii="Arial" w:hAnsi="Arial" w:cs="Arial"/>
          <w:spacing w:val="-1"/>
        </w:rPr>
        <w:t>total</w:t>
      </w:r>
      <w:r w:rsidRPr="001B067E">
        <w:rPr>
          <w:rFonts w:ascii="Arial" w:hAnsi="Arial" w:cs="Arial"/>
          <w:spacing w:val="-17"/>
        </w:rPr>
        <w:t xml:space="preserve"> </w:t>
      </w:r>
      <w:r w:rsidRPr="001B067E">
        <w:rPr>
          <w:rFonts w:ascii="Arial" w:hAnsi="Arial" w:cs="Arial"/>
        </w:rPr>
        <w:t>da</w:t>
      </w:r>
      <w:r w:rsidRPr="001B067E">
        <w:rPr>
          <w:rFonts w:ascii="Arial" w:hAnsi="Arial" w:cs="Arial"/>
          <w:spacing w:val="-16"/>
        </w:rPr>
        <w:t xml:space="preserve"> </w:t>
      </w:r>
      <w:r w:rsidRPr="001B067E">
        <w:rPr>
          <w:rFonts w:ascii="Arial" w:hAnsi="Arial" w:cs="Arial"/>
        </w:rPr>
        <w:t>presente</w:t>
      </w:r>
      <w:r w:rsidRPr="001B067E">
        <w:rPr>
          <w:rFonts w:ascii="Arial" w:hAnsi="Arial" w:cs="Arial"/>
          <w:spacing w:val="-16"/>
        </w:rPr>
        <w:t xml:space="preserve"> </w:t>
      </w:r>
      <w:r w:rsidRPr="001B067E">
        <w:rPr>
          <w:rFonts w:ascii="Arial" w:hAnsi="Arial" w:cs="Arial"/>
        </w:rPr>
        <w:t>proposta</w:t>
      </w:r>
      <w:r w:rsidRPr="001B067E">
        <w:rPr>
          <w:rFonts w:ascii="Arial" w:hAnsi="Arial" w:cs="Arial"/>
          <w:spacing w:val="-16"/>
        </w:rPr>
        <w:t xml:space="preserve"> </w:t>
      </w:r>
      <w:r w:rsidRPr="001B067E">
        <w:rPr>
          <w:rFonts w:ascii="Arial" w:hAnsi="Arial" w:cs="Arial"/>
        </w:rPr>
        <w:t>é</w:t>
      </w:r>
      <w:r w:rsidRPr="001B067E">
        <w:rPr>
          <w:rFonts w:ascii="Arial" w:hAnsi="Arial" w:cs="Arial"/>
          <w:spacing w:val="-16"/>
        </w:rPr>
        <w:t xml:space="preserve"> </w:t>
      </w:r>
      <w:r w:rsidRPr="001B067E">
        <w:rPr>
          <w:rFonts w:ascii="Arial" w:hAnsi="Arial" w:cs="Arial"/>
        </w:rPr>
        <w:t>de</w:t>
      </w:r>
      <w:r w:rsidRPr="001B067E">
        <w:rPr>
          <w:rFonts w:ascii="Arial" w:hAnsi="Arial" w:cs="Arial"/>
          <w:spacing w:val="-11"/>
        </w:rPr>
        <w:t xml:space="preserve"> </w:t>
      </w:r>
      <w:r w:rsidRPr="001B067E">
        <w:rPr>
          <w:rFonts w:ascii="Arial" w:hAnsi="Arial" w:cs="Arial"/>
          <w:b/>
        </w:rPr>
        <w:t>R$...</w:t>
      </w:r>
      <w:r w:rsidR="004E367A" w:rsidRPr="001B067E">
        <w:rPr>
          <w:rFonts w:ascii="Arial" w:hAnsi="Arial" w:cs="Arial"/>
          <w:b/>
        </w:rPr>
        <w:t>..........</w:t>
      </w:r>
      <w:r w:rsidRPr="001B067E">
        <w:rPr>
          <w:rFonts w:ascii="Arial" w:hAnsi="Arial" w:cs="Arial"/>
          <w:b/>
        </w:rPr>
        <w:t>.</w:t>
      </w:r>
      <w:r w:rsidR="004E367A" w:rsidRPr="001B067E">
        <w:rPr>
          <w:rFonts w:ascii="Arial" w:hAnsi="Arial" w:cs="Arial"/>
          <w:b/>
        </w:rPr>
        <w:t xml:space="preserve"> </w:t>
      </w:r>
      <w:r w:rsidRPr="001B067E">
        <w:rPr>
          <w:rFonts w:ascii="Arial" w:hAnsi="Arial" w:cs="Arial"/>
          <w:b/>
        </w:rPr>
        <w:t>(</w:t>
      </w:r>
      <w:r w:rsidR="004E367A" w:rsidRPr="001B067E">
        <w:rPr>
          <w:rFonts w:ascii="Arial" w:hAnsi="Arial" w:cs="Arial"/>
          <w:b/>
        </w:rPr>
        <w:t>....................</w:t>
      </w:r>
      <w:r w:rsidR="00473207" w:rsidRPr="001B067E">
        <w:rPr>
          <w:rFonts w:ascii="Arial" w:hAnsi="Arial" w:cs="Arial"/>
          <w:b/>
        </w:rPr>
        <w:t>..................</w:t>
      </w:r>
      <w:r w:rsidR="004E367A" w:rsidRPr="001B067E">
        <w:rPr>
          <w:rFonts w:ascii="Arial" w:hAnsi="Arial" w:cs="Arial"/>
          <w:b/>
        </w:rPr>
        <w:t xml:space="preserve"> ..................................................................................................</w:t>
      </w:r>
      <w:r w:rsidRPr="001B067E">
        <w:rPr>
          <w:rFonts w:ascii="Arial" w:hAnsi="Arial" w:cs="Arial"/>
          <w:b/>
        </w:rPr>
        <w:t>)</w:t>
      </w:r>
      <w:r w:rsidRPr="001B067E">
        <w:rPr>
          <w:rFonts w:ascii="Arial" w:hAnsi="Arial" w:cs="Arial"/>
        </w:rPr>
        <w:t>.</w:t>
      </w:r>
    </w:p>
    <w:p w14:paraId="31B767B2" w14:textId="77777777" w:rsidR="008914AF" w:rsidRPr="001B067E" w:rsidRDefault="008914AF" w:rsidP="000B378A">
      <w:pPr>
        <w:pStyle w:val="Corpodetexto"/>
        <w:tabs>
          <w:tab w:val="left" w:pos="4496"/>
          <w:tab w:val="left" w:pos="4978"/>
          <w:tab w:val="left" w:pos="6084"/>
          <w:tab w:val="left" w:pos="6566"/>
          <w:tab w:val="left" w:pos="7781"/>
          <w:tab w:val="left" w:pos="9381"/>
        </w:tabs>
        <w:spacing w:after="120"/>
        <w:rPr>
          <w:rFonts w:ascii="Arial" w:hAnsi="Arial" w:cs="Arial"/>
        </w:rPr>
      </w:pPr>
    </w:p>
    <w:p w14:paraId="5381A25E" w14:textId="3F032E76" w:rsidR="008914AF" w:rsidRPr="001B067E" w:rsidRDefault="005F5230" w:rsidP="000B378A">
      <w:pPr>
        <w:pStyle w:val="Corpodetexto"/>
        <w:spacing w:after="120"/>
        <w:ind w:firstLine="720"/>
        <w:rPr>
          <w:rFonts w:ascii="Arial" w:hAnsi="Arial" w:cs="Arial"/>
        </w:rPr>
      </w:pPr>
      <w:r w:rsidRPr="001B067E">
        <w:rPr>
          <w:rFonts w:ascii="Arial" w:hAnsi="Arial" w:cs="Arial"/>
        </w:rPr>
        <w:t>Prazo</w:t>
      </w:r>
      <w:r w:rsidR="00473207" w:rsidRPr="001B067E">
        <w:rPr>
          <w:rFonts w:ascii="Arial" w:hAnsi="Arial" w:cs="Arial"/>
        </w:rPr>
        <w:t xml:space="preserve"> </w:t>
      </w:r>
      <w:r w:rsidRPr="001B067E">
        <w:rPr>
          <w:rFonts w:ascii="Arial" w:hAnsi="Arial" w:cs="Arial"/>
        </w:rPr>
        <w:t>de</w:t>
      </w:r>
      <w:r w:rsidR="00473207" w:rsidRPr="001B067E">
        <w:rPr>
          <w:rFonts w:ascii="Arial" w:hAnsi="Arial" w:cs="Arial"/>
        </w:rPr>
        <w:t xml:space="preserve"> </w:t>
      </w:r>
      <w:r w:rsidRPr="001B067E">
        <w:rPr>
          <w:rFonts w:ascii="Arial" w:hAnsi="Arial" w:cs="Arial"/>
        </w:rPr>
        <w:t>validade</w:t>
      </w:r>
      <w:r w:rsidR="00473207" w:rsidRPr="001B067E">
        <w:rPr>
          <w:rFonts w:ascii="Arial" w:hAnsi="Arial" w:cs="Arial"/>
        </w:rPr>
        <w:t xml:space="preserve"> </w:t>
      </w:r>
      <w:r w:rsidRPr="001B067E">
        <w:rPr>
          <w:rFonts w:ascii="Arial" w:hAnsi="Arial" w:cs="Arial"/>
        </w:rPr>
        <w:t>da</w:t>
      </w:r>
      <w:r w:rsidR="00473207" w:rsidRPr="001B067E">
        <w:rPr>
          <w:rFonts w:ascii="Arial" w:hAnsi="Arial" w:cs="Arial"/>
        </w:rPr>
        <w:t xml:space="preserve"> </w:t>
      </w:r>
      <w:r w:rsidRPr="001B067E">
        <w:rPr>
          <w:rFonts w:ascii="Arial" w:hAnsi="Arial" w:cs="Arial"/>
        </w:rPr>
        <w:t>proposta:</w:t>
      </w:r>
      <w:r w:rsidR="00473207" w:rsidRPr="001B067E">
        <w:rPr>
          <w:rFonts w:ascii="Arial" w:hAnsi="Arial" w:cs="Arial"/>
        </w:rPr>
        <w:t xml:space="preserve"> </w:t>
      </w:r>
      <w:r w:rsidRPr="001B067E">
        <w:rPr>
          <w:rFonts w:ascii="Arial" w:hAnsi="Arial" w:cs="Arial"/>
        </w:rPr>
        <w:t>60</w:t>
      </w:r>
      <w:r w:rsidR="00473207" w:rsidRPr="001B067E">
        <w:rPr>
          <w:rFonts w:ascii="Arial" w:hAnsi="Arial" w:cs="Arial"/>
        </w:rPr>
        <w:t xml:space="preserve"> </w:t>
      </w:r>
      <w:r w:rsidRPr="001B067E">
        <w:rPr>
          <w:rFonts w:ascii="Arial" w:hAnsi="Arial" w:cs="Arial"/>
        </w:rPr>
        <w:t>(sessenta)</w:t>
      </w:r>
      <w:r w:rsidR="00473207" w:rsidRPr="001B067E">
        <w:rPr>
          <w:rFonts w:ascii="Arial" w:hAnsi="Arial" w:cs="Arial"/>
        </w:rPr>
        <w:t xml:space="preserve"> </w:t>
      </w:r>
      <w:r w:rsidRPr="001B067E">
        <w:rPr>
          <w:rFonts w:ascii="Arial" w:hAnsi="Arial" w:cs="Arial"/>
          <w:spacing w:val="-1"/>
        </w:rPr>
        <w:t>dias,</w:t>
      </w:r>
      <w:r w:rsidRPr="001B067E">
        <w:rPr>
          <w:rFonts w:ascii="Arial" w:hAnsi="Arial" w:cs="Arial"/>
          <w:spacing w:val="-64"/>
        </w:rPr>
        <w:t xml:space="preserve"> </w:t>
      </w:r>
      <w:r w:rsidRPr="001B067E">
        <w:rPr>
          <w:rFonts w:ascii="Arial" w:hAnsi="Arial" w:cs="Arial"/>
        </w:rPr>
        <w:t>contados</w:t>
      </w:r>
      <w:r w:rsidRPr="001B067E">
        <w:rPr>
          <w:rFonts w:ascii="Arial" w:hAnsi="Arial" w:cs="Arial"/>
          <w:spacing w:val="-3"/>
        </w:rPr>
        <w:t xml:space="preserve"> </w:t>
      </w:r>
      <w:r w:rsidRPr="001B067E">
        <w:rPr>
          <w:rFonts w:ascii="Arial" w:hAnsi="Arial" w:cs="Arial"/>
        </w:rPr>
        <w:t>a partir da</w:t>
      </w:r>
      <w:r w:rsidRPr="001B067E">
        <w:rPr>
          <w:rFonts w:ascii="Arial" w:hAnsi="Arial" w:cs="Arial"/>
          <w:spacing w:val="-2"/>
        </w:rPr>
        <w:t xml:space="preserve"> </w:t>
      </w:r>
      <w:r w:rsidRPr="001B067E">
        <w:rPr>
          <w:rFonts w:ascii="Arial" w:hAnsi="Arial" w:cs="Arial"/>
        </w:rPr>
        <w:t>data</w:t>
      </w:r>
      <w:r w:rsidR="00473207" w:rsidRPr="001B067E">
        <w:rPr>
          <w:rFonts w:ascii="Arial" w:hAnsi="Arial" w:cs="Arial"/>
        </w:rPr>
        <w:t xml:space="preserve"> </w:t>
      </w:r>
      <w:r w:rsidRPr="001B067E">
        <w:rPr>
          <w:rFonts w:ascii="Arial" w:hAnsi="Arial" w:cs="Arial"/>
        </w:rPr>
        <w:t>da</w:t>
      </w:r>
      <w:r w:rsidR="00473207" w:rsidRPr="001B067E">
        <w:rPr>
          <w:rFonts w:ascii="Arial" w:hAnsi="Arial" w:cs="Arial"/>
        </w:rPr>
        <w:t xml:space="preserve"> </w:t>
      </w:r>
      <w:r w:rsidRPr="001B067E">
        <w:rPr>
          <w:rFonts w:ascii="Arial" w:hAnsi="Arial" w:cs="Arial"/>
        </w:rPr>
        <w:t>sessão</w:t>
      </w:r>
      <w:r w:rsidRPr="001B067E">
        <w:rPr>
          <w:rFonts w:ascii="Arial" w:hAnsi="Arial" w:cs="Arial"/>
          <w:spacing w:val="-2"/>
        </w:rPr>
        <w:t xml:space="preserve"> </w:t>
      </w:r>
      <w:r w:rsidRPr="001B067E">
        <w:rPr>
          <w:rFonts w:ascii="Arial" w:hAnsi="Arial" w:cs="Arial"/>
        </w:rPr>
        <w:t>pública</w:t>
      </w:r>
      <w:r w:rsidRPr="001B067E">
        <w:rPr>
          <w:rFonts w:ascii="Arial" w:hAnsi="Arial" w:cs="Arial"/>
          <w:spacing w:val="-2"/>
        </w:rPr>
        <w:t xml:space="preserve"> </w:t>
      </w:r>
      <w:r w:rsidRPr="001B067E">
        <w:rPr>
          <w:rFonts w:ascii="Arial" w:hAnsi="Arial" w:cs="Arial"/>
        </w:rPr>
        <w:t>do</w:t>
      </w:r>
      <w:r w:rsidRPr="001B067E">
        <w:rPr>
          <w:rFonts w:ascii="Arial" w:hAnsi="Arial" w:cs="Arial"/>
          <w:spacing w:val="5"/>
        </w:rPr>
        <w:t xml:space="preserve"> </w:t>
      </w:r>
      <w:r w:rsidRPr="001B067E">
        <w:rPr>
          <w:rFonts w:ascii="Arial" w:hAnsi="Arial" w:cs="Arial"/>
        </w:rPr>
        <w:t>Pregão.</w:t>
      </w:r>
    </w:p>
    <w:p w14:paraId="292F443C" w14:textId="77777777" w:rsidR="00667EB7" w:rsidRPr="001B067E" w:rsidRDefault="00667EB7" w:rsidP="000B378A">
      <w:pPr>
        <w:pStyle w:val="Corpodetexto"/>
        <w:spacing w:after="120"/>
        <w:ind w:firstLine="720"/>
        <w:rPr>
          <w:rFonts w:ascii="Arial" w:hAnsi="Arial" w:cs="Arial"/>
        </w:rPr>
      </w:pPr>
    </w:p>
    <w:p w14:paraId="4A353B63" w14:textId="0F672318" w:rsidR="00473207" w:rsidRPr="001B067E" w:rsidRDefault="00473207" w:rsidP="00394802">
      <w:pPr>
        <w:pStyle w:val="Corpodetexto"/>
        <w:spacing w:after="120"/>
        <w:ind w:firstLine="720"/>
        <w:jc w:val="both"/>
        <w:rPr>
          <w:rFonts w:ascii="Arial" w:hAnsi="Arial" w:cs="Arial"/>
        </w:rPr>
      </w:pPr>
      <w:r w:rsidRPr="001B067E">
        <w:rPr>
          <w:rFonts w:ascii="Arial" w:hAnsi="Arial" w:cs="Arial"/>
        </w:rPr>
        <w:t>Essa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5C5D91" w:rsidRPr="001B067E">
        <w:rPr>
          <w:rStyle w:val="Refdenotaderodap"/>
          <w:rFonts w:ascii="Arial" w:hAnsi="Arial" w:cs="Arial"/>
        </w:rPr>
        <w:footnoteReference w:id="3"/>
      </w:r>
      <w:r w:rsidR="00D455C4" w:rsidRPr="001B067E">
        <w:rPr>
          <w:rFonts w:ascii="Arial" w:hAnsi="Arial" w:cs="Arial"/>
        </w:rPr>
        <w:t>.</w:t>
      </w:r>
    </w:p>
    <w:p w14:paraId="7FBBD195" w14:textId="77777777" w:rsidR="00D26C6A" w:rsidRPr="001B067E" w:rsidRDefault="00D26C6A" w:rsidP="000B378A">
      <w:pPr>
        <w:pStyle w:val="Corpodetexto"/>
        <w:spacing w:after="120"/>
        <w:rPr>
          <w:rFonts w:ascii="Arial" w:hAnsi="Arial" w:cs="Arial"/>
        </w:rPr>
      </w:pPr>
    </w:p>
    <w:p w14:paraId="63644CA5" w14:textId="77777777" w:rsidR="00D26C6A" w:rsidRPr="001B067E" w:rsidRDefault="005F5230" w:rsidP="000B378A">
      <w:pPr>
        <w:pStyle w:val="Corpodetexto"/>
        <w:spacing w:after="120"/>
        <w:ind w:firstLine="720"/>
        <w:rPr>
          <w:rFonts w:ascii="Arial" w:hAnsi="Arial" w:cs="Arial"/>
        </w:rPr>
      </w:pPr>
      <w:r w:rsidRPr="001B067E">
        <w:rPr>
          <w:rFonts w:ascii="Arial" w:hAnsi="Arial" w:cs="Arial"/>
        </w:rPr>
        <w:t>Atenciosamente.</w:t>
      </w:r>
    </w:p>
    <w:p w14:paraId="202196CF" w14:textId="77777777" w:rsidR="005C5D91" w:rsidRPr="001B067E" w:rsidRDefault="005C5D91" w:rsidP="000B378A">
      <w:pPr>
        <w:pStyle w:val="Corpodetexto"/>
        <w:spacing w:after="120"/>
        <w:ind w:firstLine="720"/>
        <w:rPr>
          <w:rFonts w:ascii="Arial" w:hAnsi="Arial" w:cs="Arial"/>
        </w:rPr>
      </w:pPr>
    </w:p>
    <w:p w14:paraId="19DD382D" w14:textId="430596C2" w:rsidR="00D26C6A" w:rsidRPr="001B067E" w:rsidRDefault="005C5D91" w:rsidP="000B378A">
      <w:pPr>
        <w:pStyle w:val="Corpodetexto"/>
        <w:tabs>
          <w:tab w:val="left" w:pos="5656"/>
          <w:tab w:val="left" w:pos="6383"/>
          <w:tab w:val="left" w:pos="8117"/>
        </w:tabs>
        <w:spacing w:after="120"/>
        <w:jc w:val="center"/>
        <w:rPr>
          <w:rFonts w:ascii="Arial" w:hAnsi="Arial" w:cs="Arial"/>
        </w:rPr>
      </w:pPr>
      <w:r w:rsidRPr="001B067E">
        <w:rPr>
          <w:rFonts w:ascii="Arial" w:hAnsi="Arial" w:cs="Arial"/>
        </w:rPr>
        <w:t xml:space="preserve">(Local), </w:t>
      </w:r>
      <w:r w:rsidR="0082308E" w:rsidRPr="001B067E">
        <w:rPr>
          <w:rFonts w:ascii="Arial" w:hAnsi="Arial" w:cs="Arial"/>
        </w:rPr>
        <w:t>___ de _________</w:t>
      </w:r>
      <w:r w:rsidR="00F16575" w:rsidRPr="001B067E">
        <w:rPr>
          <w:rFonts w:ascii="Arial" w:hAnsi="Arial" w:cs="Arial"/>
        </w:rPr>
        <w:t xml:space="preserve"> </w:t>
      </w:r>
      <w:proofErr w:type="spellStart"/>
      <w:r w:rsidR="00F16575" w:rsidRPr="001B067E">
        <w:rPr>
          <w:rFonts w:ascii="Arial" w:hAnsi="Arial" w:cs="Arial"/>
        </w:rPr>
        <w:t>de</w:t>
      </w:r>
      <w:proofErr w:type="spellEnd"/>
      <w:r w:rsidR="00F16575" w:rsidRPr="001B067E">
        <w:rPr>
          <w:rFonts w:ascii="Arial" w:hAnsi="Arial" w:cs="Arial"/>
        </w:rPr>
        <w:t xml:space="preserve"> </w:t>
      </w:r>
      <w:r w:rsidR="0082308E" w:rsidRPr="001B067E">
        <w:rPr>
          <w:rFonts w:ascii="Arial" w:hAnsi="Arial" w:cs="Arial"/>
        </w:rPr>
        <w:t>202</w:t>
      </w:r>
      <w:r w:rsidR="00B27267">
        <w:rPr>
          <w:rFonts w:ascii="Arial" w:hAnsi="Arial" w:cs="Arial"/>
        </w:rPr>
        <w:t>6</w:t>
      </w:r>
      <w:r w:rsidR="0082308E" w:rsidRPr="001B067E">
        <w:rPr>
          <w:rFonts w:ascii="Arial" w:hAnsi="Arial" w:cs="Arial"/>
        </w:rPr>
        <w:t>.</w:t>
      </w:r>
    </w:p>
    <w:p w14:paraId="56C0CED8" w14:textId="77777777" w:rsidR="00D26C6A" w:rsidRPr="001B067E" w:rsidRDefault="00D26C6A" w:rsidP="000B378A">
      <w:pPr>
        <w:pStyle w:val="Corpodetexto"/>
        <w:spacing w:after="120"/>
        <w:jc w:val="center"/>
        <w:rPr>
          <w:rFonts w:ascii="Arial" w:hAnsi="Arial" w:cs="Arial"/>
        </w:rPr>
      </w:pPr>
    </w:p>
    <w:p w14:paraId="0FE28994" w14:textId="77777777" w:rsidR="005C5D91" w:rsidRPr="001B067E" w:rsidRDefault="005C5D91" w:rsidP="000B378A">
      <w:pPr>
        <w:pStyle w:val="Corpodetexto"/>
        <w:spacing w:after="120"/>
        <w:jc w:val="center"/>
        <w:rPr>
          <w:rFonts w:ascii="Arial" w:hAnsi="Arial" w:cs="Arial"/>
        </w:rPr>
      </w:pPr>
    </w:p>
    <w:p w14:paraId="2CE556AF" w14:textId="6B069BE6" w:rsidR="00D26C6A" w:rsidRPr="001B067E" w:rsidRDefault="005C5D91" w:rsidP="000B378A">
      <w:pPr>
        <w:pStyle w:val="Corpodetexto"/>
        <w:jc w:val="center"/>
        <w:rPr>
          <w:rFonts w:ascii="Arial" w:hAnsi="Arial" w:cs="Arial"/>
        </w:rPr>
      </w:pPr>
      <w:r w:rsidRPr="001B067E">
        <w:rPr>
          <w:rFonts w:ascii="Arial" w:hAnsi="Arial" w:cs="Arial"/>
        </w:rPr>
        <w:t>_________________________________</w:t>
      </w:r>
    </w:p>
    <w:p w14:paraId="71C8ABD2" w14:textId="77777777" w:rsidR="00D455C4" w:rsidRPr="001B067E" w:rsidRDefault="005F5230" w:rsidP="000B378A">
      <w:pPr>
        <w:pStyle w:val="Corpodetexto"/>
        <w:jc w:val="center"/>
        <w:rPr>
          <w:rFonts w:ascii="Arial" w:hAnsi="Arial" w:cs="Arial"/>
        </w:rPr>
      </w:pPr>
      <w:r w:rsidRPr="001B067E">
        <w:rPr>
          <w:rFonts w:ascii="Arial" w:hAnsi="Arial" w:cs="Arial"/>
        </w:rPr>
        <w:t>Nome</w:t>
      </w:r>
      <w:r w:rsidRPr="001B067E">
        <w:rPr>
          <w:rFonts w:ascii="Arial" w:hAnsi="Arial" w:cs="Arial"/>
          <w:spacing w:val="-4"/>
        </w:rPr>
        <w:t xml:space="preserve"> </w:t>
      </w:r>
      <w:r w:rsidRPr="001B067E">
        <w:rPr>
          <w:rFonts w:ascii="Arial" w:hAnsi="Arial" w:cs="Arial"/>
        </w:rPr>
        <w:t xml:space="preserve">e </w:t>
      </w:r>
      <w:r w:rsidR="0082308E" w:rsidRPr="001B067E">
        <w:rPr>
          <w:rFonts w:ascii="Arial" w:hAnsi="Arial" w:cs="Arial"/>
        </w:rPr>
        <w:t>a</w:t>
      </w:r>
      <w:r w:rsidRPr="001B067E">
        <w:rPr>
          <w:rFonts w:ascii="Arial" w:hAnsi="Arial" w:cs="Arial"/>
        </w:rPr>
        <w:t>ssinatura</w:t>
      </w:r>
      <w:r w:rsidRPr="001B067E">
        <w:rPr>
          <w:rFonts w:ascii="Arial" w:hAnsi="Arial" w:cs="Arial"/>
          <w:spacing w:val="-5"/>
        </w:rPr>
        <w:t xml:space="preserve"> </w:t>
      </w:r>
      <w:r w:rsidRPr="001B067E">
        <w:rPr>
          <w:rFonts w:ascii="Arial" w:hAnsi="Arial" w:cs="Arial"/>
        </w:rPr>
        <w:t>do</w:t>
      </w:r>
      <w:r w:rsidRPr="001B067E">
        <w:rPr>
          <w:rFonts w:ascii="Arial" w:hAnsi="Arial" w:cs="Arial"/>
          <w:spacing w:val="-1"/>
        </w:rPr>
        <w:t xml:space="preserve"> </w:t>
      </w:r>
      <w:r w:rsidRPr="001B067E">
        <w:rPr>
          <w:rFonts w:ascii="Arial" w:hAnsi="Arial" w:cs="Arial"/>
        </w:rPr>
        <w:t>responsável</w:t>
      </w:r>
    </w:p>
    <w:p w14:paraId="7AC7D660" w14:textId="50F64D94" w:rsidR="0082308E" w:rsidRPr="001B067E" w:rsidRDefault="000219C4" w:rsidP="000B378A">
      <w:pPr>
        <w:pStyle w:val="Corpodetexto"/>
        <w:jc w:val="center"/>
        <w:rPr>
          <w:highlight w:val="yellow"/>
        </w:rPr>
        <w:sectPr w:rsidR="0082308E" w:rsidRPr="001B067E" w:rsidSect="009B6E31">
          <w:type w:val="continuous"/>
          <w:pgSz w:w="11910" w:h="16840"/>
          <w:pgMar w:top="1418" w:right="1134" w:bottom="851" w:left="1701" w:header="283" w:footer="720" w:gutter="0"/>
          <w:cols w:space="720"/>
          <w:docGrid w:linePitch="299"/>
        </w:sectPr>
      </w:pPr>
      <w:r w:rsidRPr="001B067E">
        <w:rPr>
          <w:rFonts w:ascii="Arial" w:hAnsi="Arial" w:cs="Arial"/>
        </w:rPr>
        <w:t>Nome da Empresa</w:t>
      </w:r>
    </w:p>
    <w:p w14:paraId="0C21B5D4" w14:textId="132113A0" w:rsidR="00285B65" w:rsidRPr="001B067E" w:rsidRDefault="005F5230" w:rsidP="000B378A">
      <w:pPr>
        <w:pStyle w:val="Ttulo1"/>
        <w:spacing w:after="120"/>
        <w:ind w:left="0"/>
        <w:jc w:val="center"/>
      </w:pPr>
      <w:r w:rsidRPr="001B067E">
        <w:lastRenderedPageBreak/>
        <w:t xml:space="preserve">ANEXO V - PREGÃO </w:t>
      </w:r>
      <w:r w:rsidRPr="007C1281">
        <w:t xml:space="preserve">ELETRÔNICO Nº </w:t>
      </w:r>
      <w:r w:rsidR="0046222E" w:rsidRPr="007C1281">
        <w:t>0</w:t>
      </w:r>
      <w:r w:rsidR="007C1281" w:rsidRPr="007C1281">
        <w:t>7</w:t>
      </w:r>
      <w:r w:rsidR="0046222E" w:rsidRPr="007C1281">
        <w:t>/2026</w:t>
      </w:r>
    </w:p>
    <w:p w14:paraId="1FAD9ADF" w14:textId="77777777" w:rsidR="00285B65" w:rsidRPr="001B067E" w:rsidRDefault="00285B65" w:rsidP="000B378A">
      <w:pPr>
        <w:pStyle w:val="Ttulo1"/>
        <w:spacing w:after="120"/>
        <w:ind w:left="0"/>
        <w:jc w:val="center"/>
        <w:rPr>
          <w:spacing w:val="-64"/>
        </w:rPr>
      </w:pPr>
    </w:p>
    <w:p w14:paraId="7013FF0B" w14:textId="6BC8A9A9" w:rsidR="00D26C6A" w:rsidRPr="001B067E" w:rsidRDefault="005F5230" w:rsidP="000B378A">
      <w:pPr>
        <w:pStyle w:val="Ttulo1"/>
        <w:spacing w:after="120"/>
        <w:ind w:left="0"/>
        <w:jc w:val="center"/>
      </w:pPr>
      <w:r w:rsidRPr="001B067E">
        <w:t>MODELO</w:t>
      </w:r>
      <w:r w:rsidRPr="001B067E">
        <w:rPr>
          <w:spacing w:val="-1"/>
        </w:rPr>
        <w:t xml:space="preserve"> </w:t>
      </w:r>
      <w:r w:rsidRPr="001B067E">
        <w:t>DE DECLARAÇÃO</w:t>
      </w:r>
      <w:r w:rsidRPr="001B067E">
        <w:rPr>
          <w:spacing w:val="-1"/>
        </w:rPr>
        <w:t xml:space="preserve"> </w:t>
      </w:r>
      <w:r w:rsidRPr="001B067E">
        <w:t>UNIFICADA</w:t>
      </w:r>
    </w:p>
    <w:p w14:paraId="439C39D9" w14:textId="77777777" w:rsidR="00285B65" w:rsidRPr="001B067E" w:rsidRDefault="00285B65" w:rsidP="000B378A">
      <w:pPr>
        <w:pStyle w:val="Corpodetexto"/>
        <w:spacing w:after="120"/>
        <w:rPr>
          <w:rFonts w:ascii="Arial" w:hAnsi="Arial" w:cs="Arial"/>
          <w:b/>
        </w:rPr>
      </w:pPr>
    </w:p>
    <w:p w14:paraId="6707AA62" w14:textId="08EC898C" w:rsidR="00D26C6A" w:rsidRPr="001B067E" w:rsidRDefault="005F5230" w:rsidP="000B378A">
      <w:pPr>
        <w:spacing w:after="120"/>
        <w:rPr>
          <w:rFonts w:ascii="Arial" w:hAnsi="Arial" w:cs="Arial"/>
          <w:b/>
          <w:sz w:val="24"/>
          <w:szCs w:val="24"/>
        </w:rPr>
      </w:pPr>
      <w:r w:rsidRPr="001B067E">
        <w:rPr>
          <w:rFonts w:ascii="Arial" w:hAnsi="Arial" w:cs="Arial"/>
          <w:b/>
          <w:sz w:val="24"/>
          <w:szCs w:val="24"/>
        </w:rPr>
        <w:t>REF.</w:t>
      </w:r>
      <w:r w:rsidRPr="001B067E">
        <w:rPr>
          <w:rFonts w:ascii="Arial" w:hAnsi="Arial" w:cs="Arial"/>
          <w:b/>
          <w:spacing w:val="-2"/>
          <w:sz w:val="24"/>
          <w:szCs w:val="24"/>
        </w:rPr>
        <w:t xml:space="preserve"> </w:t>
      </w:r>
      <w:r w:rsidRPr="001B067E">
        <w:rPr>
          <w:rFonts w:ascii="Arial" w:hAnsi="Arial" w:cs="Arial"/>
          <w:b/>
          <w:sz w:val="24"/>
          <w:szCs w:val="24"/>
        </w:rPr>
        <w:t>PREGÃO</w:t>
      </w:r>
      <w:r w:rsidRPr="001B067E">
        <w:rPr>
          <w:rFonts w:ascii="Arial" w:hAnsi="Arial" w:cs="Arial"/>
          <w:b/>
          <w:spacing w:val="-2"/>
          <w:sz w:val="24"/>
          <w:szCs w:val="24"/>
        </w:rPr>
        <w:t xml:space="preserve"> </w:t>
      </w:r>
      <w:r w:rsidRPr="001B067E">
        <w:rPr>
          <w:rFonts w:ascii="Arial" w:hAnsi="Arial" w:cs="Arial"/>
          <w:b/>
          <w:sz w:val="24"/>
          <w:szCs w:val="24"/>
        </w:rPr>
        <w:t>ELETRÔNICO</w:t>
      </w:r>
      <w:r w:rsidRPr="001B067E">
        <w:rPr>
          <w:rFonts w:ascii="Arial" w:hAnsi="Arial" w:cs="Arial"/>
          <w:b/>
          <w:spacing w:val="-2"/>
          <w:sz w:val="24"/>
          <w:szCs w:val="24"/>
        </w:rPr>
        <w:t xml:space="preserve"> </w:t>
      </w:r>
      <w:r w:rsidRPr="001B067E">
        <w:rPr>
          <w:rFonts w:ascii="Arial" w:hAnsi="Arial" w:cs="Arial"/>
          <w:b/>
          <w:sz w:val="24"/>
          <w:szCs w:val="24"/>
        </w:rPr>
        <w:t xml:space="preserve">Nº </w:t>
      </w:r>
      <w:r w:rsidR="0046222E" w:rsidRPr="007C1281">
        <w:rPr>
          <w:rFonts w:ascii="Arial" w:hAnsi="Arial" w:cs="Arial"/>
          <w:b/>
          <w:sz w:val="24"/>
          <w:szCs w:val="24"/>
        </w:rPr>
        <w:t>0</w:t>
      </w:r>
      <w:r w:rsidR="007C1281" w:rsidRPr="007C1281">
        <w:rPr>
          <w:rFonts w:ascii="Arial" w:hAnsi="Arial" w:cs="Arial"/>
          <w:b/>
          <w:sz w:val="24"/>
          <w:szCs w:val="24"/>
        </w:rPr>
        <w:t>7</w:t>
      </w:r>
      <w:r w:rsidR="0046222E" w:rsidRPr="007C1281">
        <w:rPr>
          <w:rFonts w:ascii="Arial" w:hAnsi="Arial" w:cs="Arial"/>
          <w:b/>
          <w:sz w:val="24"/>
          <w:szCs w:val="24"/>
        </w:rPr>
        <w:t>/2026</w:t>
      </w:r>
    </w:p>
    <w:p w14:paraId="7011A7AA" w14:textId="77777777" w:rsidR="00D26C6A" w:rsidRPr="001B067E" w:rsidRDefault="00D26C6A" w:rsidP="000B378A">
      <w:pPr>
        <w:pStyle w:val="Corpodetexto"/>
        <w:spacing w:after="120"/>
        <w:rPr>
          <w:rFonts w:ascii="Arial" w:hAnsi="Arial" w:cs="Arial"/>
          <w:b/>
        </w:rPr>
      </w:pPr>
    </w:p>
    <w:p w14:paraId="705A2542" w14:textId="77777777" w:rsidR="00D26C6A" w:rsidRPr="001B067E" w:rsidRDefault="005F5230" w:rsidP="000B378A">
      <w:pPr>
        <w:pStyle w:val="Ttulo1"/>
        <w:spacing w:after="120"/>
        <w:ind w:left="0"/>
      </w:pPr>
      <w:r w:rsidRPr="001B067E">
        <w:t>Sr.</w:t>
      </w:r>
      <w:r w:rsidRPr="001B067E">
        <w:rPr>
          <w:spacing w:val="-1"/>
        </w:rPr>
        <w:t xml:space="preserve"> </w:t>
      </w:r>
      <w:r w:rsidRPr="001B067E">
        <w:t>Pregoeiro,</w:t>
      </w:r>
    </w:p>
    <w:p w14:paraId="348BB788" w14:textId="77777777" w:rsidR="00D26C6A" w:rsidRPr="001B067E" w:rsidRDefault="00D26C6A" w:rsidP="000B378A">
      <w:pPr>
        <w:pStyle w:val="Corpodetexto"/>
        <w:spacing w:after="120"/>
        <w:rPr>
          <w:rFonts w:ascii="Arial" w:hAnsi="Arial" w:cs="Arial"/>
          <w:b/>
        </w:rPr>
      </w:pPr>
    </w:p>
    <w:p w14:paraId="6F0CAEFA" w14:textId="7678BC67" w:rsidR="00D26C6A" w:rsidRPr="001B067E" w:rsidRDefault="005F5230" w:rsidP="000B378A">
      <w:pPr>
        <w:pStyle w:val="Corpodetexto"/>
        <w:spacing w:after="120"/>
        <w:ind w:firstLine="720"/>
        <w:jc w:val="both"/>
        <w:rPr>
          <w:rFonts w:ascii="Arial" w:hAnsi="Arial" w:cs="Arial"/>
        </w:rPr>
      </w:pPr>
      <w:r w:rsidRPr="001B067E">
        <w:rPr>
          <w:rFonts w:ascii="Arial" w:hAnsi="Arial" w:cs="Arial"/>
        </w:rPr>
        <w:t>A</w:t>
      </w:r>
      <w:r w:rsidR="00285B65" w:rsidRPr="001B067E">
        <w:rPr>
          <w:rFonts w:ascii="Arial" w:hAnsi="Arial" w:cs="Arial"/>
        </w:rPr>
        <w:t xml:space="preserve"> </w:t>
      </w:r>
      <w:r w:rsidRPr="001B067E">
        <w:rPr>
          <w:rFonts w:ascii="Arial" w:hAnsi="Arial" w:cs="Arial"/>
        </w:rPr>
        <w:t>empresa</w:t>
      </w:r>
      <w:r w:rsidR="00285B65" w:rsidRPr="001B067E">
        <w:rPr>
          <w:rFonts w:ascii="Arial" w:hAnsi="Arial" w:cs="Arial"/>
          <w:u w:val="single"/>
        </w:rPr>
        <w:tab/>
      </w:r>
      <w:r w:rsidR="00285B65" w:rsidRPr="001B067E">
        <w:rPr>
          <w:rFonts w:ascii="Arial" w:hAnsi="Arial" w:cs="Arial"/>
          <w:u w:val="single"/>
        </w:rPr>
        <w:tab/>
      </w:r>
      <w:r w:rsidR="00285B65" w:rsidRPr="001B067E">
        <w:rPr>
          <w:rFonts w:ascii="Arial" w:hAnsi="Arial" w:cs="Arial"/>
          <w:u w:val="single"/>
        </w:rPr>
        <w:tab/>
      </w:r>
      <w:r w:rsidR="00285B65" w:rsidRPr="001B067E">
        <w:rPr>
          <w:rFonts w:ascii="Arial" w:hAnsi="Arial" w:cs="Arial"/>
          <w:u w:val="single"/>
        </w:rPr>
        <w:tab/>
      </w:r>
      <w:r w:rsidRPr="001B067E">
        <w:rPr>
          <w:rFonts w:ascii="Arial" w:hAnsi="Arial" w:cs="Arial"/>
        </w:rPr>
        <w:t>,</w:t>
      </w:r>
      <w:r w:rsidRPr="001B067E">
        <w:rPr>
          <w:rFonts w:ascii="Arial" w:hAnsi="Arial" w:cs="Arial"/>
          <w:spacing w:val="-65"/>
        </w:rPr>
        <w:t xml:space="preserve"> </w:t>
      </w:r>
      <w:r w:rsidRPr="001B067E">
        <w:rPr>
          <w:rFonts w:ascii="Arial" w:hAnsi="Arial" w:cs="Arial"/>
        </w:rPr>
        <w:t>CNPJ</w:t>
      </w:r>
      <w:r w:rsidR="00285B65" w:rsidRPr="001B067E">
        <w:rPr>
          <w:rFonts w:ascii="Arial" w:hAnsi="Arial" w:cs="Arial"/>
        </w:rPr>
        <w:t xml:space="preserve"> nº </w:t>
      </w:r>
      <w:r w:rsidRPr="001B067E">
        <w:rPr>
          <w:rFonts w:ascii="Arial" w:hAnsi="Arial" w:cs="Arial"/>
          <w:u w:val="single"/>
        </w:rPr>
        <w:tab/>
      </w:r>
      <w:r w:rsidR="00285B65" w:rsidRPr="001B067E">
        <w:rPr>
          <w:rFonts w:ascii="Arial" w:hAnsi="Arial" w:cs="Arial"/>
          <w:u w:val="single"/>
        </w:rPr>
        <w:tab/>
      </w:r>
      <w:r w:rsidRPr="001B067E">
        <w:rPr>
          <w:rFonts w:ascii="Arial" w:hAnsi="Arial" w:cs="Arial"/>
          <w:u w:val="single"/>
        </w:rPr>
        <w:tab/>
      </w:r>
      <w:r w:rsidRPr="001B067E">
        <w:rPr>
          <w:rFonts w:ascii="Arial" w:hAnsi="Arial" w:cs="Arial"/>
          <w:spacing w:val="-1"/>
        </w:rPr>
        <w:t>,</w:t>
      </w:r>
      <w:r w:rsidRPr="001B067E">
        <w:rPr>
          <w:rFonts w:ascii="Arial" w:hAnsi="Arial" w:cs="Arial"/>
          <w:spacing w:val="-11"/>
        </w:rPr>
        <w:t xml:space="preserve"> </w:t>
      </w:r>
      <w:r w:rsidRPr="001B067E">
        <w:rPr>
          <w:rFonts w:ascii="Arial" w:hAnsi="Arial" w:cs="Arial"/>
          <w:spacing w:val="-1"/>
        </w:rPr>
        <w:t>por</w:t>
      </w:r>
      <w:r w:rsidRPr="001B067E">
        <w:rPr>
          <w:rFonts w:ascii="Arial" w:hAnsi="Arial" w:cs="Arial"/>
          <w:spacing w:val="-14"/>
        </w:rPr>
        <w:t xml:space="preserve"> </w:t>
      </w:r>
      <w:r w:rsidRPr="001B067E">
        <w:rPr>
          <w:rFonts w:ascii="Arial" w:hAnsi="Arial" w:cs="Arial"/>
          <w:spacing w:val="-1"/>
        </w:rPr>
        <w:t>meio</w:t>
      </w:r>
      <w:r w:rsidRPr="001B067E">
        <w:rPr>
          <w:rFonts w:ascii="Arial" w:hAnsi="Arial" w:cs="Arial"/>
          <w:spacing w:val="-13"/>
        </w:rPr>
        <w:t xml:space="preserve"> </w:t>
      </w:r>
      <w:r w:rsidRPr="001B067E">
        <w:rPr>
          <w:rFonts w:ascii="Arial" w:hAnsi="Arial" w:cs="Arial"/>
          <w:spacing w:val="-1"/>
        </w:rPr>
        <w:t>de</w:t>
      </w:r>
      <w:r w:rsidRPr="001B067E">
        <w:rPr>
          <w:rFonts w:ascii="Arial" w:hAnsi="Arial" w:cs="Arial"/>
          <w:spacing w:val="-10"/>
        </w:rPr>
        <w:t xml:space="preserve"> </w:t>
      </w:r>
      <w:r w:rsidRPr="001B067E">
        <w:rPr>
          <w:rFonts w:ascii="Arial" w:hAnsi="Arial" w:cs="Arial"/>
          <w:spacing w:val="-1"/>
        </w:rPr>
        <w:t>seu</w:t>
      </w:r>
      <w:r w:rsidRPr="001B067E">
        <w:rPr>
          <w:rFonts w:ascii="Arial" w:hAnsi="Arial" w:cs="Arial"/>
          <w:spacing w:val="-10"/>
        </w:rPr>
        <w:t xml:space="preserve"> </w:t>
      </w:r>
      <w:r w:rsidRPr="001B067E">
        <w:rPr>
          <w:rFonts w:ascii="Arial" w:hAnsi="Arial" w:cs="Arial"/>
          <w:spacing w:val="-1"/>
        </w:rPr>
        <w:t>representante</w:t>
      </w:r>
      <w:r w:rsidRPr="001B067E">
        <w:rPr>
          <w:rFonts w:ascii="Arial" w:hAnsi="Arial" w:cs="Arial"/>
          <w:spacing w:val="-10"/>
        </w:rPr>
        <w:t xml:space="preserve"> </w:t>
      </w:r>
      <w:r w:rsidRPr="001B067E">
        <w:rPr>
          <w:rFonts w:ascii="Arial" w:hAnsi="Arial" w:cs="Arial"/>
        </w:rPr>
        <w:t>legal</w:t>
      </w:r>
      <w:r w:rsidRPr="001B067E">
        <w:rPr>
          <w:rFonts w:ascii="Arial" w:hAnsi="Arial" w:cs="Arial"/>
          <w:spacing w:val="-2"/>
        </w:rPr>
        <w:t xml:space="preserve"> </w:t>
      </w:r>
      <w:r w:rsidR="00285B65" w:rsidRPr="001B067E">
        <w:rPr>
          <w:rFonts w:ascii="Arial" w:hAnsi="Arial" w:cs="Arial"/>
          <w:spacing w:val="-2"/>
          <w:u w:val="single"/>
        </w:rPr>
        <w:tab/>
      </w:r>
      <w:r w:rsidR="00285B65" w:rsidRPr="001B067E">
        <w:rPr>
          <w:rFonts w:ascii="Arial" w:hAnsi="Arial" w:cs="Arial"/>
          <w:spacing w:val="-2"/>
          <w:u w:val="single"/>
        </w:rPr>
        <w:tab/>
      </w:r>
      <w:r w:rsidR="0082308E" w:rsidRPr="001B067E">
        <w:rPr>
          <w:rFonts w:ascii="Arial" w:hAnsi="Arial" w:cs="Arial"/>
          <w:u w:val="single"/>
        </w:rPr>
        <w:tab/>
      </w:r>
      <w:r w:rsidR="00285B65" w:rsidRPr="001B067E">
        <w:rPr>
          <w:rFonts w:ascii="Arial" w:hAnsi="Arial" w:cs="Arial"/>
          <w:u w:val="single"/>
        </w:rPr>
        <w:tab/>
      </w:r>
      <w:r w:rsidR="00285B65" w:rsidRPr="001B067E">
        <w:rPr>
          <w:rFonts w:ascii="Arial" w:hAnsi="Arial" w:cs="Arial"/>
        </w:rPr>
        <w:t xml:space="preserve">, </w:t>
      </w:r>
      <w:r w:rsidRPr="001B067E">
        <w:rPr>
          <w:rFonts w:ascii="Arial" w:hAnsi="Arial" w:cs="Arial"/>
        </w:rPr>
        <w:t>CPF</w:t>
      </w:r>
      <w:r w:rsidR="001C65CB" w:rsidRPr="001B067E">
        <w:rPr>
          <w:rFonts w:ascii="Arial" w:hAnsi="Arial" w:cs="Arial"/>
          <w:u w:val="single"/>
        </w:rPr>
        <w:t>__________</w:t>
      </w:r>
      <w:r w:rsidR="001C65CB" w:rsidRPr="001B067E">
        <w:rPr>
          <w:rFonts w:ascii="Arial" w:hAnsi="Arial" w:cs="Arial"/>
        </w:rPr>
        <w:t xml:space="preserve">, </w:t>
      </w:r>
      <w:r w:rsidRPr="001B067E">
        <w:rPr>
          <w:rFonts w:ascii="Arial" w:hAnsi="Arial" w:cs="Arial"/>
        </w:rPr>
        <w:t>vem</w:t>
      </w:r>
      <w:r w:rsidR="00285B65" w:rsidRPr="001B067E">
        <w:rPr>
          <w:rFonts w:ascii="Arial" w:hAnsi="Arial" w:cs="Arial"/>
          <w:spacing w:val="-1"/>
        </w:rPr>
        <w:t xml:space="preserve"> </w:t>
      </w:r>
      <w:r w:rsidRPr="001B067E">
        <w:rPr>
          <w:rFonts w:ascii="Arial" w:hAnsi="Arial" w:cs="Arial"/>
        </w:rPr>
        <w:t>por</w:t>
      </w:r>
      <w:r w:rsidRPr="001B067E">
        <w:rPr>
          <w:rFonts w:ascii="Arial" w:hAnsi="Arial" w:cs="Arial"/>
          <w:spacing w:val="-3"/>
        </w:rPr>
        <w:t xml:space="preserve"> </w:t>
      </w:r>
      <w:r w:rsidRPr="001B067E">
        <w:rPr>
          <w:rFonts w:ascii="Arial" w:hAnsi="Arial" w:cs="Arial"/>
        </w:rPr>
        <w:t>meio</w:t>
      </w:r>
      <w:r w:rsidRPr="001B067E">
        <w:rPr>
          <w:rFonts w:ascii="Arial" w:hAnsi="Arial" w:cs="Arial"/>
          <w:spacing w:val="-2"/>
        </w:rPr>
        <w:t xml:space="preserve"> </w:t>
      </w:r>
      <w:r w:rsidRPr="001B067E">
        <w:rPr>
          <w:rFonts w:ascii="Arial" w:hAnsi="Arial" w:cs="Arial"/>
        </w:rPr>
        <w:t>desta</w:t>
      </w:r>
      <w:r w:rsidRPr="001B067E">
        <w:rPr>
          <w:rFonts w:ascii="Arial" w:hAnsi="Arial" w:cs="Arial"/>
          <w:spacing w:val="1"/>
        </w:rPr>
        <w:t xml:space="preserve"> </w:t>
      </w:r>
      <w:r w:rsidRPr="001B067E">
        <w:rPr>
          <w:rFonts w:ascii="Arial" w:hAnsi="Arial" w:cs="Arial"/>
        </w:rPr>
        <w:t>declarar</w:t>
      </w:r>
      <w:r w:rsidRPr="001B067E">
        <w:rPr>
          <w:rFonts w:ascii="Arial" w:hAnsi="Arial" w:cs="Arial"/>
          <w:spacing w:val="-1"/>
        </w:rPr>
        <w:t xml:space="preserve"> </w:t>
      </w:r>
      <w:r w:rsidRPr="001B067E">
        <w:rPr>
          <w:rFonts w:ascii="Arial" w:hAnsi="Arial" w:cs="Arial"/>
        </w:rPr>
        <w:t>o</w:t>
      </w:r>
      <w:r w:rsidRPr="001B067E">
        <w:rPr>
          <w:rFonts w:ascii="Arial" w:hAnsi="Arial" w:cs="Arial"/>
          <w:spacing w:val="-2"/>
        </w:rPr>
        <w:t xml:space="preserve"> </w:t>
      </w:r>
      <w:r w:rsidRPr="001B067E">
        <w:rPr>
          <w:rFonts w:ascii="Arial" w:hAnsi="Arial" w:cs="Arial"/>
        </w:rPr>
        <w:t>que</w:t>
      </w:r>
      <w:r w:rsidRPr="001B067E">
        <w:rPr>
          <w:rFonts w:ascii="Arial" w:hAnsi="Arial" w:cs="Arial"/>
          <w:spacing w:val="-2"/>
        </w:rPr>
        <w:t xml:space="preserve"> </w:t>
      </w:r>
      <w:r w:rsidRPr="001B067E">
        <w:rPr>
          <w:rFonts w:ascii="Arial" w:hAnsi="Arial" w:cs="Arial"/>
        </w:rPr>
        <w:t>segue:</w:t>
      </w:r>
    </w:p>
    <w:p w14:paraId="54AF0805" w14:textId="3272CD7B" w:rsidR="00D26C6A" w:rsidRPr="001B067E" w:rsidRDefault="005F5230" w:rsidP="000B378A">
      <w:pPr>
        <w:pStyle w:val="PargrafodaLista"/>
        <w:numPr>
          <w:ilvl w:val="0"/>
          <w:numId w:val="1"/>
        </w:numPr>
        <w:spacing w:after="120"/>
        <w:jc w:val="left"/>
        <w:rPr>
          <w:rFonts w:ascii="Arial" w:hAnsi="Arial" w:cs="Arial"/>
          <w:sz w:val="24"/>
          <w:szCs w:val="24"/>
        </w:rPr>
      </w:pPr>
      <w:r w:rsidRPr="001B067E">
        <w:rPr>
          <w:rFonts w:ascii="Arial" w:hAnsi="Arial" w:cs="Arial"/>
          <w:sz w:val="24"/>
          <w:szCs w:val="24"/>
        </w:rPr>
        <w:t>Que</w:t>
      </w:r>
      <w:r w:rsidRPr="001B067E">
        <w:rPr>
          <w:rFonts w:ascii="Arial" w:hAnsi="Arial" w:cs="Arial"/>
          <w:spacing w:val="47"/>
          <w:sz w:val="24"/>
          <w:szCs w:val="24"/>
        </w:rPr>
        <w:t xml:space="preserve"> </w:t>
      </w:r>
      <w:r w:rsidRPr="001B067E">
        <w:rPr>
          <w:rFonts w:ascii="Arial" w:hAnsi="Arial" w:cs="Arial"/>
          <w:sz w:val="24"/>
          <w:szCs w:val="24"/>
        </w:rPr>
        <w:t>est</w:t>
      </w:r>
      <w:r w:rsidR="000D13BA" w:rsidRPr="001B067E">
        <w:rPr>
          <w:rFonts w:ascii="Arial" w:hAnsi="Arial" w:cs="Arial"/>
          <w:sz w:val="24"/>
          <w:szCs w:val="24"/>
        </w:rPr>
        <w:t>á</w:t>
      </w:r>
      <w:r w:rsidRPr="001B067E">
        <w:rPr>
          <w:rFonts w:ascii="Arial" w:hAnsi="Arial" w:cs="Arial"/>
          <w:spacing w:val="47"/>
          <w:sz w:val="24"/>
          <w:szCs w:val="24"/>
        </w:rPr>
        <w:t xml:space="preserve"> </w:t>
      </w:r>
      <w:r w:rsidRPr="001B067E">
        <w:rPr>
          <w:rFonts w:ascii="Arial" w:hAnsi="Arial" w:cs="Arial"/>
          <w:sz w:val="24"/>
          <w:szCs w:val="24"/>
        </w:rPr>
        <w:t>ciente</w:t>
      </w:r>
      <w:r w:rsidRPr="001B067E">
        <w:rPr>
          <w:rFonts w:ascii="Arial" w:hAnsi="Arial" w:cs="Arial"/>
          <w:spacing w:val="47"/>
          <w:sz w:val="24"/>
          <w:szCs w:val="24"/>
        </w:rPr>
        <w:t xml:space="preserve"> </w:t>
      </w:r>
      <w:r w:rsidRPr="001B067E">
        <w:rPr>
          <w:rFonts w:ascii="Arial" w:hAnsi="Arial" w:cs="Arial"/>
          <w:sz w:val="24"/>
          <w:szCs w:val="24"/>
        </w:rPr>
        <w:t>e</w:t>
      </w:r>
      <w:r w:rsidRPr="001B067E">
        <w:rPr>
          <w:rFonts w:ascii="Arial" w:hAnsi="Arial" w:cs="Arial"/>
          <w:spacing w:val="48"/>
          <w:sz w:val="24"/>
          <w:szCs w:val="24"/>
        </w:rPr>
        <w:t xml:space="preserve"> </w:t>
      </w:r>
      <w:r w:rsidRPr="001B067E">
        <w:rPr>
          <w:rFonts w:ascii="Arial" w:hAnsi="Arial" w:cs="Arial"/>
          <w:sz w:val="24"/>
          <w:szCs w:val="24"/>
        </w:rPr>
        <w:t>concord</w:t>
      </w:r>
      <w:r w:rsidR="000D13BA" w:rsidRPr="001B067E">
        <w:rPr>
          <w:rFonts w:ascii="Arial" w:hAnsi="Arial" w:cs="Arial"/>
          <w:sz w:val="24"/>
          <w:szCs w:val="24"/>
        </w:rPr>
        <w:t>a</w:t>
      </w:r>
      <w:r w:rsidRPr="001B067E">
        <w:rPr>
          <w:rFonts w:ascii="Arial" w:hAnsi="Arial" w:cs="Arial"/>
          <w:spacing w:val="47"/>
          <w:sz w:val="24"/>
          <w:szCs w:val="24"/>
        </w:rPr>
        <w:t xml:space="preserve"> </w:t>
      </w:r>
      <w:r w:rsidRPr="001B067E">
        <w:rPr>
          <w:rFonts w:ascii="Arial" w:hAnsi="Arial" w:cs="Arial"/>
          <w:sz w:val="24"/>
          <w:szCs w:val="24"/>
        </w:rPr>
        <w:t>com</w:t>
      </w:r>
      <w:r w:rsidRPr="001B067E">
        <w:rPr>
          <w:rFonts w:ascii="Arial" w:hAnsi="Arial" w:cs="Arial"/>
          <w:spacing w:val="45"/>
          <w:sz w:val="24"/>
          <w:szCs w:val="24"/>
        </w:rPr>
        <w:t xml:space="preserve"> </w:t>
      </w:r>
      <w:r w:rsidRPr="001B067E">
        <w:rPr>
          <w:rFonts w:ascii="Arial" w:hAnsi="Arial" w:cs="Arial"/>
          <w:sz w:val="24"/>
          <w:szCs w:val="24"/>
        </w:rPr>
        <w:t>as</w:t>
      </w:r>
      <w:r w:rsidRPr="001B067E">
        <w:rPr>
          <w:rFonts w:ascii="Arial" w:hAnsi="Arial" w:cs="Arial"/>
          <w:spacing w:val="46"/>
          <w:sz w:val="24"/>
          <w:szCs w:val="24"/>
        </w:rPr>
        <w:t xml:space="preserve"> </w:t>
      </w:r>
      <w:r w:rsidRPr="001B067E">
        <w:rPr>
          <w:rFonts w:ascii="Arial" w:hAnsi="Arial" w:cs="Arial"/>
          <w:sz w:val="24"/>
          <w:szCs w:val="24"/>
        </w:rPr>
        <w:t>condições</w:t>
      </w:r>
      <w:r w:rsidRPr="001B067E">
        <w:rPr>
          <w:rFonts w:ascii="Arial" w:hAnsi="Arial" w:cs="Arial"/>
          <w:spacing w:val="47"/>
          <w:sz w:val="24"/>
          <w:szCs w:val="24"/>
        </w:rPr>
        <w:t xml:space="preserve"> </w:t>
      </w:r>
      <w:r w:rsidRPr="001B067E">
        <w:rPr>
          <w:rFonts w:ascii="Arial" w:hAnsi="Arial" w:cs="Arial"/>
          <w:sz w:val="24"/>
          <w:szCs w:val="24"/>
        </w:rPr>
        <w:t>contidas</w:t>
      </w:r>
      <w:r w:rsidRPr="001B067E">
        <w:rPr>
          <w:rFonts w:ascii="Arial" w:hAnsi="Arial" w:cs="Arial"/>
          <w:spacing w:val="46"/>
          <w:sz w:val="24"/>
          <w:szCs w:val="24"/>
        </w:rPr>
        <w:t xml:space="preserve"> </w:t>
      </w:r>
      <w:r w:rsidRPr="001B067E">
        <w:rPr>
          <w:rFonts w:ascii="Arial" w:hAnsi="Arial" w:cs="Arial"/>
          <w:sz w:val="24"/>
          <w:szCs w:val="24"/>
        </w:rPr>
        <w:t>no</w:t>
      </w:r>
      <w:r w:rsidRPr="001B067E">
        <w:rPr>
          <w:rFonts w:ascii="Arial" w:hAnsi="Arial" w:cs="Arial"/>
          <w:spacing w:val="44"/>
          <w:sz w:val="24"/>
          <w:szCs w:val="24"/>
        </w:rPr>
        <w:t xml:space="preserve"> </w:t>
      </w:r>
      <w:r w:rsidRPr="001B067E">
        <w:rPr>
          <w:rFonts w:ascii="Arial" w:hAnsi="Arial" w:cs="Arial"/>
          <w:sz w:val="24"/>
          <w:szCs w:val="24"/>
        </w:rPr>
        <w:t>edital</w:t>
      </w:r>
      <w:r w:rsidRPr="001B067E">
        <w:rPr>
          <w:rFonts w:ascii="Arial" w:hAnsi="Arial" w:cs="Arial"/>
          <w:spacing w:val="47"/>
          <w:sz w:val="24"/>
          <w:szCs w:val="24"/>
        </w:rPr>
        <w:t xml:space="preserve"> </w:t>
      </w:r>
      <w:r w:rsidRPr="001B067E">
        <w:rPr>
          <w:rFonts w:ascii="Arial" w:hAnsi="Arial" w:cs="Arial"/>
          <w:sz w:val="24"/>
          <w:szCs w:val="24"/>
        </w:rPr>
        <w:t>e</w:t>
      </w:r>
      <w:r w:rsidRPr="001B067E">
        <w:rPr>
          <w:rFonts w:ascii="Arial" w:hAnsi="Arial" w:cs="Arial"/>
          <w:spacing w:val="47"/>
          <w:sz w:val="24"/>
          <w:szCs w:val="24"/>
        </w:rPr>
        <w:t xml:space="preserve"> </w:t>
      </w:r>
      <w:r w:rsidRPr="001B067E">
        <w:rPr>
          <w:rFonts w:ascii="Arial" w:hAnsi="Arial" w:cs="Arial"/>
          <w:sz w:val="24"/>
          <w:szCs w:val="24"/>
        </w:rPr>
        <w:t>seus</w:t>
      </w:r>
      <w:r w:rsidRPr="001B067E">
        <w:rPr>
          <w:rFonts w:ascii="Arial" w:hAnsi="Arial" w:cs="Arial"/>
          <w:spacing w:val="-64"/>
          <w:sz w:val="24"/>
          <w:szCs w:val="24"/>
        </w:rPr>
        <w:t xml:space="preserve"> </w:t>
      </w:r>
      <w:r w:rsidRPr="001B067E">
        <w:rPr>
          <w:rFonts w:ascii="Arial" w:hAnsi="Arial" w:cs="Arial"/>
          <w:sz w:val="24"/>
          <w:szCs w:val="24"/>
        </w:rPr>
        <w:t>anexos;</w:t>
      </w:r>
    </w:p>
    <w:p w14:paraId="59D37F08" w14:textId="4F726D6D" w:rsidR="00D26C6A" w:rsidRPr="001B067E" w:rsidRDefault="005F5230" w:rsidP="000B378A">
      <w:pPr>
        <w:pStyle w:val="PargrafodaLista"/>
        <w:numPr>
          <w:ilvl w:val="0"/>
          <w:numId w:val="1"/>
        </w:numPr>
        <w:spacing w:after="120"/>
        <w:jc w:val="left"/>
        <w:rPr>
          <w:rFonts w:ascii="Arial" w:hAnsi="Arial" w:cs="Arial"/>
          <w:sz w:val="24"/>
          <w:szCs w:val="24"/>
        </w:rPr>
      </w:pPr>
      <w:r w:rsidRPr="001B067E">
        <w:rPr>
          <w:rFonts w:ascii="Arial" w:hAnsi="Arial" w:cs="Arial"/>
          <w:sz w:val="24"/>
          <w:szCs w:val="24"/>
        </w:rPr>
        <w:t>Que</w:t>
      </w:r>
      <w:r w:rsidRPr="001B067E">
        <w:rPr>
          <w:rFonts w:ascii="Arial" w:hAnsi="Arial" w:cs="Arial"/>
          <w:spacing w:val="-7"/>
          <w:sz w:val="24"/>
          <w:szCs w:val="24"/>
        </w:rPr>
        <w:t xml:space="preserve"> </w:t>
      </w:r>
      <w:r w:rsidRPr="001B067E">
        <w:rPr>
          <w:rFonts w:ascii="Arial" w:hAnsi="Arial" w:cs="Arial"/>
          <w:sz w:val="24"/>
          <w:szCs w:val="24"/>
        </w:rPr>
        <w:t>não</w:t>
      </w:r>
      <w:r w:rsidRPr="001B067E">
        <w:rPr>
          <w:rFonts w:ascii="Arial" w:hAnsi="Arial" w:cs="Arial"/>
          <w:spacing w:val="-7"/>
          <w:sz w:val="24"/>
          <w:szCs w:val="24"/>
        </w:rPr>
        <w:t xml:space="preserve"> </w:t>
      </w:r>
      <w:r w:rsidRPr="001B067E">
        <w:rPr>
          <w:rFonts w:ascii="Arial" w:hAnsi="Arial" w:cs="Arial"/>
          <w:sz w:val="24"/>
          <w:szCs w:val="24"/>
        </w:rPr>
        <w:t>está</w:t>
      </w:r>
      <w:r w:rsidRPr="001B067E">
        <w:rPr>
          <w:rFonts w:ascii="Arial" w:hAnsi="Arial" w:cs="Arial"/>
          <w:spacing w:val="-5"/>
          <w:sz w:val="24"/>
          <w:szCs w:val="24"/>
        </w:rPr>
        <w:t xml:space="preserve"> </w:t>
      </w:r>
      <w:r w:rsidRPr="001B067E">
        <w:rPr>
          <w:rFonts w:ascii="Arial" w:hAnsi="Arial" w:cs="Arial"/>
          <w:sz w:val="24"/>
          <w:szCs w:val="24"/>
        </w:rPr>
        <w:t>impedida,</w:t>
      </w:r>
      <w:r w:rsidRPr="001B067E">
        <w:rPr>
          <w:rFonts w:ascii="Arial" w:hAnsi="Arial" w:cs="Arial"/>
          <w:spacing w:val="-5"/>
          <w:sz w:val="24"/>
          <w:szCs w:val="24"/>
        </w:rPr>
        <w:t xml:space="preserve"> </w:t>
      </w:r>
      <w:r w:rsidRPr="001B067E">
        <w:rPr>
          <w:rFonts w:ascii="Arial" w:hAnsi="Arial" w:cs="Arial"/>
          <w:sz w:val="24"/>
          <w:szCs w:val="24"/>
        </w:rPr>
        <w:t>suspensa</w:t>
      </w:r>
      <w:r w:rsidRPr="001B067E">
        <w:rPr>
          <w:rFonts w:ascii="Arial" w:hAnsi="Arial" w:cs="Arial"/>
          <w:spacing w:val="-4"/>
          <w:sz w:val="24"/>
          <w:szCs w:val="24"/>
        </w:rPr>
        <w:t xml:space="preserve"> </w:t>
      </w:r>
      <w:r w:rsidRPr="001B067E">
        <w:rPr>
          <w:rFonts w:ascii="Arial" w:hAnsi="Arial" w:cs="Arial"/>
          <w:sz w:val="24"/>
          <w:szCs w:val="24"/>
        </w:rPr>
        <w:t>temporariamente</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participar</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5"/>
          <w:sz w:val="24"/>
          <w:szCs w:val="24"/>
        </w:rPr>
        <w:t xml:space="preserve"> </w:t>
      </w:r>
      <w:r w:rsidRPr="001B067E">
        <w:rPr>
          <w:rFonts w:ascii="Arial" w:hAnsi="Arial" w:cs="Arial"/>
          <w:sz w:val="24"/>
          <w:szCs w:val="24"/>
        </w:rPr>
        <w:t>licitação</w:t>
      </w:r>
      <w:r w:rsidRPr="001B067E">
        <w:rPr>
          <w:rFonts w:ascii="Arial" w:hAnsi="Arial" w:cs="Arial"/>
          <w:spacing w:val="-6"/>
          <w:sz w:val="24"/>
          <w:szCs w:val="24"/>
        </w:rPr>
        <w:t xml:space="preserve"> </w:t>
      </w:r>
      <w:r w:rsidRPr="001B067E">
        <w:rPr>
          <w:rFonts w:ascii="Arial" w:hAnsi="Arial" w:cs="Arial"/>
          <w:sz w:val="24"/>
          <w:szCs w:val="24"/>
        </w:rPr>
        <w:t>e</w:t>
      </w:r>
      <w:r w:rsidRPr="001B067E">
        <w:rPr>
          <w:rFonts w:ascii="Arial" w:hAnsi="Arial" w:cs="Arial"/>
          <w:spacing w:val="-64"/>
          <w:sz w:val="24"/>
          <w:szCs w:val="24"/>
        </w:rPr>
        <w:t xml:space="preserve"> </w:t>
      </w:r>
      <w:r w:rsidRPr="001B067E">
        <w:rPr>
          <w:rFonts w:ascii="Arial" w:hAnsi="Arial" w:cs="Arial"/>
          <w:sz w:val="24"/>
          <w:szCs w:val="24"/>
        </w:rPr>
        <w:t>impedida</w:t>
      </w:r>
      <w:r w:rsidRPr="001B067E">
        <w:rPr>
          <w:rFonts w:ascii="Arial" w:hAnsi="Arial" w:cs="Arial"/>
          <w:spacing w:val="-2"/>
          <w:sz w:val="24"/>
          <w:szCs w:val="24"/>
        </w:rPr>
        <w:t xml:space="preserve"> </w:t>
      </w:r>
      <w:r w:rsidRPr="001B067E">
        <w:rPr>
          <w:rFonts w:ascii="Arial" w:hAnsi="Arial" w:cs="Arial"/>
          <w:sz w:val="24"/>
          <w:szCs w:val="24"/>
        </w:rPr>
        <w:t>de contratar</w:t>
      </w:r>
      <w:r w:rsidRPr="001B067E">
        <w:rPr>
          <w:rFonts w:ascii="Arial" w:hAnsi="Arial" w:cs="Arial"/>
          <w:spacing w:val="-3"/>
          <w:sz w:val="24"/>
          <w:szCs w:val="24"/>
        </w:rPr>
        <w:t xml:space="preserve"> </w:t>
      </w:r>
      <w:r w:rsidRPr="001B067E">
        <w:rPr>
          <w:rFonts w:ascii="Arial" w:hAnsi="Arial" w:cs="Arial"/>
          <w:sz w:val="24"/>
          <w:szCs w:val="24"/>
        </w:rPr>
        <w:t>com</w:t>
      </w:r>
      <w:r w:rsidRPr="001B067E">
        <w:rPr>
          <w:rFonts w:ascii="Arial" w:hAnsi="Arial" w:cs="Arial"/>
          <w:spacing w:val="-1"/>
          <w:sz w:val="24"/>
          <w:szCs w:val="24"/>
        </w:rPr>
        <w:t xml:space="preserve"> </w:t>
      </w:r>
      <w:r w:rsidRPr="001B067E">
        <w:rPr>
          <w:rFonts w:ascii="Arial" w:hAnsi="Arial" w:cs="Arial"/>
          <w:sz w:val="24"/>
          <w:szCs w:val="24"/>
        </w:rPr>
        <w:t>o SAAEB</w:t>
      </w:r>
      <w:r w:rsidR="00965B9D">
        <w:rPr>
          <w:rFonts w:ascii="Arial" w:hAnsi="Arial" w:cs="Arial"/>
          <w:sz w:val="24"/>
          <w:szCs w:val="24"/>
        </w:rPr>
        <w:t>;</w:t>
      </w:r>
    </w:p>
    <w:p w14:paraId="21BD403B" w14:textId="77777777" w:rsidR="00D26C6A" w:rsidRPr="001B067E" w:rsidRDefault="005F5230" w:rsidP="000B378A">
      <w:pPr>
        <w:pStyle w:val="PargrafodaLista"/>
        <w:numPr>
          <w:ilvl w:val="0"/>
          <w:numId w:val="1"/>
        </w:numPr>
        <w:spacing w:after="120"/>
        <w:jc w:val="left"/>
        <w:rPr>
          <w:rFonts w:ascii="Arial" w:hAnsi="Arial" w:cs="Arial"/>
          <w:sz w:val="24"/>
          <w:szCs w:val="24"/>
        </w:rPr>
      </w:pPr>
      <w:r w:rsidRPr="001B067E">
        <w:rPr>
          <w:rFonts w:ascii="Arial" w:hAnsi="Arial" w:cs="Arial"/>
          <w:sz w:val="24"/>
          <w:szCs w:val="24"/>
        </w:rPr>
        <w:t>Não</w:t>
      </w:r>
      <w:r w:rsidRPr="001B067E">
        <w:rPr>
          <w:rFonts w:ascii="Arial" w:hAnsi="Arial" w:cs="Arial"/>
          <w:spacing w:val="-2"/>
          <w:sz w:val="24"/>
          <w:szCs w:val="24"/>
        </w:rPr>
        <w:t xml:space="preserve"> </w:t>
      </w:r>
      <w:r w:rsidRPr="001B067E">
        <w:rPr>
          <w:rFonts w:ascii="Arial" w:hAnsi="Arial" w:cs="Arial"/>
          <w:sz w:val="24"/>
          <w:szCs w:val="24"/>
        </w:rPr>
        <w:t>foi</w:t>
      </w:r>
      <w:r w:rsidRPr="001B067E">
        <w:rPr>
          <w:rFonts w:ascii="Arial" w:hAnsi="Arial" w:cs="Arial"/>
          <w:spacing w:val="-4"/>
          <w:sz w:val="24"/>
          <w:szCs w:val="24"/>
        </w:rPr>
        <w:t xml:space="preserve"> </w:t>
      </w:r>
      <w:r w:rsidRPr="001B067E">
        <w:rPr>
          <w:rFonts w:ascii="Arial" w:hAnsi="Arial" w:cs="Arial"/>
          <w:sz w:val="24"/>
          <w:szCs w:val="24"/>
        </w:rPr>
        <w:t>declarada</w:t>
      </w:r>
      <w:r w:rsidRPr="001B067E">
        <w:rPr>
          <w:rFonts w:ascii="Arial" w:hAnsi="Arial" w:cs="Arial"/>
          <w:spacing w:val="-3"/>
          <w:sz w:val="24"/>
          <w:szCs w:val="24"/>
        </w:rPr>
        <w:t xml:space="preserve"> </w:t>
      </w:r>
      <w:r w:rsidRPr="001B067E">
        <w:rPr>
          <w:rFonts w:ascii="Arial" w:hAnsi="Arial" w:cs="Arial"/>
          <w:sz w:val="24"/>
          <w:szCs w:val="24"/>
        </w:rPr>
        <w:t>inidônea</w:t>
      </w:r>
      <w:r w:rsidRPr="001B067E">
        <w:rPr>
          <w:rFonts w:ascii="Arial" w:hAnsi="Arial" w:cs="Arial"/>
          <w:spacing w:val="-3"/>
          <w:sz w:val="24"/>
          <w:szCs w:val="24"/>
        </w:rPr>
        <w:t xml:space="preserve"> </w:t>
      </w:r>
      <w:r w:rsidRPr="001B067E">
        <w:rPr>
          <w:rFonts w:ascii="Arial" w:hAnsi="Arial" w:cs="Arial"/>
          <w:sz w:val="24"/>
          <w:szCs w:val="24"/>
        </w:rPr>
        <w:t>pelo</w:t>
      </w:r>
      <w:r w:rsidRPr="001B067E">
        <w:rPr>
          <w:rFonts w:ascii="Arial" w:hAnsi="Arial" w:cs="Arial"/>
          <w:spacing w:val="-4"/>
          <w:sz w:val="24"/>
          <w:szCs w:val="24"/>
        </w:rPr>
        <w:t xml:space="preserve"> </w:t>
      </w:r>
      <w:r w:rsidRPr="001B067E">
        <w:rPr>
          <w:rFonts w:ascii="Arial" w:hAnsi="Arial" w:cs="Arial"/>
          <w:sz w:val="24"/>
          <w:szCs w:val="24"/>
        </w:rPr>
        <w:t>Poder</w:t>
      </w:r>
      <w:r w:rsidRPr="001B067E">
        <w:rPr>
          <w:rFonts w:ascii="Arial" w:hAnsi="Arial" w:cs="Arial"/>
          <w:spacing w:val="-2"/>
          <w:sz w:val="24"/>
          <w:szCs w:val="24"/>
        </w:rPr>
        <w:t xml:space="preserve"> </w:t>
      </w:r>
      <w:r w:rsidRPr="001B067E">
        <w:rPr>
          <w:rFonts w:ascii="Arial" w:hAnsi="Arial" w:cs="Arial"/>
          <w:sz w:val="24"/>
          <w:szCs w:val="24"/>
        </w:rPr>
        <w:t>Público,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nenhuma</w:t>
      </w:r>
      <w:r w:rsidRPr="001B067E">
        <w:rPr>
          <w:rFonts w:ascii="Arial" w:hAnsi="Arial" w:cs="Arial"/>
          <w:spacing w:val="-2"/>
          <w:sz w:val="24"/>
          <w:szCs w:val="24"/>
        </w:rPr>
        <w:t xml:space="preserve"> </w:t>
      </w:r>
      <w:r w:rsidRPr="001B067E">
        <w:rPr>
          <w:rFonts w:ascii="Arial" w:hAnsi="Arial" w:cs="Arial"/>
          <w:sz w:val="24"/>
          <w:szCs w:val="24"/>
        </w:rPr>
        <w:t>esfera;</w:t>
      </w:r>
    </w:p>
    <w:p w14:paraId="7455E79B" w14:textId="793014C7"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Não possui entre nossos proprietários, nenhum titular de mandato eletivo ou</w:t>
      </w:r>
      <w:r w:rsidRPr="001B067E">
        <w:rPr>
          <w:rFonts w:ascii="Arial" w:hAnsi="Arial" w:cs="Arial"/>
          <w:spacing w:val="1"/>
          <w:sz w:val="24"/>
          <w:szCs w:val="24"/>
        </w:rPr>
        <w:t xml:space="preserve"> </w:t>
      </w:r>
      <w:r w:rsidRPr="001B067E">
        <w:rPr>
          <w:rFonts w:ascii="Arial" w:hAnsi="Arial" w:cs="Arial"/>
          <w:sz w:val="24"/>
          <w:szCs w:val="24"/>
        </w:rPr>
        <w:t>funcionários,</w:t>
      </w:r>
      <w:r w:rsidRPr="001B067E">
        <w:rPr>
          <w:rFonts w:ascii="Arial" w:hAnsi="Arial" w:cs="Arial"/>
          <w:spacing w:val="1"/>
          <w:sz w:val="24"/>
          <w:szCs w:val="24"/>
        </w:rPr>
        <w:t xml:space="preserve"> </w:t>
      </w:r>
      <w:r w:rsidRPr="001B067E">
        <w:rPr>
          <w:rFonts w:ascii="Arial" w:hAnsi="Arial" w:cs="Arial"/>
          <w:sz w:val="24"/>
          <w:szCs w:val="24"/>
        </w:rPr>
        <w:t>Prefeito,</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Vice-Prefeito,</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Vereadores,</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Secretários</w:t>
      </w:r>
      <w:r w:rsidRPr="001B067E">
        <w:rPr>
          <w:rFonts w:ascii="Arial" w:hAnsi="Arial" w:cs="Arial"/>
          <w:spacing w:val="1"/>
          <w:sz w:val="24"/>
          <w:szCs w:val="24"/>
        </w:rPr>
        <w:t xml:space="preserve"> </w:t>
      </w:r>
      <w:r w:rsidRPr="001B067E">
        <w:rPr>
          <w:rFonts w:ascii="Arial" w:hAnsi="Arial" w:cs="Arial"/>
          <w:sz w:val="24"/>
          <w:szCs w:val="24"/>
        </w:rPr>
        <w:t>Municipais,</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Dirigentes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órgãos</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administração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servidores</w:t>
      </w:r>
      <w:r w:rsidRPr="001B067E">
        <w:rPr>
          <w:rFonts w:ascii="Arial" w:hAnsi="Arial" w:cs="Arial"/>
          <w:spacing w:val="1"/>
          <w:sz w:val="24"/>
          <w:szCs w:val="24"/>
        </w:rPr>
        <w:t xml:space="preserve"> </w:t>
      </w:r>
      <w:r w:rsidRPr="001B067E">
        <w:rPr>
          <w:rFonts w:ascii="Arial" w:hAnsi="Arial" w:cs="Arial"/>
          <w:sz w:val="24"/>
          <w:szCs w:val="24"/>
        </w:rPr>
        <w:t>investidos em cargo de provimento em Comissão do Município de Brotas/SP,</w:t>
      </w:r>
      <w:r w:rsidRPr="001B067E">
        <w:rPr>
          <w:rFonts w:ascii="Arial" w:hAnsi="Arial" w:cs="Arial"/>
          <w:spacing w:val="1"/>
          <w:sz w:val="24"/>
          <w:szCs w:val="24"/>
        </w:rPr>
        <w:t xml:space="preserve"> </w:t>
      </w:r>
      <w:r w:rsidRPr="001B067E">
        <w:rPr>
          <w:rFonts w:ascii="Arial" w:hAnsi="Arial" w:cs="Arial"/>
          <w:sz w:val="24"/>
          <w:szCs w:val="24"/>
        </w:rPr>
        <w:t>nos termos do Artigo nº 88 da Lei Orgânica do Município da Estância Turística</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Brotas</w:t>
      </w:r>
      <w:r w:rsidR="0082308E" w:rsidRPr="001B067E">
        <w:rPr>
          <w:rStyle w:val="Refdenotaderodap"/>
          <w:rFonts w:ascii="Arial" w:hAnsi="Arial" w:cs="Arial"/>
          <w:sz w:val="24"/>
          <w:szCs w:val="24"/>
        </w:rPr>
        <w:footnoteReference w:id="4"/>
      </w:r>
      <w:r w:rsidR="00965B9D">
        <w:rPr>
          <w:rFonts w:ascii="Arial" w:hAnsi="Arial" w:cs="Arial"/>
          <w:sz w:val="24"/>
          <w:szCs w:val="24"/>
        </w:rPr>
        <w:t>;</w:t>
      </w:r>
    </w:p>
    <w:p w14:paraId="1EA30CC9" w14:textId="66A508A7"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pacing w:val="-1"/>
          <w:sz w:val="24"/>
          <w:szCs w:val="24"/>
        </w:rPr>
        <w:t>Que</w:t>
      </w:r>
      <w:r w:rsidRPr="001B067E">
        <w:rPr>
          <w:rFonts w:ascii="Arial" w:hAnsi="Arial" w:cs="Arial"/>
          <w:spacing w:val="-16"/>
          <w:sz w:val="24"/>
          <w:szCs w:val="24"/>
        </w:rPr>
        <w:t xml:space="preserve"> </w:t>
      </w:r>
      <w:r w:rsidRPr="001B067E">
        <w:rPr>
          <w:rFonts w:ascii="Arial" w:hAnsi="Arial" w:cs="Arial"/>
          <w:spacing w:val="-1"/>
          <w:sz w:val="24"/>
          <w:szCs w:val="24"/>
        </w:rPr>
        <w:t>cumpr</w:t>
      </w:r>
      <w:r w:rsidR="000D13BA" w:rsidRPr="001B067E">
        <w:rPr>
          <w:rFonts w:ascii="Arial" w:hAnsi="Arial" w:cs="Arial"/>
          <w:spacing w:val="-1"/>
          <w:sz w:val="24"/>
          <w:szCs w:val="24"/>
        </w:rPr>
        <w:t>e</w:t>
      </w:r>
      <w:r w:rsidRPr="001B067E">
        <w:rPr>
          <w:rFonts w:ascii="Arial" w:hAnsi="Arial" w:cs="Arial"/>
          <w:spacing w:val="-16"/>
          <w:sz w:val="24"/>
          <w:szCs w:val="24"/>
        </w:rPr>
        <w:t xml:space="preserve"> </w:t>
      </w:r>
      <w:r w:rsidRPr="001B067E">
        <w:rPr>
          <w:rFonts w:ascii="Arial" w:hAnsi="Arial" w:cs="Arial"/>
          <w:spacing w:val="-1"/>
          <w:sz w:val="24"/>
          <w:szCs w:val="24"/>
        </w:rPr>
        <w:t>os</w:t>
      </w:r>
      <w:r w:rsidRPr="001B067E">
        <w:rPr>
          <w:rFonts w:ascii="Arial" w:hAnsi="Arial" w:cs="Arial"/>
          <w:spacing w:val="-17"/>
          <w:sz w:val="24"/>
          <w:szCs w:val="24"/>
        </w:rPr>
        <w:t xml:space="preserve"> </w:t>
      </w:r>
      <w:r w:rsidRPr="001B067E">
        <w:rPr>
          <w:rFonts w:ascii="Arial" w:hAnsi="Arial" w:cs="Arial"/>
          <w:spacing w:val="-1"/>
          <w:sz w:val="24"/>
          <w:szCs w:val="24"/>
        </w:rPr>
        <w:t>requisitos</w:t>
      </w:r>
      <w:r w:rsidRPr="001B067E">
        <w:rPr>
          <w:rFonts w:ascii="Arial" w:hAnsi="Arial" w:cs="Arial"/>
          <w:spacing w:val="-17"/>
          <w:sz w:val="24"/>
          <w:szCs w:val="24"/>
        </w:rPr>
        <w:t xml:space="preserve"> </w:t>
      </w:r>
      <w:r w:rsidRPr="001B067E">
        <w:rPr>
          <w:rFonts w:ascii="Arial" w:hAnsi="Arial" w:cs="Arial"/>
          <w:spacing w:val="-1"/>
          <w:sz w:val="24"/>
          <w:szCs w:val="24"/>
        </w:rPr>
        <w:t>para</w:t>
      </w:r>
      <w:r w:rsidRPr="001B067E">
        <w:rPr>
          <w:rFonts w:ascii="Arial" w:hAnsi="Arial" w:cs="Arial"/>
          <w:spacing w:val="-19"/>
          <w:sz w:val="24"/>
          <w:szCs w:val="24"/>
        </w:rPr>
        <w:t xml:space="preserve"> </w:t>
      </w: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habilitação</w:t>
      </w:r>
      <w:r w:rsidRPr="001B067E">
        <w:rPr>
          <w:rFonts w:ascii="Arial" w:hAnsi="Arial" w:cs="Arial"/>
          <w:spacing w:val="-16"/>
          <w:sz w:val="24"/>
          <w:szCs w:val="24"/>
        </w:rPr>
        <w:t xml:space="preserve"> </w:t>
      </w:r>
      <w:r w:rsidRPr="001B067E">
        <w:rPr>
          <w:rFonts w:ascii="Arial" w:hAnsi="Arial" w:cs="Arial"/>
          <w:sz w:val="24"/>
          <w:szCs w:val="24"/>
        </w:rPr>
        <w:t>definidos</w:t>
      </w:r>
      <w:r w:rsidRPr="001B067E">
        <w:rPr>
          <w:rFonts w:ascii="Arial" w:hAnsi="Arial" w:cs="Arial"/>
          <w:spacing w:val="-19"/>
          <w:sz w:val="24"/>
          <w:szCs w:val="24"/>
        </w:rPr>
        <w:t xml:space="preserve"> </w:t>
      </w:r>
      <w:r w:rsidRPr="001B067E">
        <w:rPr>
          <w:rFonts w:ascii="Arial" w:hAnsi="Arial" w:cs="Arial"/>
          <w:sz w:val="24"/>
          <w:szCs w:val="24"/>
        </w:rPr>
        <w:t>no</w:t>
      </w:r>
      <w:r w:rsidRPr="001B067E">
        <w:rPr>
          <w:rFonts w:ascii="Arial" w:hAnsi="Arial" w:cs="Arial"/>
          <w:spacing w:val="-16"/>
          <w:sz w:val="24"/>
          <w:szCs w:val="24"/>
        </w:rPr>
        <w:t xml:space="preserve"> </w:t>
      </w:r>
      <w:r w:rsidRPr="001B067E">
        <w:rPr>
          <w:rFonts w:ascii="Arial" w:hAnsi="Arial" w:cs="Arial"/>
          <w:sz w:val="24"/>
          <w:szCs w:val="24"/>
        </w:rPr>
        <w:t>edital</w:t>
      </w:r>
      <w:r w:rsidRPr="001B067E">
        <w:rPr>
          <w:rFonts w:ascii="Arial" w:hAnsi="Arial" w:cs="Arial"/>
          <w:spacing w:val="-17"/>
          <w:sz w:val="24"/>
          <w:szCs w:val="24"/>
        </w:rPr>
        <w:t xml:space="preserve"> </w:t>
      </w:r>
      <w:r w:rsidRPr="001B067E">
        <w:rPr>
          <w:rFonts w:ascii="Arial" w:hAnsi="Arial" w:cs="Arial"/>
          <w:sz w:val="24"/>
          <w:szCs w:val="24"/>
        </w:rPr>
        <w:t>e</w:t>
      </w:r>
      <w:r w:rsidRPr="001B067E">
        <w:rPr>
          <w:rFonts w:ascii="Arial" w:hAnsi="Arial" w:cs="Arial"/>
          <w:spacing w:val="-18"/>
          <w:sz w:val="24"/>
          <w:szCs w:val="24"/>
        </w:rPr>
        <w:t xml:space="preserve"> </w:t>
      </w:r>
      <w:r w:rsidRPr="001B067E">
        <w:rPr>
          <w:rFonts w:ascii="Arial" w:hAnsi="Arial" w:cs="Arial"/>
          <w:sz w:val="24"/>
          <w:szCs w:val="24"/>
        </w:rPr>
        <w:t>que</w:t>
      </w:r>
      <w:r w:rsidRPr="001B067E">
        <w:rPr>
          <w:rFonts w:ascii="Arial" w:hAnsi="Arial" w:cs="Arial"/>
          <w:spacing w:val="-17"/>
          <w:sz w:val="24"/>
          <w:szCs w:val="24"/>
        </w:rPr>
        <w:t xml:space="preserve"> </w:t>
      </w:r>
      <w:r w:rsidRPr="001B067E">
        <w:rPr>
          <w:rFonts w:ascii="Arial" w:hAnsi="Arial" w:cs="Arial"/>
          <w:sz w:val="24"/>
          <w:szCs w:val="24"/>
        </w:rPr>
        <w:t>a</w:t>
      </w:r>
      <w:r w:rsidRPr="001B067E">
        <w:rPr>
          <w:rFonts w:ascii="Arial" w:hAnsi="Arial" w:cs="Arial"/>
          <w:spacing w:val="-16"/>
          <w:sz w:val="24"/>
          <w:szCs w:val="24"/>
        </w:rPr>
        <w:t xml:space="preserve"> </w:t>
      </w:r>
      <w:r w:rsidRPr="001B067E">
        <w:rPr>
          <w:rFonts w:ascii="Arial" w:hAnsi="Arial" w:cs="Arial"/>
          <w:sz w:val="24"/>
          <w:szCs w:val="24"/>
        </w:rPr>
        <w:t>proposta</w:t>
      </w:r>
      <w:r w:rsidRPr="001B067E">
        <w:rPr>
          <w:rFonts w:ascii="Arial" w:hAnsi="Arial" w:cs="Arial"/>
          <w:spacing w:val="-64"/>
          <w:sz w:val="24"/>
          <w:szCs w:val="24"/>
        </w:rPr>
        <w:t xml:space="preserve"> </w:t>
      </w:r>
      <w:r w:rsidRPr="001B067E">
        <w:rPr>
          <w:rFonts w:ascii="Arial" w:hAnsi="Arial" w:cs="Arial"/>
          <w:sz w:val="24"/>
          <w:szCs w:val="24"/>
        </w:rPr>
        <w:t>apresentada</w:t>
      </w:r>
      <w:r w:rsidRPr="001B067E">
        <w:rPr>
          <w:rFonts w:ascii="Arial" w:hAnsi="Arial" w:cs="Arial"/>
          <w:spacing w:val="-3"/>
          <w:sz w:val="24"/>
          <w:szCs w:val="24"/>
        </w:rPr>
        <w:t xml:space="preserve"> </w:t>
      </w:r>
      <w:r w:rsidRPr="001B067E">
        <w:rPr>
          <w:rFonts w:ascii="Arial" w:hAnsi="Arial" w:cs="Arial"/>
          <w:sz w:val="24"/>
          <w:szCs w:val="24"/>
        </w:rPr>
        <w:t>está</w:t>
      </w:r>
      <w:r w:rsidRPr="001B067E">
        <w:rPr>
          <w:rFonts w:ascii="Arial" w:hAnsi="Arial" w:cs="Arial"/>
          <w:spacing w:val="-2"/>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conformidade</w:t>
      </w:r>
      <w:r w:rsidRPr="001B067E">
        <w:rPr>
          <w:rFonts w:ascii="Arial" w:hAnsi="Arial" w:cs="Arial"/>
          <w:spacing w:val="-1"/>
          <w:sz w:val="24"/>
          <w:szCs w:val="24"/>
        </w:rPr>
        <w:t xml:space="preserve"> </w:t>
      </w:r>
      <w:r w:rsidRPr="001B067E">
        <w:rPr>
          <w:rFonts w:ascii="Arial" w:hAnsi="Arial" w:cs="Arial"/>
          <w:sz w:val="24"/>
          <w:szCs w:val="24"/>
        </w:rPr>
        <w:t>com</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3"/>
          <w:sz w:val="24"/>
          <w:szCs w:val="24"/>
        </w:rPr>
        <w:t xml:space="preserve"> </w:t>
      </w:r>
      <w:r w:rsidRPr="001B067E">
        <w:rPr>
          <w:rFonts w:ascii="Arial" w:hAnsi="Arial" w:cs="Arial"/>
          <w:sz w:val="24"/>
          <w:szCs w:val="24"/>
        </w:rPr>
        <w:t>exigências</w:t>
      </w:r>
      <w:r w:rsidRPr="001B067E">
        <w:rPr>
          <w:rFonts w:ascii="Arial" w:hAnsi="Arial" w:cs="Arial"/>
          <w:spacing w:val="-2"/>
          <w:sz w:val="24"/>
          <w:szCs w:val="24"/>
        </w:rPr>
        <w:t xml:space="preserve"> </w:t>
      </w:r>
      <w:r w:rsidRPr="001B067E">
        <w:rPr>
          <w:rFonts w:ascii="Arial" w:hAnsi="Arial" w:cs="Arial"/>
          <w:sz w:val="24"/>
          <w:szCs w:val="24"/>
        </w:rPr>
        <w:t>editalícias;</w:t>
      </w:r>
    </w:p>
    <w:p w14:paraId="702E4F03" w14:textId="77777777"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Que inexistem fatos impeditivos para a habilitação no certame, ciente da</w:t>
      </w:r>
      <w:r w:rsidRPr="001B067E">
        <w:rPr>
          <w:rFonts w:ascii="Arial" w:hAnsi="Arial" w:cs="Arial"/>
          <w:spacing w:val="1"/>
          <w:sz w:val="24"/>
          <w:szCs w:val="24"/>
        </w:rPr>
        <w:t xml:space="preserve"> </w:t>
      </w:r>
      <w:r w:rsidRPr="001B067E">
        <w:rPr>
          <w:rFonts w:ascii="Arial" w:hAnsi="Arial" w:cs="Arial"/>
          <w:sz w:val="24"/>
          <w:szCs w:val="24"/>
        </w:rPr>
        <w:t>obrigatoriedade</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declarar</w:t>
      </w:r>
      <w:r w:rsidRPr="001B067E">
        <w:rPr>
          <w:rFonts w:ascii="Arial" w:hAnsi="Arial" w:cs="Arial"/>
          <w:spacing w:val="-1"/>
          <w:sz w:val="24"/>
          <w:szCs w:val="24"/>
        </w:rPr>
        <w:t xml:space="preserve"> </w:t>
      </w:r>
      <w:r w:rsidRPr="001B067E">
        <w:rPr>
          <w:rFonts w:ascii="Arial" w:hAnsi="Arial" w:cs="Arial"/>
          <w:sz w:val="24"/>
          <w:szCs w:val="24"/>
        </w:rPr>
        <w:t>ocorrências</w:t>
      </w:r>
      <w:r w:rsidRPr="001B067E">
        <w:rPr>
          <w:rFonts w:ascii="Arial" w:hAnsi="Arial" w:cs="Arial"/>
          <w:spacing w:val="-2"/>
          <w:sz w:val="24"/>
          <w:szCs w:val="24"/>
        </w:rPr>
        <w:t xml:space="preserve"> </w:t>
      </w:r>
      <w:r w:rsidRPr="001B067E">
        <w:rPr>
          <w:rFonts w:ascii="Arial" w:hAnsi="Arial" w:cs="Arial"/>
          <w:sz w:val="24"/>
          <w:szCs w:val="24"/>
        </w:rPr>
        <w:t>posteriores;</w:t>
      </w:r>
    </w:p>
    <w:p w14:paraId="3B9A17AF" w14:textId="7ED466ED"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empreg</w:t>
      </w:r>
      <w:r w:rsidR="000D13BA"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menor</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18</w:t>
      </w:r>
      <w:r w:rsidRPr="001B067E">
        <w:rPr>
          <w:rFonts w:ascii="Arial" w:hAnsi="Arial" w:cs="Arial"/>
          <w:spacing w:val="1"/>
          <w:sz w:val="24"/>
          <w:szCs w:val="24"/>
        </w:rPr>
        <w:t xml:space="preserve"> </w:t>
      </w:r>
      <w:r w:rsidRPr="001B067E">
        <w:rPr>
          <w:rFonts w:ascii="Arial" w:hAnsi="Arial" w:cs="Arial"/>
          <w:sz w:val="24"/>
          <w:szCs w:val="24"/>
        </w:rPr>
        <w:t>anos</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trabalho</w:t>
      </w:r>
      <w:r w:rsidRPr="001B067E">
        <w:rPr>
          <w:rFonts w:ascii="Arial" w:hAnsi="Arial" w:cs="Arial"/>
          <w:spacing w:val="1"/>
          <w:sz w:val="24"/>
          <w:szCs w:val="24"/>
        </w:rPr>
        <w:t xml:space="preserve"> </w:t>
      </w:r>
      <w:r w:rsidRPr="001B067E">
        <w:rPr>
          <w:rFonts w:ascii="Arial" w:hAnsi="Arial" w:cs="Arial"/>
          <w:sz w:val="24"/>
          <w:szCs w:val="24"/>
        </w:rPr>
        <w:t>noturno,</w:t>
      </w:r>
      <w:r w:rsidRPr="001B067E">
        <w:rPr>
          <w:rFonts w:ascii="Arial" w:hAnsi="Arial" w:cs="Arial"/>
          <w:spacing w:val="1"/>
          <w:sz w:val="24"/>
          <w:szCs w:val="24"/>
        </w:rPr>
        <w:t xml:space="preserve"> </w:t>
      </w:r>
      <w:r w:rsidRPr="001B067E">
        <w:rPr>
          <w:rFonts w:ascii="Arial" w:hAnsi="Arial" w:cs="Arial"/>
          <w:sz w:val="24"/>
          <w:szCs w:val="24"/>
        </w:rPr>
        <w:t>perigoso</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insalubre e não emprego menor de 16 anos, salvo menor, a partir de 14 anos,</w:t>
      </w:r>
      <w:r w:rsidRPr="001B067E">
        <w:rPr>
          <w:rFonts w:ascii="Arial" w:hAnsi="Arial" w:cs="Arial"/>
          <w:spacing w:val="-64"/>
          <w:sz w:val="24"/>
          <w:szCs w:val="24"/>
        </w:rPr>
        <w:t xml:space="preserve"> </w:t>
      </w:r>
      <w:r w:rsidRPr="001B067E">
        <w:rPr>
          <w:rFonts w:ascii="Arial" w:hAnsi="Arial" w:cs="Arial"/>
          <w:sz w:val="24"/>
          <w:szCs w:val="24"/>
        </w:rPr>
        <w:t>na</w:t>
      </w:r>
      <w:r w:rsidRPr="001B067E">
        <w:rPr>
          <w:rFonts w:ascii="Arial" w:hAnsi="Arial" w:cs="Arial"/>
          <w:spacing w:val="1"/>
          <w:sz w:val="24"/>
          <w:szCs w:val="24"/>
        </w:rPr>
        <w:t xml:space="preserve"> </w:t>
      </w:r>
      <w:r w:rsidRPr="001B067E">
        <w:rPr>
          <w:rFonts w:ascii="Arial" w:hAnsi="Arial" w:cs="Arial"/>
          <w:sz w:val="24"/>
          <w:szCs w:val="24"/>
        </w:rPr>
        <w:t>condição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aprendiz,</w:t>
      </w:r>
      <w:r w:rsidRPr="001B067E">
        <w:rPr>
          <w:rFonts w:ascii="Arial" w:hAnsi="Arial" w:cs="Arial"/>
          <w:spacing w:val="1"/>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inciso</w:t>
      </w:r>
      <w:r w:rsidRPr="001B067E">
        <w:rPr>
          <w:rFonts w:ascii="Arial" w:hAnsi="Arial" w:cs="Arial"/>
          <w:spacing w:val="1"/>
          <w:sz w:val="24"/>
          <w:szCs w:val="24"/>
        </w:rPr>
        <w:t xml:space="preserve"> </w:t>
      </w:r>
      <w:r w:rsidRPr="001B067E">
        <w:rPr>
          <w:rFonts w:ascii="Arial" w:hAnsi="Arial" w:cs="Arial"/>
          <w:sz w:val="24"/>
          <w:szCs w:val="24"/>
        </w:rPr>
        <w:t>XXXIII,</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artigo</w:t>
      </w:r>
      <w:r w:rsidRPr="001B067E">
        <w:rPr>
          <w:rFonts w:ascii="Arial" w:hAnsi="Arial" w:cs="Arial"/>
          <w:spacing w:val="1"/>
          <w:sz w:val="24"/>
          <w:szCs w:val="24"/>
        </w:rPr>
        <w:t xml:space="preserve"> </w:t>
      </w:r>
      <w:r w:rsidRPr="001B067E">
        <w:rPr>
          <w:rFonts w:ascii="Arial" w:hAnsi="Arial" w:cs="Arial"/>
          <w:sz w:val="24"/>
          <w:szCs w:val="24"/>
        </w:rPr>
        <w:t>7°,</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Constituição</w:t>
      </w:r>
      <w:r w:rsidRPr="001B067E">
        <w:rPr>
          <w:rFonts w:ascii="Arial" w:hAnsi="Arial" w:cs="Arial"/>
          <w:spacing w:val="-1"/>
          <w:sz w:val="24"/>
          <w:szCs w:val="24"/>
        </w:rPr>
        <w:t xml:space="preserve"> </w:t>
      </w:r>
      <w:r w:rsidRPr="001B067E">
        <w:rPr>
          <w:rFonts w:ascii="Arial" w:hAnsi="Arial" w:cs="Arial"/>
          <w:sz w:val="24"/>
          <w:szCs w:val="24"/>
        </w:rPr>
        <w:t>Federal e</w:t>
      </w:r>
      <w:r w:rsidRPr="001B067E">
        <w:rPr>
          <w:rFonts w:ascii="Arial" w:hAnsi="Arial" w:cs="Arial"/>
          <w:spacing w:val="-3"/>
          <w:sz w:val="24"/>
          <w:szCs w:val="24"/>
        </w:rPr>
        <w:t xml:space="preserve"> </w:t>
      </w:r>
      <w:r w:rsidRPr="001B067E">
        <w:rPr>
          <w:rFonts w:ascii="Arial" w:hAnsi="Arial" w:cs="Arial"/>
          <w:sz w:val="24"/>
          <w:szCs w:val="24"/>
        </w:rPr>
        <w:t>do inciso</w:t>
      </w:r>
      <w:r w:rsidRPr="001B067E">
        <w:rPr>
          <w:rFonts w:ascii="Arial" w:hAnsi="Arial" w:cs="Arial"/>
          <w:spacing w:val="-1"/>
          <w:sz w:val="24"/>
          <w:szCs w:val="24"/>
        </w:rPr>
        <w:t xml:space="preserve"> </w:t>
      </w:r>
      <w:r w:rsidRPr="001B067E">
        <w:rPr>
          <w:rFonts w:ascii="Arial" w:hAnsi="Arial" w:cs="Arial"/>
          <w:sz w:val="24"/>
          <w:szCs w:val="24"/>
        </w:rPr>
        <w:t>VI</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3"/>
          <w:sz w:val="24"/>
          <w:szCs w:val="24"/>
        </w:rPr>
        <w:t xml:space="preserve"> </w:t>
      </w:r>
      <w:r w:rsidRPr="001B067E">
        <w:rPr>
          <w:rFonts w:ascii="Arial" w:hAnsi="Arial" w:cs="Arial"/>
          <w:sz w:val="24"/>
          <w:szCs w:val="24"/>
        </w:rPr>
        <w:t>art.</w:t>
      </w:r>
      <w:r w:rsidRPr="001B067E">
        <w:rPr>
          <w:rFonts w:ascii="Arial" w:hAnsi="Arial" w:cs="Arial"/>
          <w:spacing w:val="2"/>
          <w:sz w:val="24"/>
          <w:szCs w:val="24"/>
        </w:rPr>
        <w:t xml:space="preserve"> </w:t>
      </w:r>
      <w:r w:rsidRPr="001B067E">
        <w:rPr>
          <w:rFonts w:ascii="Arial" w:hAnsi="Arial" w:cs="Arial"/>
          <w:sz w:val="24"/>
          <w:szCs w:val="24"/>
        </w:rPr>
        <w:t>68</w:t>
      </w:r>
      <w:r w:rsidRPr="001B067E">
        <w:rPr>
          <w:rFonts w:ascii="Arial" w:hAnsi="Arial" w:cs="Arial"/>
          <w:spacing w:val="-3"/>
          <w:sz w:val="24"/>
          <w:szCs w:val="24"/>
        </w:rPr>
        <w:t xml:space="preserve"> </w:t>
      </w:r>
      <w:r w:rsidRPr="001B067E">
        <w:rPr>
          <w:rFonts w:ascii="Arial" w:hAnsi="Arial" w:cs="Arial"/>
          <w:sz w:val="24"/>
          <w:szCs w:val="24"/>
        </w:rPr>
        <w:t>da Lei</w:t>
      </w:r>
      <w:r w:rsidRPr="001B067E">
        <w:rPr>
          <w:rFonts w:ascii="Arial" w:hAnsi="Arial" w:cs="Arial"/>
          <w:spacing w:val="-1"/>
          <w:sz w:val="24"/>
          <w:szCs w:val="24"/>
        </w:rPr>
        <w:t xml:space="preserve"> </w:t>
      </w:r>
      <w:r w:rsidRPr="001B067E">
        <w:rPr>
          <w:rFonts w:ascii="Arial" w:hAnsi="Arial" w:cs="Arial"/>
          <w:sz w:val="24"/>
          <w:szCs w:val="24"/>
        </w:rPr>
        <w:t>nº</w:t>
      </w:r>
      <w:r w:rsidRPr="001B067E">
        <w:rPr>
          <w:rFonts w:ascii="Arial" w:hAnsi="Arial" w:cs="Arial"/>
          <w:spacing w:val="1"/>
          <w:sz w:val="24"/>
          <w:szCs w:val="24"/>
        </w:rPr>
        <w:t xml:space="preserve"> </w:t>
      </w:r>
      <w:r w:rsidRPr="001B067E">
        <w:rPr>
          <w:rFonts w:ascii="Arial" w:hAnsi="Arial" w:cs="Arial"/>
          <w:sz w:val="24"/>
          <w:szCs w:val="24"/>
        </w:rPr>
        <w:t>14.133/2021;</w:t>
      </w:r>
    </w:p>
    <w:p w14:paraId="218B5623" w14:textId="1D1E6902"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pacing w:val="-1"/>
          <w:sz w:val="24"/>
          <w:szCs w:val="24"/>
        </w:rPr>
        <w:t>Que</w:t>
      </w:r>
      <w:r w:rsidRPr="001B067E">
        <w:rPr>
          <w:rFonts w:ascii="Arial" w:hAnsi="Arial" w:cs="Arial"/>
          <w:spacing w:val="-16"/>
          <w:sz w:val="24"/>
          <w:szCs w:val="24"/>
        </w:rPr>
        <w:t xml:space="preserve"> </w:t>
      </w:r>
      <w:r w:rsidRPr="001B067E">
        <w:rPr>
          <w:rFonts w:ascii="Arial" w:hAnsi="Arial" w:cs="Arial"/>
          <w:spacing w:val="-1"/>
          <w:sz w:val="24"/>
          <w:szCs w:val="24"/>
        </w:rPr>
        <w:t>não</w:t>
      </w:r>
      <w:r w:rsidRPr="001B067E">
        <w:rPr>
          <w:rFonts w:ascii="Arial" w:hAnsi="Arial" w:cs="Arial"/>
          <w:spacing w:val="-16"/>
          <w:sz w:val="24"/>
          <w:szCs w:val="24"/>
        </w:rPr>
        <w:t xml:space="preserve"> </w:t>
      </w:r>
      <w:r w:rsidRPr="001B067E">
        <w:rPr>
          <w:rFonts w:ascii="Arial" w:hAnsi="Arial" w:cs="Arial"/>
          <w:spacing w:val="-1"/>
          <w:sz w:val="24"/>
          <w:szCs w:val="24"/>
        </w:rPr>
        <w:t>possu</w:t>
      </w:r>
      <w:r w:rsidR="000D13BA" w:rsidRPr="001B067E">
        <w:rPr>
          <w:rFonts w:ascii="Arial" w:hAnsi="Arial" w:cs="Arial"/>
          <w:spacing w:val="-1"/>
          <w:sz w:val="24"/>
          <w:szCs w:val="24"/>
        </w:rPr>
        <w:t>i</w:t>
      </w:r>
      <w:r w:rsidRPr="001B067E">
        <w:rPr>
          <w:rFonts w:ascii="Arial" w:hAnsi="Arial" w:cs="Arial"/>
          <w:spacing w:val="-1"/>
          <w:sz w:val="24"/>
          <w:szCs w:val="24"/>
        </w:rPr>
        <w:t>,</w:t>
      </w:r>
      <w:r w:rsidRPr="001B067E">
        <w:rPr>
          <w:rFonts w:ascii="Arial" w:hAnsi="Arial" w:cs="Arial"/>
          <w:spacing w:val="-14"/>
          <w:sz w:val="24"/>
          <w:szCs w:val="24"/>
        </w:rPr>
        <w:t xml:space="preserve"> </w:t>
      </w:r>
      <w:r w:rsidRPr="001B067E">
        <w:rPr>
          <w:rFonts w:ascii="Arial" w:hAnsi="Arial" w:cs="Arial"/>
          <w:spacing w:val="-1"/>
          <w:sz w:val="24"/>
          <w:szCs w:val="24"/>
        </w:rPr>
        <w:t>em</w:t>
      </w:r>
      <w:r w:rsidRPr="001B067E">
        <w:rPr>
          <w:rFonts w:ascii="Arial" w:hAnsi="Arial" w:cs="Arial"/>
          <w:spacing w:val="-14"/>
          <w:sz w:val="24"/>
          <w:szCs w:val="24"/>
        </w:rPr>
        <w:t xml:space="preserve"> </w:t>
      </w:r>
      <w:r w:rsidR="000D13BA" w:rsidRPr="001B067E">
        <w:rPr>
          <w:rFonts w:ascii="Arial" w:hAnsi="Arial" w:cs="Arial"/>
          <w:spacing w:val="-1"/>
          <w:sz w:val="24"/>
          <w:szCs w:val="24"/>
        </w:rPr>
        <w:t>sua</w:t>
      </w:r>
      <w:r w:rsidRPr="001B067E">
        <w:rPr>
          <w:rFonts w:ascii="Arial" w:hAnsi="Arial" w:cs="Arial"/>
          <w:spacing w:val="-14"/>
          <w:sz w:val="24"/>
          <w:szCs w:val="24"/>
        </w:rPr>
        <w:t xml:space="preserve"> </w:t>
      </w:r>
      <w:r w:rsidRPr="001B067E">
        <w:rPr>
          <w:rFonts w:ascii="Arial" w:hAnsi="Arial" w:cs="Arial"/>
          <w:spacing w:val="-1"/>
          <w:sz w:val="24"/>
          <w:szCs w:val="24"/>
        </w:rPr>
        <w:t>cadeia</w:t>
      </w:r>
      <w:r w:rsidRPr="001B067E">
        <w:rPr>
          <w:rFonts w:ascii="Arial" w:hAnsi="Arial" w:cs="Arial"/>
          <w:spacing w:val="-14"/>
          <w:sz w:val="24"/>
          <w:szCs w:val="24"/>
        </w:rPr>
        <w:t xml:space="preserve"> </w:t>
      </w:r>
      <w:r w:rsidRPr="001B067E">
        <w:rPr>
          <w:rFonts w:ascii="Arial" w:hAnsi="Arial" w:cs="Arial"/>
          <w:spacing w:val="-1"/>
          <w:sz w:val="24"/>
          <w:szCs w:val="24"/>
        </w:rPr>
        <w:t>produtiva,</w:t>
      </w:r>
      <w:r w:rsidRPr="001B067E">
        <w:rPr>
          <w:rFonts w:ascii="Arial" w:hAnsi="Arial" w:cs="Arial"/>
          <w:spacing w:val="-16"/>
          <w:sz w:val="24"/>
          <w:szCs w:val="24"/>
        </w:rPr>
        <w:t xml:space="preserve"> </w:t>
      </w:r>
      <w:r w:rsidRPr="001B067E">
        <w:rPr>
          <w:rFonts w:ascii="Arial" w:hAnsi="Arial" w:cs="Arial"/>
          <w:sz w:val="24"/>
          <w:szCs w:val="24"/>
        </w:rPr>
        <w:t>empregados</w:t>
      </w:r>
      <w:r w:rsidRPr="001B067E">
        <w:rPr>
          <w:rFonts w:ascii="Arial" w:hAnsi="Arial" w:cs="Arial"/>
          <w:spacing w:val="-16"/>
          <w:sz w:val="24"/>
          <w:szCs w:val="24"/>
        </w:rPr>
        <w:t xml:space="preserve"> </w:t>
      </w:r>
      <w:r w:rsidRPr="001B067E">
        <w:rPr>
          <w:rFonts w:ascii="Arial" w:hAnsi="Arial" w:cs="Arial"/>
          <w:sz w:val="24"/>
          <w:szCs w:val="24"/>
        </w:rPr>
        <w:t>executando</w:t>
      </w:r>
      <w:r w:rsidRPr="001B067E">
        <w:rPr>
          <w:rFonts w:ascii="Arial" w:hAnsi="Arial" w:cs="Arial"/>
          <w:spacing w:val="-14"/>
          <w:sz w:val="24"/>
          <w:szCs w:val="24"/>
        </w:rPr>
        <w:t xml:space="preserve"> </w:t>
      </w:r>
      <w:r w:rsidRPr="001B067E">
        <w:rPr>
          <w:rFonts w:ascii="Arial" w:hAnsi="Arial" w:cs="Arial"/>
          <w:sz w:val="24"/>
          <w:szCs w:val="24"/>
        </w:rPr>
        <w:t>trabalho</w:t>
      </w:r>
      <w:r w:rsidRPr="001B067E">
        <w:rPr>
          <w:rFonts w:ascii="Arial" w:hAnsi="Arial" w:cs="Arial"/>
          <w:spacing w:val="-64"/>
          <w:sz w:val="24"/>
          <w:szCs w:val="24"/>
        </w:rPr>
        <w:t xml:space="preserve"> </w:t>
      </w:r>
      <w:r w:rsidRPr="001B067E">
        <w:rPr>
          <w:rFonts w:ascii="Arial" w:hAnsi="Arial" w:cs="Arial"/>
          <w:sz w:val="24"/>
          <w:szCs w:val="24"/>
        </w:rPr>
        <w:t>degradante ou forçado, observando o disposto nos incisos III e IV do art. 1º e</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inciso</w:t>
      </w:r>
      <w:r w:rsidRPr="001B067E">
        <w:rPr>
          <w:rFonts w:ascii="Arial" w:hAnsi="Arial" w:cs="Arial"/>
          <w:spacing w:val="-2"/>
          <w:sz w:val="24"/>
          <w:szCs w:val="24"/>
        </w:rPr>
        <w:t xml:space="preserve"> </w:t>
      </w:r>
      <w:r w:rsidRPr="001B067E">
        <w:rPr>
          <w:rFonts w:ascii="Arial" w:hAnsi="Arial" w:cs="Arial"/>
          <w:sz w:val="24"/>
          <w:szCs w:val="24"/>
        </w:rPr>
        <w:t>III</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art. 5º</w:t>
      </w:r>
      <w:r w:rsidRPr="001B067E">
        <w:rPr>
          <w:rFonts w:ascii="Arial" w:hAnsi="Arial" w:cs="Arial"/>
          <w:spacing w:val="-2"/>
          <w:sz w:val="24"/>
          <w:szCs w:val="24"/>
        </w:rPr>
        <w:t xml:space="preserve"> </w:t>
      </w:r>
      <w:r w:rsidRPr="001B067E">
        <w:rPr>
          <w:rFonts w:ascii="Arial" w:hAnsi="Arial" w:cs="Arial"/>
          <w:sz w:val="24"/>
          <w:szCs w:val="24"/>
        </w:rPr>
        <w:t>da Constituição</w:t>
      </w:r>
      <w:r w:rsidRPr="001B067E">
        <w:rPr>
          <w:rFonts w:ascii="Arial" w:hAnsi="Arial" w:cs="Arial"/>
          <w:spacing w:val="1"/>
          <w:sz w:val="24"/>
          <w:szCs w:val="24"/>
        </w:rPr>
        <w:t xml:space="preserve"> </w:t>
      </w:r>
      <w:r w:rsidRPr="001B067E">
        <w:rPr>
          <w:rFonts w:ascii="Arial" w:hAnsi="Arial" w:cs="Arial"/>
          <w:sz w:val="24"/>
          <w:szCs w:val="24"/>
        </w:rPr>
        <w:t>Federal;</w:t>
      </w:r>
    </w:p>
    <w:p w14:paraId="136FA137" w14:textId="7F6460DD" w:rsidR="00D26C6A" w:rsidRPr="001B067E" w:rsidRDefault="005F5230" w:rsidP="000B378A">
      <w:pPr>
        <w:pStyle w:val="PargrafodaLista"/>
        <w:numPr>
          <w:ilvl w:val="0"/>
          <w:numId w:val="1"/>
        </w:numPr>
        <w:spacing w:after="120"/>
        <w:rPr>
          <w:rFonts w:ascii="Arial" w:hAnsi="Arial" w:cs="Arial"/>
        </w:rPr>
      </w:pPr>
      <w:r w:rsidRPr="001B067E">
        <w:rPr>
          <w:rFonts w:ascii="Arial" w:hAnsi="Arial" w:cs="Arial"/>
          <w:sz w:val="24"/>
          <w:szCs w:val="24"/>
        </w:rPr>
        <w:t>Que cumpr</w:t>
      </w:r>
      <w:r w:rsidR="000D13BA" w:rsidRPr="001B067E">
        <w:rPr>
          <w:rFonts w:ascii="Arial" w:hAnsi="Arial" w:cs="Arial"/>
          <w:sz w:val="24"/>
          <w:szCs w:val="24"/>
        </w:rPr>
        <w:t>e</w:t>
      </w:r>
      <w:r w:rsidRPr="001B067E">
        <w:rPr>
          <w:rFonts w:ascii="Arial" w:hAnsi="Arial" w:cs="Arial"/>
          <w:sz w:val="24"/>
          <w:szCs w:val="24"/>
        </w:rPr>
        <w:t xml:space="preserve"> as exigências de reserva de cargos para pessoa com deficiência</w:t>
      </w:r>
      <w:r w:rsidRPr="001B067E">
        <w:rPr>
          <w:rFonts w:ascii="Arial" w:hAnsi="Arial" w:cs="Arial"/>
          <w:spacing w:val="1"/>
          <w:sz w:val="24"/>
          <w:szCs w:val="24"/>
        </w:rPr>
        <w:t xml:space="preserve"> </w:t>
      </w:r>
      <w:r w:rsidRPr="001B067E">
        <w:rPr>
          <w:rFonts w:ascii="Arial" w:hAnsi="Arial" w:cs="Arial"/>
          <w:sz w:val="24"/>
          <w:szCs w:val="24"/>
        </w:rPr>
        <w:t>e para reabilitado da Previdência Social, previstas em lei e em outras normas</w:t>
      </w:r>
      <w:r w:rsidRPr="001B067E">
        <w:rPr>
          <w:rFonts w:ascii="Arial" w:hAnsi="Arial" w:cs="Arial"/>
          <w:spacing w:val="1"/>
          <w:sz w:val="24"/>
          <w:szCs w:val="24"/>
        </w:rPr>
        <w:t xml:space="preserve"> </w:t>
      </w:r>
      <w:r w:rsidRPr="001B067E">
        <w:rPr>
          <w:rFonts w:ascii="Arial" w:hAnsi="Arial" w:cs="Arial"/>
          <w:sz w:val="24"/>
          <w:szCs w:val="24"/>
        </w:rPr>
        <w:t>específicas; em conformidade com o art. 63, inciso IV, da Lei Federal nº</w:t>
      </w:r>
      <w:r w:rsidRPr="001B067E">
        <w:rPr>
          <w:rFonts w:ascii="Arial" w:hAnsi="Arial" w:cs="Arial"/>
          <w:spacing w:val="1"/>
          <w:sz w:val="24"/>
          <w:szCs w:val="24"/>
        </w:rPr>
        <w:t xml:space="preserve"> </w:t>
      </w:r>
      <w:r w:rsidR="00055D3C">
        <w:rPr>
          <w:rFonts w:ascii="Arial" w:hAnsi="Arial" w:cs="Arial"/>
          <w:sz w:val="24"/>
          <w:szCs w:val="24"/>
        </w:rPr>
        <w:t>14.133/2021;</w:t>
      </w:r>
    </w:p>
    <w:p w14:paraId="3C8878A6" w14:textId="60834A3A"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Compromete</w:t>
      </w:r>
      <w:r w:rsidR="000D13BA"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repassar</w:t>
      </w:r>
      <w:r w:rsidRPr="001B067E">
        <w:rPr>
          <w:rFonts w:ascii="Arial" w:hAnsi="Arial" w:cs="Arial"/>
          <w:spacing w:val="1"/>
          <w:sz w:val="24"/>
          <w:szCs w:val="24"/>
        </w:rPr>
        <w:t xml:space="preserve"> </w:t>
      </w:r>
      <w:r w:rsidRPr="001B067E">
        <w:rPr>
          <w:rFonts w:ascii="Arial" w:hAnsi="Arial" w:cs="Arial"/>
          <w:sz w:val="24"/>
          <w:szCs w:val="24"/>
        </w:rPr>
        <w:t>na</w:t>
      </w:r>
      <w:r w:rsidRPr="001B067E">
        <w:rPr>
          <w:rFonts w:ascii="Arial" w:hAnsi="Arial" w:cs="Arial"/>
          <w:spacing w:val="1"/>
          <w:sz w:val="24"/>
          <w:szCs w:val="24"/>
        </w:rPr>
        <w:t xml:space="preserve"> </w:t>
      </w:r>
      <w:r w:rsidRPr="001B067E">
        <w:rPr>
          <w:rFonts w:ascii="Arial" w:hAnsi="Arial" w:cs="Arial"/>
          <w:sz w:val="24"/>
          <w:szCs w:val="24"/>
        </w:rPr>
        <w:t>proporção</w:t>
      </w:r>
      <w:r w:rsidRPr="001B067E">
        <w:rPr>
          <w:rFonts w:ascii="Arial" w:hAnsi="Arial" w:cs="Arial"/>
          <w:spacing w:val="1"/>
          <w:sz w:val="24"/>
          <w:szCs w:val="24"/>
        </w:rPr>
        <w:t xml:space="preserve"> </w:t>
      </w:r>
      <w:r w:rsidRPr="001B067E">
        <w:rPr>
          <w:rFonts w:ascii="Arial" w:hAnsi="Arial" w:cs="Arial"/>
          <w:sz w:val="24"/>
          <w:szCs w:val="24"/>
        </w:rPr>
        <w:t>correspondente,</w:t>
      </w:r>
      <w:r w:rsidRPr="001B067E">
        <w:rPr>
          <w:rFonts w:ascii="Arial" w:hAnsi="Arial" w:cs="Arial"/>
          <w:spacing w:val="1"/>
          <w:sz w:val="24"/>
          <w:szCs w:val="24"/>
        </w:rPr>
        <w:t xml:space="preserve"> </w:t>
      </w:r>
      <w:r w:rsidRPr="001B067E">
        <w:rPr>
          <w:rFonts w:ascii="Arial" w:hAnsi="Arial" w:cs="Arial"/>
          <w:sz w:val="24"/>
          <w:szCs w:val="24"/>
        </w:rPr>
        <w:t>eventuais</w:t>
      </w:r>
      <w:r w:rsidRPr="001B067E">
        <w:rPr>
          <w:rFonts w:ascii="Arial" w:hAnsi="Arial" w:cs="Arial"/>
          <w:spacing w:val="1"/>
          <w:sz w:val="24"/>
          <w:szCs w:val="24"/>
        </w:rPr>
        <w:t xml:space="preserve"> </w:t>
      </w:r>
      <w:r w:rsidRPr="001B067E">
        <w:rPr>
          <w:rFonts w:ascii="Arial" w:hAnsi="Arial" w:cs="Arial"/>
          <w:sz w:val="24"/>
          <w:szCs w:val="24"/>
        </w:rPr>
        <w:t>reduções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preços</w:t>
      </w:r>
      <w:r w:rsidRPr="001B067E">
        <w:rPr>
          <w:rFonts w:ascii="Arial" w:hAnsi="Arial" w:cs="Arial"/>
          <w:spacing w:val="1"/>
          <w:sz w:val="24"/>
          <w:szCs w:val="24"/>
        </w:rPr>
        <w:t xml:space="preserve"> </w:t>
      </w:r>
      <w:r w:rsidRPr="001B067E">
        <w:rPr>
          <w:rFonts w:ascii="Arial" w:hAnsi="Arial" w:cs="Arial"/>
          <w:sz w:val="24"/>
          <w:szCs w:val="24"/>
        </w:rPr>
        <w:t>decorrentes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mudanças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alíquotas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impostos</w:t>
      </w:r>
      <w:r w:rsidRPr="001B067E">
        <w:rPr>
          <w:rFonts w:ascii="Arial" w:hAnsi="Arial" w:cs="Arial"/>
          <w:spacing w:val="1"/>
          <w:sz w:val="24"/>
          <w:szCs w:val="24"/>
        </w:rPr>
        <w:t xml:space="preserve"> </w:t>
      </w:r>
      <w:r w:rsidRPr="001B067E">
        <w:rPr>
          <w:rFonts w:ascii="Arial" w:hAnsi="Arial" w:cs="Arial"/>
          <w:sz w:val="24"/>
          <w:szCs w:val="24"/>
        </w:rPr>
        <w:t>incidentes</w:t>
      </w:r>
      <w:r w:rsidRPr="001B067E">
        <w:rPr>
          <w:rFonts w:ascii="Arial" w:hAnsi="Arial" w:cs="Arial"/>
          <w:spacing w:val="1"/>
          <w:sz w:val="24"/>
          <w:szCs w:val="24"/>
        </w:rPr>
        <w:t xml:space="preserve"> </w:t>
      </w:r>
      <w:r w:rsidRPr="001B067E">
        <w:rPr>
          <w:rFonts w:ascii="Arial" w:hAnsi="Arial" w:cs="Arial"/>
          <w:sz w:val="24"/>
          <w:szCs w:val="24"/>
        </w:rPr>
        <w:t>sobre</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fornecimento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função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alterações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legislação</w:t>
      </w:r>
      <w:r w:rsidRPr="001B067E">
        <w:rPr>
          <w:rFonts w:ascii="Arial" w:hAnsi="Arial" w:cs="Arial"/>
          <w:spacing w:val="-3"/>
          <w:sz w:val="24"/>
          <w:szCs w:val="24"/>
        </w:rPr>
        <w:t xml:space="preserve"> </w:t>
      </w:r>
      <w:r w:rsidRPr="001B067E">
        <w:rPr>
          <w:rFonts w:ascii="Arial" w:hAnsi="Arial" w:cs="Arial"/>
          <w:sz w:val="24"/>
          <w:szCs w:val="24"/>
        </w:rPr>
        <w:t>pertinente,</w:t>
      </w:r>
      <w:r w:rsidRPr="001B067E">
        <w:rPr>
          <w:rFonts w:ascii="Arial" w:hAnsi="Arial" w:cs="Arial"/>
          <w:spacing w:val="-2"/>
          <w:sz w:val="24"/>
          <w:szCs w:val="24"/>
        </w:rPr>
        <w:t xml:space="preserve"> </w:t>
      </w:r>
      <w:r w:rsidRPr="001B067E">
        <w:rPr>
          <w:rFonts w:ascii="Arial" w:hAnsi="Arial" w:cs="Arial"/>
          <w:sz w:val="24"/>
          <w:szCs w:val="24"/>
        </w:rPr>
        <w:t>publicadas</w:t>
      </w:r>
      <w:r w:rsidRPr="001B067E">
        <w:rPr>
          <w:rFonts w:ascii="Arial" w:hAnsi="Arial" w:cs="Arial"/>
          <w:spacing w:val="-1"/>
          <w:sz w:val="24"/>
          <w:szCs w:val="24"/>
        </w:rPr>
        <w:t xml:space="preserve"> </w:t>
      </w:r>
      <w:r w:rsidRPr="001B067E">
        <w:rPr>
          <w:rFonts w:ascii="Arial" w:hAnsi="Arial" w:cs="Arial"/>
          <w:sz w:val="24"/>
          <w:szCs w:val="24"/>
        </w:rPr>
        <w:t>durante a</w:t>
      </w:r>
      <w:r w:rsidRPr="001B067E">
        <w:rPr>
          <w:rFonts w:ascii="Arial" w:hAnsi="Arial" w:cs="Arial"/>
          <w:spacing w:val="-1"/>
          <w:sz w:val="24"/>
          <w:szCs w:val="24"/>
        </w:rPr>
        <w:t xml:space="preserve"> </w:t>
      </w:r>
      <w:r w:rsidRPr="001B067E">
        <w:rPr>
          <w:rFonts w:ascii="Arial" w:hAnsi="Arial" w:cs="Arial"/>
          <w:sz w:val="24"/>
          <w:szCs w:val="24"/>
        </w:rPr>
        <w:t>vigência</w:t>
      </w:r>
      <w:r w:rsidRPr="001B067E">
        <w:rPr>
          <w:rFonts w:ascii="Arial" w:hAnsi="Arial" w:cs="Arial"/>
          <w:spacing w:val="-3"/>
          <w:sz w:val="24"/>
          <w:szCs w:val="24"/>
        </w:rPr>
        <w:t xml:space="preserve"> </w:t>
      </w:r>
      <w:r w:rsidRPr="001B067E">
        <w:rPr>
          <w:rFonts w:ascii="Arial" w:hAnsi="Arial" w:cs="Arial"/>
          <w:sz w:val="24"/>
          <w:szCs w:val="24"/>
        </w:rPr>
        <w:t>do contrato;</w:t>
      </w:r>
    </w:p>
    <w:p w14:paraId="5E32E8DE" w14:textId="4140446F" w:rsidR="00D26C6A" w:rsidRPr="001B067E" w:rsidRDefault="005F5230" w:rsidP="00E46340">
      <w:pPr>
        <w:pStyle w:val="Corpodetexto"/>
        <w:spacing w:after="120"/>
        <w:ind w:firstLine="720"/>
        <w:jc w:val="both"/>
        <w:rPr>
          <w:rFonts w:ascii="Arial" w:hAnsi="Arial" w:cs="Arial"/>
        </w:rPr>
      </w:pPr>
      <w:r w:rsidRPr="001B067E">
        <w:rPr>
          <w:rFonts w:ascii="Arial" w:hAnsi="Arial" w:cs="Arial"/>
        </w:rPr>
        <w:lastRenderedPageBreak/>
        <w:t>Por ser expressão da verdade, firmo a presente declaração, para que produz</w:t>
      </w:r>
      <w:r w:rsidR="0082308E" w:rsidRPr="001B067E">
        <w:rPr>
          <w:rFonts w:ascii="Arial" w:hAnsi="Arial" w:cs="Arial"/>
        </w:rPr>
        <w:t xml:space="preserve">a </w:t>
      </w:r>
      <w:r w:rsidRPr="001B067E">
        <w:rPr>
          <w:rFonts w:ascii="Arial" w:hAnsi="Arial" w:cs="Arial"/>
        </w:rPr>
        <w:t>os efeitos legais, estando ciente de que, comprovada a sua falsidade, será nulo de</w:t>
      </w:r>
      <w:r w:rsidRPr="001B067E">
        <w:rPr>
          <w:rFonts w:ascii="Arial" w:hAnsi="Arial" w:cs="Arial"/>
          <w:spacing w:val="1"/>
        </w:rPr>
        <w:t xml:space="preserve"> </w:t>
      </w:r>
      <w:r w:rsidRPr="001B067E">
        <w:rPr>
          <w:rFonts w:ascii="Arial" w:hAnsi="Arial" w:cs="Arial"/>
        </w:rPr>
        <w:t>pleno direito, perante qualquer registro, o ato a que ela integra, sem prejuízo das</w:t>
      </w:r>
      <w:r w:rsidRPr="001B067E">
        <w:rPr>
          <w:rFonts w:ascii="Arial" w:hAnsi="Arial" w:cs="Arial"/>
          <w:spacing w:val="1"/>
        </w:rPr>
        <w:t xml:space="preserve"> </w:t>
      </w:r>
      <w:r w:rsidRPr="001B067E">
        <w:rPr>
          <w:rFonts w:ascii="Arial" w:hAnsi="Arial" w:cs="Arial"/>
        </w:rPr>
        <w:t>sanções</w:t>
      </w:r>
      <w:r w:rsidRPr="001B067E">
        <w:rPr>
          <w:rFonts w:ascii="Arial" w:hAnsi="Arial" w:cs="Arial"/>
          <w:spacing w:val="-1"/>
        </w:rPr>
        <w:t xml:space="preserve"> </w:t>
      </w:r>
      <w:r w:rsidRPr="001B067E">
        <w:rPr>
          <w:rFonts w:ascii="Arial" w:hAnsi="Arial" w:cs="Arial"/>
        </w:rPr>
        <w:t>administrativas, cíveis e</w:t>
      </w:r>
      <w:r w:rsidRPr="001B067E">
        <w:rPr>
          <w:rFonts w:ascii="Arial" w:hAnsi="Arial" w:cs="Arial"/>
          <w:spacing w:val="-2"/>
        </w:rPr>
        <w:t xml:space="preserve"> </w:t>
      </w:r>
      <w:r w:rsidRPr="001B067E">
        <w:rPr>
          <w:rFonts w:ascii="Arial" w:hAnsi="Arial" w:cs="Arial"/>
        </w:rPr>
        <w:t>criminais</w:t>
      </w:r>
      <w:r w:rsidRPr="001B067E">
        <w:rPr>
          <w:rFonts w:ascii="Arial" w:hAnsi="Arial" w:cs="Arial"/>
          <w:spacing w:val="-3"/>
        </w:rPr>
        <w:t xml:space="preserve"> </w:t>
      </w:r>
      <w:r w:rsidRPr="001B067E">
        <w:rPr>
          <w:rFonts w:ascii="Arial" w:hAnsi="Arial" w:cs="Arial"/>
        </w:rPr>
        <w:t>a</w:t>
      </w:r>
      <w:r w:rsidRPr="001B067E">
        <w:rPr>
          <w:rFonts w:ascii="Arial" w:hAnsi="Arial" w:cs="Arial"/>
          <w:spacing w:val="-3"/>
        </w:rPr>
        <w:t xml:space="preserve"> </w:t>
      </w:r>
      <w:r w:rsidRPr="001B067E">
        <w:rPr>
          <w:rFonts w:ascii="Arial" w:hAnsi="Arial" w:cs="Arial"/>
        </w:rPr>
        <w:t>que</w:t>
      </w:r>
      <w:r w:rsidRPr="001B067E">
        <w:rPr>
          <w:rFonts w:ascii="Arial" w:hAnsi="Arial" w:cs="Arial"/>
          <w:spacing w:val="-2"/>
        </w:rPr>
        <w:t xml:space="preserve"> </w:t>
      </w:r>
      <w:r w:rsidRPr="001B067E">
        <w:rPr>
          <w:rFonts w:ascii="Arial" w:hAnsi="Arial" w:cs="Arial"/>
        </w:rPr>
        <w:t>estiver sujeito.</w:t>
      </w:r>
    </w:p>
    <w:p w14:paraId="621C6776" w14:textId="77777777" w:rsidR="00D26C6A" w:rsidRPr="001B067E" w:rsidRDefault="00D26C6A" w:rsidP="000B378A">
      <w:pPr>
        <w:pStyle w:val="Corpodetexto"/>
        <w:spacing w:after="120"/>
        <w:rPr>
          <w:rFonts w:ascii="Arial" w:hAnsi="Arial" w:cs="Arial"/>
        </w:rPr>
      </w:pPr>
    </w:p>
    <w:p w14:paraId="47546225" w14:textId="77777777" w:rsidR="0082308E" w:rsidRPr="001B067E" w:rsidRDefault="0082308E" w:rsidP="000B378A">
      <w:pPr>
        <w:pStyle w:val="Corpodetexto"/>
        <w:spacing w:after="120"/>
        <w:rPr>
          <w:rFonts w:ascii="Arial" w:hAnsi="Arial" w:cs="Arial"/>
        </w:rPr>
      </w:pPr>
    </w:p>
    <w:p w14:paraId="76B9F966" w14:textId="30ED174A" w:rsidR="00D26C6A" w:rsidRPr="001B067E" w:rsidRDefault="0082308E" w:rsidP="000B378A">
      <w:pPr>
        <w:pStyle w:val="Corpodetexto"/>
        <w:tabs>
          <w:tab w:val="left" w:pos="891"/>
          <w:tab w:val="left" w:pos="3156"/>
        </w:tabs>
        <w:spacing w:after="120"/>
        <w:jc w:val="center"/>
        <w:rPr>
          <w:rFonts w:ascii="Arial" w:hAnsi="Arial" w:cs="Arial"/>
        </w:rPr>
      </w:pPr>
      <w:r w:rsidRPr="001B067E">
        <w:rPr>
          <w:rFonts w:ascii="Arial" w:hAnsi="Arial" w:cs="Arial"/>
        </w:rPr>
        <w:t xml:space="preserve">(Local), ___ de ___________ </w:t>
      </w:r>
      <w:proofErr w:type="spellStart"/>
      <w:r w:rsidRPr="001B067E">
        <w:rPr>
          <w:rFonts w:ascii="Arial" w:hAnsi="Arial" w:cs="Arial"/>
        </w:rPr>
        <w:t>de</w:t>
      </w:r>
      <w:proofErr w:type="spellEnd"/>
      <w:r w:rsidRPr="001B067E">
        <w:rPr>
          <w:rFonts w:ascii="Arial" w:hAnsi="Arial" w:cs="Arial"/>
        </w:rPr>
        <w:t xml:space="preserve"> 202</w:t>
      </w:r>
      <w:r w:rsidR="001C14DB">
        <w:rPr>
          <w:rFonts w:ascii="Arial" w:hAnsi="Arial" w:cs="Arial"/>
        </w:rPr>
        <w:t>6</w:t>
      </w:r>
      <w:r w:rsidRPr="001B067E">
        <w:rPr>
          <w:rFonts w:ascii="Arial" w:hAnsi="Arial" w:cs="Arial"/>
        </w:rPr>
        <w:t>.</w:t>
      </w:r>
    </w:p>
    <w:p w14:paraId="510D000D" w14:textId="77777777" w:rsidR="0082308E" w:rsidRPr="001B067E" w:rsidRDefault="0082308E" w:rsidP="000B378A">
      <w:pPr>
        <w:pStyle w:val="Corpodetexto"/>
        <w:spacing w:after="120"/>
        <w:rPr>
          <w:rFonts w:ascii="Arial" w:hAnsi="Arial" w:cs="Arial"/>
        </w:rPr>
      </w:pPr>
    </w:p>
    <w:p w14:paraId="757BBC9B" w14:textId="77777777" w:rsidR="00D26C6A" w:rsidRPr="001B067E" w:rsidRDefault="00D26C6A" w:rsidP="000B378A">
      <w:pPr>
        <w:pStyle w:val="Corpodetexto"/>
        <w:spacing w:after="120"/>
        <w:jc w:val="center"/>
        <w:rPr>
          <w:rFonts w:ascii="Arial" w:hAnsi="Arial" w:cs="Arial"/>
        </w:rPr>
      </w:pPr>
    </w:p>
    <w:p w14:paraId="26FF7355" w14:textId="28E10FF3" w:rsidR="00D26C6A" w:rsidRPr="001B067E" w:rsidRDefault="0082308E" w:rsidP="000B378A">
      <w:pPr>
        <w:pStyle w:val="Corpodetexto"/>
        <w:jc w:val="center"/>
        <w:rPr>
          <w:rFonts w:ascii="Arial" w:hAnsi="Arial" w:cs="Arial"/>
        </w:rPr>
      </w:pPr>
      <w:r w:rsidRPr="001B067E">
        <w:rPr>
          <w:rFonts w:ascii="Arial" w:hAnsi="Arial" w:cs="Arial"/>
        </w:rPr>
        <w:t>__________________________________</w:t>
      </w:r>
    </w:p>
    <w:p w14:paraId="5F81FD72" w14:textId="5A87169D" w:rsidR="000219C4" w:rsidRPr="001B067E" w:rsidRDefault="005F5230" w:rsidP="000B378A">
      <w:pPr>
        <w:pStyle w:val="Corpodetexto"/>
        <w:jc w:val="center"/>
        <w:rPr>
          <w:rFonts w:ascii="Arial" w:hAnsi="Arial" w:cs="Arial"/>
        </w:rPr>
      </w:pPr>
      <w:r w:rsidRPr="001B067E">
        <w:rPr>
          <w:rFonts w:ascii="Arial" w:hAnsi="Arial" w:cs="Arial"/>
        </w:rPr>
        <w:t>Nome</w:t>
      </w:r>
      <w:r w:rsidRPr="001B067E">
        <w:rPr>
          <w:rFonts w:ascii="Arial" w:hAnsi="Arial" w:cs="Arial"/>
          <w:spacing w:val="-4"/>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assinatura</w:t>
      </w:r>
      <w:r w:rsidR="0082308E" w:rsidRPr="001B067E">
        <w:rPr>
          <w:rFonts w:ascii="Arial" w:hAnsi="Arial" w:cs="Arial"/>
        </w:rPr>
        <w:t xml:space="preserve"> do responsáve</w:t>
      </w:r>
      <w:r w:rsidR="00D455C4" w:rsidRPr="001B067E">
        <w:rPr>
          <w:rFonts w:ascii="Arial" w:hAnsi="Arial" w:cs="Arial"/>
        </w:rPr>
        <w:t>l</w:t>
      </w:r>
    </w:p>
    <w:p w14:paraId="7F87F113" w14:textId="41A7B993" w:rsidR="000219C4" w:rsidRPr="001B067E" w:rsidRDefault="000219C4" w:rsidP="000B378A">
      <w:pPr>
        <w:pStyle w:val="Corpodetexto"/>
        <w:jc w:val="center"/>
        <w:rPr>
          <w:rFonts w:ascii="Arial" w:hAnsi="Arial" w:cs="Arial"/>
        </w:rPr>
        <w:sectPr w:rsidR="000219C4" w:rsidRPr="001B067E" w:rsidSect="00B85AE7">
          <w:footnotePr>
            <w:numRestart w:val="eachSect"/>
          </w:footnotePr>
          <w:pgSz w:w="11910" w:h="16840"/>
          <w:pgMar w:top="1418" w:right="1134" w:bottom="709" w:left="1701" w:header="283" w:footer="720" w:gutter="0"/>
          <w:cols w:space="720"/>
          <w:docGrid w:linePitch="299"/>
        </w:sectPr>
      </w:pPr>
      <w:r w:rsidRPr="001B067E">
        <w:rPr>
          <w:rFonts w:ascii="Arial" w:hAnsi="Arial" w:cs="Arial"/>
        </w:rPr>
        <w:t>Nome da Empresa</w:t>
      </w:r>
    </w:p>
    <w:p w14:paraId="5E306A24" w14:textId="64DBEAEB" w:rsidR="00D26C6A" w:rsidRPr="001B067E" w:rsidRDefault="00D26C6A" w:rsidP="000B378A">
      <w:pPr>
        <w:pStyle w:val="Corpodetexto"/>
        <w:jc w:val="center"/>
        <w:rPr>
          <w:rFonts w:ascii="Arial" w:hAnsi="Arial" w:cs="Arial"/>
        </w:rPr>
        <w:sectPr w:rsidR="00D26C6A" w:rsidRPr="001B067E" w:rsidSect="00D455C4">
          <w:footnotePr>
            <w:numRestart w:val="eachSect"/>
          </w:footnotePr>
          <w:type w:val="continuous"/>
          <w:pgSz w:w="11910" w:h="16840"/>
          <w:pgMar w:top="1701" w:right="1134" w:bottom="851" w:left="1701" w:header="862" w:footer="0" w:gutter="0"/>
          <w:cols w:space="720"/>
        </w:sectPr>
      </w:pPr>
    </w:p>
    <w:p w14:paraId="095A5114" w14:textId="77777777" w:rsidR="00D455C4" w:rsidRPr="001B067E" w:rsidRDefault="00D455C4" w:rsidP="000B378A">
      <w:pPr>
        <w:pStyle w:val="Corpodetexto"/>
        <w:spacing w:after="120"/>
        <w:rPr>
          <w:rFonts w:ascii="Arial" w:hAnsi="Arial" w:cs="Arial"/>
        </w:rPr>
        <w:sectPr w:rsidR="00D455C4" w:rsidRPr="001B067E" w:rsidSect="00B85AE7">
          <w:pgSz w:w="11910" w:h="16840"/>
          <w:pgMar w:top="1418" w:right="1134" w:bottom="851" w:left="1701" w:header="283" w:footer="720" w:gutter="0"/>
          <w:cols w:space="720"/>
          <w:docGrid w:linePitch="299"/>
        </w:sectPr>
      </w:pPr>
    </w:p>
    <w:p w14:paraId="6F1B9F99" w14:textId="2D4F0DDE" w:rsidR="00D26C6A" w:rsidRPr="001B067E" w:rsidRDefault="005F5230" w:rsidP="000B378A">
      <w:pPr>
        <w:pStyle w:val="Ttulo1"/>
        <w:spacing w:after="120"/>
        <w:ind w:left="0"/>
        <w:jc w:val="center"/>
      </w:pPr>
      <w:r w:rsidRPr="001B067E">
        <w:t>ANEXO</w:t>
      </w:r>
      <w:r w:rsidRPr="001B067E">
        <w:rPr>
          <w:spacing w:val="-1"/>
        </w:rPr>
        <w:t xml:space="preserve"> </w:t>
      </w:r>
      <w:r w:rsidRPr="001B067E">
        <w:t>VI</w:t>
      </w:r>
      <w:r w:rsidRPr="001B067E">
        <w:rPr>
          <w:spacing w:val="-3"/>
        </w:rPr>
        <w:t xml:space="preserve"> </w:t>
      </w:r>
      <w:r w:rsidRPr="001B067E">
        <w:t>–</w:t>
      </w:r>
      <w:r w:rsidRPr="001B067E">
        <w:rPr>
          <w:spacing w:val="1"/>
        </w:rPr>
        <w:t xml:space="preserve"> </w:t>
      </w:r>
      <w:r w:rsidRPr="001B067E">
        <w:t>PREGÃO</w:t>
      </w:r>
      <w:r w:rsidRPr="001B067E">
        <w:rPr>
          <w:spacing w:val="-4"/>
        </w:rPr>
        <w:t xml:space="preserve"> </w:t>
      </w:r>
      <w:r w:rsidRPr="007C1281">
        <w:t>ELETRÔNICO Nº</w:t>
      </w:r>
      <w:r w:rsidRPr="007C1281">
        <w:rPr>
          <w:spacing w:val="-1"/>
        </w:rPr>
        <w:t xml:space="preserve"> </w:t>
      </w:r>
      <w:r w:rsidR="007C1281" w:rsidRPr="007C1281">
        <w:t>07</w:t>
      </w:r>
      <w:r w:rsidR="0046222E" w:rsidRPr="007C1281">
        <w:t>/2026</w:t>
      </w:r>
    </w:p>
    <w:p w14:paraId="11C6B669" w14:textId="77777777" w:rsidR="00D26C6A" w:rsidRPr="001B067E" w:rsidRDefault="00D26C6A" w:rsidP="000B378A">
      <w:pPr>
        <w:pStyle w:val="Corpodetexto"/>
        <w:spacing w:after="120"/>
        <w:rPr>
          <w:rFonts w:ascii="Arial" w:hAnsi="Arial" w:cs="Arial"/>
          <w:b/>
        </w:rPr>
      </w:pPr>
    </w:p>
    <w:p w14:paraId="0F508E13" w14:textId="77777777" w:rsidR="00D26C6A" w:rsidRPr="001B067E" w:rsidRDefault="00D26C6A" w:rsidP="000B378A">
      <w:pPr>
        <w:pStyle w:val="Corpodetexto"/>
        <w:spacing w:after="120"/>
        <w:rPr>
          <w:rFonts w:ascii="Arial" w:hAnsi="Arial" w:cs="Arial"/>
          <w:b/>
        </w:rPr>
      </w:pPr>
    </w:p>
    <w:p w14:paraId="20671DA9" w14:textId="468803EB" w:rsidR="00D26C6A" w:rsidRPr="001B067E" w:rsidRDefault="005F5230" w:rsidP="000B378A">
      <w:pPr>
        <w:spacing w:after="120"/>
        <w:jc w:val="center"/>
        <w:rPr>
          <w:rFonts w:ascii="Arial" w:hAnsi="Arial" w:cs="Arial"/>
          <w:b/>
          <w:sz w:val="24"/>
          <w:szCs w:val="24"/>
        </w:rPr>
      </w:pPr>
      <w:r w:rsidRPr="001B067E">
        <w:rPr>
          <w:rFonts w:ascii="Arial" w:hAnsi="Arial" w:cs="Arial"/>
          <w:b/>
          <w:sz w:val="24"/>
          <w:szCs w:val="24"/>
          <w:u w:val="thick"/>
        </w:rPr>
        <w:t>TERMO DE DECLARAÇÃO PARA MICROEMPRESA E EMPRESA D</w:t>
      </w:r>
      <w:r w:rsidR="008112D3" w:rsidRPr="001B067E">
        <w:rPr>
          <w:rFonts w:ascii="Arial" w:hAnsi="Arial" w:cs="Arial"/>
          <w:b/>
          <w:sz w:val="24"/>
          <w:szCs w:val="24"/>
          <w:u w:val="thick"/>
        </w:rPr>
        <w:t>E</w:t>
      </w:r>
      <w:r w:rsidR="00625783" w:rsidRPr="001B067E">
        <w:rPr>
          <w:rFonts w:ascii="Arial" w:hAnsi="Arial" w:cs="Arial"/>
          <w:b/>
          <w:sz w:val="24"/>
          <w:szCs w:val="24"/>
          <w:u w:val="thick"/>
        </w:rPr>
        <w:t xml:space="preserve"> </w:t>
      </w:r>
      <w:r w:rsidRPr="001B067E">
        <w:rPr>
          <w:rFonts w:ascii="Arial" w:hAnsi="Arial" w:cs="Arial"/>
          <w:b/>
          <w:sz w:val="24"/>
          <w:szCs w:val="24"/>
          <w:u w:val="thick"/>
        </w:rPr>
        <w:t>PEQUENO</w:t>
      </w:r>
      <w:r w:rsidRPr="001B067E">
        <w:rPr>
          <w:rFonts w:ascii="Arial" w:hAnsi="Arial" w:cs="Arial"/>
          <w:b/>
          <w:spacing w:val="-1"/>
          <w:sz w:val="24"/>
          <w:szCs w:val="24"/>
          <w:u w:val="thick"/>
        </w:rPr>
        <w:t xml:space="preserve"> </w:t>
      </w:r>
      <w:r w:rsidRPr="001B067E">
        <w:rPr>
          <w:rFonts w:ascii="Arial" w:hAnsi="Arial" w:cs="Arial"/>
          <w:b/>
          <w:sz w:val="24"/>
          <w:szCs w:val="24"/>
          <w:u w:val="thick"/>
        </w:rPr>
        <w:t>PORTE</w:t>
      </w:r>
    </w:p>
    <w:p w14:paraId="1D37F2B9" w14:textId="77777777" w:rsidR="00D26C6A" w:rsidRPr="001B067E" w:rsidRDefault="00D26C6A" w:rsidP="000B378A">
      <w:pPr>
        <w:pStyle w:val="Corpodetexto"/>
        <w:spacing w:after="120"/>
        <w:jc w:val="both"/>
        <w:rPr>
          <w:rFonts w:ascii="Arial" w:hAnsi="Arial" w:cs="Arial"/>
          <w:b/>
        </w:rPr>
      </w:pPr>
    </w:p>
    <w:p w14:paraId="066766A5" w14:textId="77777777" w:rsidR="00D26C6A" w:rsidRPr="001B067E" w:rsidRDefault="00D26C6A" w:rsidP="000B378A">
      <w:pPr>
        <w:pStyle w:val="Corpodetexto"/>
        <w:spacing w:after="120"/>
        <w:ind w:firstLine="709"/>
        <w:jc w:val="both"/>
        <w:rPr>
          <w:rFonts w:ascii="Arial" w:hAnsi="Arial" w:cs="Arial"/>
          <w:b/>
        </w:rPr>
      </w:pPr>
    </w:p>
    <w:p w14:paraId="47D98DB3" w14:textId="77777777" w:rsidR="00D26C6A" w:rsidRPr="001B067E" w:rsidRDefault="00D26C6A" w:rsidP="000B378A">
      <w:pPr>
        <w:pStyle w:val="Corpodetexto"/>
        <w:spacing w:after="120"/>
        <w:ind w:firstLine="709"/>
        <w:jc w:val="both"/>
        <w:rPr>
          <w:rFonts w:ascii="Arial" w:hAnsi="Arial" w:cs="Arial"/>
          <w:b/>
        </w:rPr>
      </w:pPr>
    </w:p>
    <w:p w14:paraId="45B77275" w14:textId="31FE9A58" w:rsidR="00D26C6A" w:rsidRPr="001B067E" w:rsidRDefault="005F5230" w:rsidP="000B378A">
      <w:pPr>
        <w:spacing w:after="120"/>
        <w:ind w:firstLine="709"/>
        <w:jc w:val="both"/>
        <w:rPr>
          <w:rFonts w:ascii="Arial" w:hAnsi="Arial" w:cs="Arial"/>
          <w:sz w:val="24"/>
          <w:szCs w:val="24"/>
        </w:rPr>
      </w:pPr>
      <w:r w:rsidRPr="001B067E">
        <w:rPr>
          <w:rFonts w:ascii="Arial" w:hAnsi="Arial" w:cs="Arial"/>
          <w:sz w:val="24"/>
          <w:szCs w:val="24"/>
        </w:rPr>
        <w:t>...............................................................</w:t>
      </w:r>
      <w:r w:rsidR="00D455C4" w:rsidRPr="001B067E">
        <w:rPr>
          <w:rFonts w:ascii="Arial" w:hAnsi="Arial" w:cs="Arial"/>
          <w:sz w:val="24"/>
          <w:szCs w:val="24"/>
        </w:rPr>
        <w:t xml:space="preserve">, (nome da empresa) </w:t>
      </w:r>
      <w:r w:rsidRPr="001B067E">
        <w:rPr>
          <w:rFonts w:ascii="Arial" w:hAnsi="Arial" w:cs="Arial"/>
          <w:sz w:val="24"/>
          <w:szCs w:val="24"/>
        </w:rPr>
        <w:t>com</w:t>
      </w:r>
      <w:r w:rsidR="00D455C4" w:rsidRPr="001B067E">
        <w:rPr>
          <w:rFonts w:ascii="Arial" w:hAnsi="Arial" w:cs="Arial"/>
          <w:sz w:val="24"/>
          <w:szCs w:val="24"/>
        </w:rPr>
        <w:t xml:space="preserve"> </w:t>
      </w:r>
      <w:r w:rsidRPr="001B067E">
        <w:rPr>
          <w:rFonts w:ascii="Arial" w:hAnsi="Arial" w:cs="Arial"/>
          <w:sz w:val="24"/>
          <w:szCs w:val="24"/>
        </w:rPr>
        <w:t>sede</w:t>
      </w:r>
      <w:r w:rsidR="00D455C4" w:rsidRPr="001B067E">
        <w:rPr>
          <w:rFonts w:ascii="Arial" w:hAnsi="Arial" w:cs="Arial"/>
          <w:sz w:val="24"/>
          <w:szCs w:val="24"/>
        </w:rPr>
        <w:t xml:space="preserve"> </w:t>
      </w:r>
      <w:r w:rsidRPr="001B067E">
        <w:rPr>
          <w:rFonts w:ascii="Arial" w:hAnsi="Arial" w:cs="Arial"/>
          <w:sz w:val="24"/>
          <w:szCs w:val="24"/>
        </w:rPr>
        <w:t>n</w:t>
      </w:r>
      <w:r w:rsidR="00D455C4" w:rsidRPr="001B067E">
        <w:rPr>
          <w:rFonts w:ascii="Arial" w:hAnsi="Arial" w:cs="Arial"/>
          <w:sz w:val="24"/>
          <w:szCs w:val="24"/>
        </w:rPr>
        <w:t xml:space="preserve">a </w:t>
      </w:r>
      <w:r w:rsidRPr="001B067E">
        <w:rPr>
          <w:rFonts w:ascii="Arial" w:hAnsi="Arial" w:cs="Arial"/>
          <w:sz w:val="24"/>
          <w:szCs w:val="24"/>
        </w:rPr>
        <w:t>........</w:t>
      </w:r>
      <w:r w:rsidR="00D455C4" w:rsidRPr="001B067E">
        <w:rPr>
          <w:rFonts w:ascii="Arial" w:hAnsi="Arial" w:cs="Arial"/>
          <w:sz w:val="24"/>
          <w:szCs w:val="24"/>
        </w:rPr>
        <w:t xml:space="preserve"> </w:t>
      </w:r>
      <w:r w:rsidRPr="001B067E">
        <w:rPr>
          <w:rFonts w:ascii="Arial" w:hAnsi="Arial" w:cs="Arial"/>
          <w:sz w:val="24"/>
          <w:szCs w:val="24"/>
        </w:rPr>
        <w:t>...........................................</w:t>
      </w:r>
      <w:r w:rsidR="00D455C4" w:rsidRPr="001B067E">
        <w:rPr>
          <w:rFonts w:ascii="Arial" w:hAnsi="Arial" w:cs="Arial"/>
          <w:sz w:val="24"/>
          <w:szCs w:val="24"/>
        </w:rPr>
        <w:t>..(endereço),</w:t>
      </w:r>
      <w:r w:rsidR="00D455C4" w:rsidRPr="001B067E">
        <w:rPr>
          <w:rFonts w:ascii="Arial" w:hAnsi="Arial" w:cs="Arial"/>
          <w:position w:val="8"/>
          <w:sz w:val="24"/>
          <w:szCs w:val="24"/>
        </w:rPr>
        <w:t xml:space="preserve"> </w:t>
      </w:r>
      <w:r w:rsidRPr="001B067E">
        <w:rPr>
          <w:rFonts w:ascii="Arial" w:hAnsi="Arial" w:cs="Arial"/>
          <w:sz w:val="24"/>
          <w:szCs w:val="24"/>
        </w:rPr>
        <w:t>inscrita</w:t>
      </w:r>
      <w:r w:rsidR="00D455C4" w:rsidRPr="001B067E">
        <w:rPr>
          <w:rFonts w:ascii="Arial" w:hAnsi="Arial" w:cs="Arial"/>
          <w:sz w:val="24"/>
          <w:szCs w:val="24"/>
        </w:rPr>
        <w:t xml:space="preserve"> </w:t>
      </w:r>
      <w:r w:rsidRPr="001B067E">
        <w:rPr>
          <w:rFonts w:ascii="Arial" w:hAnsi="Arial" w:cs="Arial"/>
          <w:sz w:val="24"/>
          <w:szCs w:val="24"/>
        </w:rPr>
        <w:t>no</w:t>
      </w:r>
      <w:r w:rsidR="00D455C4" w:rsidRPr="001B067E">
        <w:rPr>
          <w:rFonts w:ascii="Arial" w:hAnsi="Arial" w:cs="Arial"/>
          <w:sz w:val="24"/>
          <w:szCs w:val="24"/>
        </w:rPr>
        <w:t xml:space="preserve"> </w:t>
      </w:r>
      <w:r w:rsidRPr="001B067E">
        <w:rPr>
          <w:rFonts w:ascii="Arial" w:hAnsi="Arial" w:cs="Arial"/>
          <w:sz w:val="24"/>
          <w:szCs w:val="24"/>
        </w:rPr>
        <w:t>CNPJ</w:t>
      </w:r>
      <w:r w:rsidR="00D455C4" w:rsidRPr="001B067E">
        <w:rPr>
          <w:rFonts w:ascii="Arial" w:hAnsi="Arial" w:cs="Arial"/>
          <w:sz w:val="24"/>
          <w:szCs w:val="24"/>
        </w:rPr>
        <w:t xml:space="preserve"> </w:t>
      </w:r>
      <w:r w:rsidRPr="001B067E">
        <w:rPr>
          <w:rFonts w:ascii="Arial" w:hAnsi="Arial" w:cs="Arial"/>
          <w:sz w:val="24"/>
          <w:szCs w:val="24"/>
        </w:rPr>
        <w:t>sob</w:t>
      </w:r>
      <w:r w:rsidR="00D455C4" w:rsidRPr="001B067E">
        <w:rPr>
          <w:rFonts w:ascii="Arial" w:hAnsi="Arial" w:cs="Arial"/>
          <w:sz w:val="24"/>
          <w:szCs w:val="24"/>
        </w:rPr>
        <w:t xml:space="preserve"> </w:t>
      </w:r>
      <w:r w:rsidRPr="001B067E">
        <w:rPr>
          <w:rFonts w:ascii="Arial" w:hAnsi="Arial" w:cs="Arial"/>
          <w:sz w:val="24"/>
          <w:szCs w:val="24"/>
        </w:rPr>
        <w:t>o</w:t>
      </w:r>
      <w:r w:rsidR="00D455C4" w:rsidRPr="001B067E">
        <w:rPr>
          <w:rFonts w:ascii="Arial" w:hAnsi="Arial" w:cs="Arial"/>
          <w:sz w:val="24"/>
          <w:szCs w:val="24"/>
        </w:rPr>
        <w:t xml:space="preserve"> </w:t>
      </w:r>
      <w:r w:rsidRPr="001B067E">
        <w:rPr>
          <w:rFonts w:ascii="Arial" w:hAnsi="Arial" w:cs="Arial"/>
          <w:sz w:val="24"/>
          <w:szCs w:val="24"/>
        </w:rPr>
        <w:t>nº</w:t>
      </w:r>
      <w:r w:rsidR="00D455C4" w:rsidRPr="001B067E">
        <w:rPr>
          <w:rFonts w:ascii="Arial" w:hAnsi="Arial" w:cs="Arial"/>
          <w:sz w:val="24"/>
          <w:szCs w:val="24"/>
        </w:rPr>
        <w:t xml:space="preserve"> ...........................</w:t>
      </w:r>
      <w:r w:rsidRPr="001B067E">
        <w:rPr>
          <w:rFonts w:ascii="Arial" w:hAnsi="Arial" w:cs="Arial"/>
          <w:spacing w:val="-1"/>
          <w:sz w:val="24"/>
          <w:szCs w:val="24"/>
        </w:rPr>
        <w:t>,</w:t>
      </w:r>
      <w:r w:rsidRPr="001B067E">
        <w:rPr>
          <w:rFonts w:ascii="Arial" w:hAnsi="Arial" w:cs="Arial"/>
          <w:spacing w:val="-14"/>
          <w:sz w:val="24"/>
          <w:szCs w:val="24"/>
        </w:rPr>
        <w:t xml:space="preserve"> </w:t>
      </w:r>
      <w:r w:rsidRPr="001B067E">
        <w:rPr>
          <w:rFonts w:ascii="Arial" w:hAnsi="Arial" w:cs="Arial"/>
          <w:spacing w:val="-1"/>
          <w:sz w:val="24"/>
          <w:szCs w:val="24"/>
        </w:rPr>
        <w:t>vem</w:t>
      </w:r>
      <w:r w:rsidRPr="001B067E">
        <w:rPr>
          <w:rFonts w:ascii="Arial" w:hAnsi="Arial" w:cs="Arial"/>
          <w:spacing w:val="-15"/>
          <w:sz w:val="24"/>
          <w:szCs w:val="24"/>
        </w:rPr>
        <w:t xml:space="preserve"> </w:t>
      </w:r>
      <w:r w:rsidRPr="001B067E">
        <w:rPr>
          <w:rFonts w:ascii="Arial" w:hAnsi="Arial" w:cs="Arial"/>
          <w:spacing w:val="-1"/>
          <w:sz w:val="24"/>
          <w:szCs w:val="24"/>
        </w:rPr>
        <w:t>através</w:t>
      </w:r>
      <w:r w:rsidRPr="001B067E">
        <w:rPr>
          <w:rFonts w:ascii="Arial" w:hAnsi="Arial" w:cs="Arial"/>
          <w:spacing w:val="-16"/>
          <w:sz w:val="24"/>
          <w:szCs w:val="24"/>
        </w:rPr>
        <w:t xml:space="preserve"> </w:t>
      </w:r>
      <w:r w:rsidRPr="001B067E">
        <w:rPr>
          <w:rFonts w:ascii="Arial" w:hAnsi="Arial" w:cs="Arial"/>
          <w:sz w:val="24"/>
          <w:szCs w:val="24"/>
        </w:rPr>
        <w:t>de</w:t>
      </w:r>
      <w:r w:rsidRPr="001B067E">
        <w:rPr>
          <w:rFonts w:ascii="Arial" w:hAnsi="Arial" w:cs="Arial"/>
          <w:spacing w:val="-14"/>
          <w:sz w:val="24"/>
          <w:szCs w:val="24"/>
        </w:rPr>
        <w:t xml:space="preserve"> </w:t>
      </w:r>
      <w:r w:rsidRPr="001B067E">
        <w:rPr>
          <w:rFonts w:ascii="Arial" w:hAnsi="Arial" w:cs="Arial"/>
          <w:sz w:val="24"/>
          <w:szCs w:val="24"/>
        </w:rPr>
        <w:t>seu</w:t>
      </w:r>
      <w:r w:rsidRPr="001B067E">
        <w:rPr>
          <w:rFonts w:ascii="Arial" w:hAnsi="Arial" w:cs="Arial"/>
          <w:spacing w:val="-16"/>
          <w:sz w:val="24"/>
          <w:szCs w:val="24"/>
        </w:rPr>
        <w:t xml:space="preserve"> </w:t>
      </w:r>
      <w:r w:rsidRPr="001B067E">
        <w:rPr>
          <w:rFonts w:ascii="Arial" w:hAnsi="Arial" w:cs="Arial"/>
          <w:sz w:val="24"/>
          <w:szCs w:val="24"/>
        </w:rPr>
        <w:t>representante</w:t>
      </w:r>
      <w:r w:rsidRPr="001B067E">
        <w:rPr>
          <w:rFonts w:ascii="Arial" w:hAnsi="Arial" w:cs="Arial"/>
          <w:spacing w:val="-12"/>
          <w:sz w:val="24"/>
          <w:szCs w:val="24"/>
        </w:rPr>
        <w:t xml:space="preserve"> </w:t>
      </w:r>
      <w:r w:rsidRPr="001B067E">
        <w:rPr>
          <w:rFonts w:ascii="Arial" w:hAnsi="Arial" w:cs="Arial"/>
          <w:sz w:val="24"/>
          <w:szCs w:val="24"/>
        </w:rPr>
        <w:t>legal</w:t>
      </w:r>
      <w:r w:rsidRPr="001B067E">
        <w:rPr>
          <w:rFonts w:ascii="Arial" w:hAnsi="Arial" w:cs="Arial"/>
          <w:spacing w:val="-15"/>
          <w:sz w:val="24"/>
          <w:szCs w:val="24"/>
        </w:rPr>
        <w:t xml:space="preserve"> </w:t>
      </w:r>
      <w:r w:rsidRPr="001B067E">
        <w:rPr>
          <w:rFonts w:ascii="Arial" w:hAnsi="Arial" w:cs="Arial"/>
          <w:sz w:val="24"/>
          <w:szCs w:val="24"/>
        </w:rPr>
        <w:t>infra-assinado,</w:t>
      </w:r>
      <w:r w:rsidRPr="001B067E">
        <w:rPr>
          <w:rFonts w:ascii="Arial" w:hAnsi="Arial" w:cs="Arial"/>
          <w:spacing w:val="-13"/>
          <w:sz w:val="24"/>
          <w:szCs w:val="24"/>
        </w:rPr>
        <w:t xml:space="preserve"> </w:t>
      </w:r>
      <w:r w:rsidRPr="001B067E">
        <w:rPr>
          <w:rFonts w:ascii="Arial" w:hAnsi="Arial" w:cs="Arial"/>
          <w:sz w:val="24"/>
          <w:szCs w:val="24"/>
        </w:rPr>
        <w:t>com</w:t>
      </w:r>
      <w:r w:rsidR="00D455C4" w:rsidRPr="001B067E">
        <w:rPr>
          <w:rFonts w:ascii="Arial" w:hAnsi="Arial" w:cs="Arial"/>
          <w:sz w:val="24"/>
          <w:szCs w:val="24"/>
        </w:rPr>
        <w:t xml:space="preserve"> </w:t>
      </w:r>
      <w:r w:rsidRPr="001B067E">
        <w:rPr>
          <w:rFonts w:ascii="Arial" w:hAnsi="Arial" w:cs="Arial"/>
          <w:sz w:val="24"/>
          <w:szCs w:val="24"/>
        </w:rPr>
        <w:t>fundamento no artigo 3º e seus parágrafos da Lei Complementar nº 123, de 15 de</w:t>
      </w:r>
      <w:r w:rsidRPr="001B067E">
        <w:rPr>
          <w:rFonts w:ascii="Arial" w:hAnsi="Arial" w:cs="Arial"/>
          <w:spacing w:val="1"/>
          <w:sz w:val="24"/>
          <w:szCs w:val="24"/>
        </w:rPr>
        <w:t xml:space="preserve"> </w:t>
      </w:r>
      <w:r w:rsidRPr="001B067E">
        <w:rPr>
          <w:rFonts w:ascii="Arial" w:hAnsi="Arial" w:cs="Arial"/>
          <w:sz w:val="24"/>
          <w:szCs w:val="24"/>
        </w:rPr>
        <w:t>dezembro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2006,</w:t>
      </w:r>
      <w:r w:rsidRPr="001B067E">
        <w:rPr>
          <w:rFonts w:ascii="Arial" w:hAnsi="Arial" w:cs="Arial"/>
          <w:spacing w:val="1"/>
          <w:sz w:val="24"/>
          <w:szCs w:val="24"/>
        </w:rPr>
        <w:t xml:space="preserve"> </w:t>
      </w:r>
      <w:r w:rsidRPr="001B067E">
        <w:rPr>
          <w:rFonts w:ascii="Arial" w:hAnsi="Arial" w:cs="Arial"/>
          <w:sz w:val="24"/>
          <w:szCs w:val="24"/>
        </w:rPr>
        <w:t>manifestar</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sua</w:t>
      </w:r>
      <w:r w:rsidRPr="001B067E">
        <w:rPr>
          <w:rFonts w:ascii="Arial" w:hAnsi="Arial" w:cs="Arial"/>
          <w:spacing w:val="1"/>
          <w:sz w:val="24"/>
          <w:szCs w:val="24"/>
        </w:rPr>
        <w:t xml:space="preserve"> </w:t>
      </w:r>
      <w:r w:rsidRPr="001B067E">
        <w:rPr>
          <w:rFonts w:ascii="Arial" w:hAnsi="Arial" w:cs="Arial"/>
          <w:b/>
          <w:sz w:val="24"/>
          <w:szCs w:val="24"/>
        </w:rPr>
        <w:t>opção</w:t>
      </w:r>
      <w:r w:rsidRPr="001B067E">
        <w:rPr>
          <w:rFonts w:ascii="Arial" w:hAnsi="Arial" w:cs="Arial"/>
          <w:b/>
          <w:spacing w:val="1"/>
          <w:sz w:val="24"/>
          <w:szCs w:val="24"/>
        </w:rPr>
        <w:t xml:space="preserve"> </w:t>
      </w:r>
      <w:r w:rsidRPr="001B067E">
        <w:rPr>
          <w:rFonts w:ascii="Arial" w:hAnsi="Arial" w:cs="Arial"/>
          <w:b/>
          <w:sz w:val="24"/>
          <w:szCs w:val="24"/>
        </w:rPr>
        <w:t>pelo</w:t>
      </w:r>
      <w:r w:rsidRPr="001B067E">
        <w:rPr>
          <w:rFonts w:ascii="Arial" w:hAnsi="Arial" w:cs="Arial"/>
          <w:b/>
          <w:spacing w:val="1"/>
          <w:sz w:val="24"/>
          <w:szCs w:val="24"/>
        </w:rPr>
        <w:t xml:space="preserve"> </w:t>
      </w:r>
      <w:r w:rsidRPr="001B067E">
        <w:rPr>
          <w:rFonts w:ascii="Arial" w:hAnsi="Arial" w:cs="Arial"/>
          <w:b/>
          <w:sz w:val="24"/>
          <w:szCs w:val="24"/>
        </w:rPr>
        <w:t>tratamento</w:t>
      </w:r>
      <w:r w:rsidRPr="001B067E">
        <w:rPr>
          <w:rFonts w:ascii="Arial" w:hAnsi="Arial" w:cs="Arial"/>
          <w:b/>
          <w:spacing w:val="1"/>
          <w:sz w:val="24"/>
          <w:szCs w:val="24"/>
        </w:rPr>
        <w:t xml:space="preserve"> </w:t>
      </w:r>
      <w:r w:rsidRPr="001B067E">
        <w:rPr>
          <w:rFonts w:ascii="Arial" w:hAnsi="Arial" w:cs="Arial"/>
          <w:b/>
          <w:sz w:val="24"/>
          <w:szCs w:val="24"/>
        </w:rPr>
        <w:t>diferenciado</w:t>
      </w:r>
      <w:r w:rsidRPr="001B067E">
        <w:rPr>
          <w:rFonts w:ascii="Arial" w:hAnsi="Arial" w:cs="Arial"/>
          <w:b/>
          <w:spacing w:val="1"/>
          <w:sz w:val="24"/>
          <w:szCs w:val="24"/>
        </w:rPr>
        <w:t xml:space="preserve"> </w:t>
      </w:r>
      <w:r w:rsidR="000D13BA" w:rsidRPr="001B067E">
        <w:rPr>
          <w:rFonts w:ascii="Arial" w:hAnsi="Arial" w:cs="Arial"/>
          <w:b/>
          <w:sz w:val="24"/>
          <w:szCs w:val="24"/>
        </w:rPr>
        <w:t xml:space="preserve">e </w:t>
      </w:r>
      <w:r w:rsidRPr="001B067E">
        <w:rPr>
          <w:rFonts w:ascii="Arial" w:hAnsi="Arial" w:cs="Arial"/>
          <w:b/>
          <w:sz w:val="24"/>
          <w:szCs w:val="24"/>
        </w:rPr>
        <w:t>favorecido</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sz w:val="24"/>
          <w:szCs w:val="24"/>
        </w:rPr>
        <w:t>estando</w:t>
      </w:r>
      <w:r w:rsidRPr="001B067E">
        <w:rPr>
          <w:rFonts w:ascii="Arial" w:hAnsi="Arial" w:cs="Arial"/>
          <w:spacing w:val="-4"/>
          <w:sz w:val="24"/>
          <w:szCs w:val="24"/>
        </w:rPr>
        <w:t xml:space="preserve"> </w:t>
      </w:r>
      <w:r w:rsidRPr="001B067E">
        <w:rPr>
          <w:rFonts w:ascii="Arial" w:hAnsi="Arial" w:cs="Arial"/>
          <w:sz w:val="24"/>
          <w:szCs w:val="24"/>
        </w:rPr>
        <w:t>apta</w:t>
      </w:r>
      <w:r w:rsidRPr="001B067E">
        <w:rPr>
          <w:rFonts w:ascii="Arial" w:hAnsi="Arial" w:cs="Arial"/>
          <w:spacing w:val="-3"/>
          <w:sz w:val="24"/>
          <w:szCs w:val="24"/>
        </w:rPr>
        <w:t xml:space="preserve"> </w:t>
      </w:r>
      <w:r w:rsidRPr="001B067E">
        <w:rPr>
          <w:rFonts w:ascii="Arial" w:hAnsi="Arial" w:cs="Arial"/>
          <w:sz w:val="24"/>
          <w:szCs w:val="24"/>
        </w:rPr>
        <w:t>a</w:t>
      </w:r>
      <w:r w:rsidRPr="001B067E">
        <w:rPr>
          <w:rFonts w:ascii="Arial" w:hAnsi="Arial" w:cs="Arial"/>
          <w:spacing w:val="-3"/>
          <w:sz w:val="24"/>
          <w:szCs w:val="24"/>
        </w:rPr>
        <w:t xml:space="preserve"> </w:t>
      </w:r>
      <w:r w:rsidRPr="001B067E">
        <w:rPr>
          <w:rFonts w:ascii="Arial" w:hAnsi="Arial" w:cs="Arial"/>
          <w:sz w:val="24"/>
          <w:szCs w:val="24"/>
        </w:rPr>
        <w:t>usufruir</w:t>
      </w:r>
      <w:r w:rsidRPr="001B067E">
        <w:rPr>
          <w:rFonts w:ascii="Arial" w:hAnsi="Arial" w:cs="Arial"/>
          <w:spacing w:val="-4"/>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tratamento</w:t>
      </w:r>
      <w:r w:rsidRPr="001B067E">
        <w:rPr>
          <w:rFonts w:ascii="Arial" w:hAnsi="Arial" w:cs="Arial"/>
          <w:spacing w:val="-3"/>
          <w:sz w:val="24"/>
          <w:szCs w:val="24"/>
        </w:rPr>
        <w:t xml:space="preserve"> </w:t>
      </w:r>
      <w:r w:rsidRPr="001B067E">
        <w:rPr>
          <w:rFonts w:ascii="Arial" w:hAnsi="Arial" w:cs="Arial"/>
          <w:sz w:val="24"/>
          <w:szCs w:val="24"/>
        </w:rPr>
        <w:t>ali</w:t>
      </w:r>
      <w:r w:rsidRPr="001B067E">
        <w:rPr>
          <w:rFonts w:ascii="Arial" w:hAnsi="Arial" w:cs="Arial"/>
          <w:spacing w:val="-5"/>
          <w:sz w:val="24"/>
          <w:szCs w:val="24"/>
        </w:rPr>
        <w:t xml:space="preserve"> </w:t>
      </w:r>
      <w:r w:rsidRPr="001B067E">
        <w:rPr>
          <w:rFonts w:ascii="Arial" w:hAnsi="Arial" w:cs="Arial"/>
          <w:sz w:val="24"/>
          <w:szCs w:val="24"/>
        </w:rPr>
        <w:t>previsto,</w:t>
      </w:r>
      <w:r w:rsidRPr="001B067E">
        <w:rPr>
          <w:rFonts w:ascii="Arial" w:hAnsi="Arial" w:cs="Arial"/>
          <w:spacing w:val="-4"/>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tanto,</w:t>
      </w:r>
      <w:r w:rsidRPr="001B067E">
        <w:rPr>
          <w:rFonts w:ascii="Arial" w:hAnsi="Arial" w:cs="Arial"/>
          <w:spacing w:val="4"/>
          <w:sz w:val="24"/>
          <w:szCs w:val="24"/>
        </w:rPr>
        <w:t xml:space="preserve"> </w:t>
      </w:r>
      <w:r w:rsidRPr="001B067E">
        <w:rPr>
          <w:rFonts w:ascii="Arial" w:hAnsi="Arial" w:cs="Arial"/>
          <w:b/>
          <w:sz w:val="24"/>
          <w:szCs w:val="24"/>
        </w:rPr>
        <w:t>DECLAR</w:t>
      </w:r>
      <w:r w:rsidR="00D455C4" w:rsidRPr="001B067E">
        <w:rPr>
          <w:rFonts w:ascii="Arial" w:hAnsi="Arial" w:cs="Arial"/>
          <w:b/>
          <w:sz w:val="24"/>
          <w:szCs w:val="24"/>
        </w:rPr>
        <w:t xml:space="preserve">A </w:t>
      </w:r>
      <w:r w:rsidRPr="001B067E">
        <w:rPr>
          <w:rFonts w:ascii="Arial" w:hAnsi="Arial" w:cs="Arial"/>
          <w:sz w:val="24"/>
          <w:szCs w:val="24"/>
        </w:rPr>
        <w:t>ser:</w:t>
      </w:r>
    </w:p>
    <w:p w14:paraId="29AEBF70" w14:textId="12F61C38" w:rsidR="00D26C6A" w:rsidRPr="001B067E" w:rsidRDefault="00D455C4" w:rsidP="000B378A">
      <w:pPr>
        <w:pStyle w:val="Corpodetexto"/>
        <w:spacing w:after="120"/>
        <w:ind w:firstLine="709"/>
        <w:jc w:val="both"/>
        <w:rPr>
          <w:rFonts w:ascii="Arial" w:hAnsi="Arial" w:cs="Arial"/>
        </w:rPr>
      </w:pPr>
      <w:r w:rsidRPr="001B067E">
        <w:rPr>
          <w:rFonts w:ascii="Arial" w:hAnsi="Arial" w:cs="Arial"/>
          <w:noProof/>
          <w:lang w:eastAsia="pt-BR"/>
        </w:rPr>
        <mc:AlternateContent>
          <mc:Choice Requires="wps">
            <w:drawing>
              <wp:anchor distT="0" distB="0" distL="114300" distR="114300" simplePos="0" relativeHeight="483846144" behindDoc="1" locked="0" layoutInCell="1" allowOverlap="1" wp14:anchorId="6FDEF685" wp14:editId="31D05CCA">
                <wp:simplePos x="0" y="0"/>
                <wp:positionH relativeFrom="page">
                  <wp:posOffset>1276985</wp:posOffset>
                </wp:positionH>
                <wp:positionV relativeFrom="paragraph">
                  <wp:posOffset>231713</wp:posOffset>
                </wp:positionV>
                <wp:extent cx="207010" cy="192405"/>
                <wp:effectExtent l="0" t="0" r="0" b="0"/>
                <wp:wrapNone/>
                <wp:docPr id="195513105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 cy="1924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66A3E897" id="Rectangle 12" o:spid="_x0000_s1026" style="position:absolute;margin-left:100.55pt;margin-top:18.25pt;width:16.3pt;height:15.15pt;z-index:-19470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" filled="f">
                <w10:wrap anchorx="page"/>
              </v:rect>
            </w:pict>
          </mc:Fallback>
        </mc:AlternateContent>
      </w:r>
    </w:p>
    <w:p w14:paraId="2FF2FBF0" w14:textId="4A9D6345" w:rsidR="00D26C6A" w:rsidRPr="001B067E" w:rsidRDefault="003A283B" w:rsidP="000B378A">
      <w:pPr>
        <w:pStyle w:val="Corpodetexto"/>
        <w:spacing w:after="120"/>
        <w:ind w:firstLine="709"/>
        <w:jc w:val="both"/>
        <w:rPr>
          <w:rFonts w:ascii="Arial" w:hAnsi="Arial" w:cs="Arial"/>
        </w:rPr>
      </w:pPr>
      <w:r w:rsidRPr="001B067E">
        <w:rPr>
          <w:rFonts w:ascii="Arial" w:hAnsi="Arial" w:cs="Arial"/>
          <w:b/>
        </w:rPr>
        <w:t>Microempresa</w:t>
      </w:r>
      <w:r w:rsidRPr="001B067E">
        <w:rPr>
          <w:rFonts w:ascii="Arial" w:hAnsi="Arial" w:cs="Arial"/>
          <w:b/>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não</w:t>
      </w:r>
      <w:r w:rsidRPr="001B067E">
        <w:rPr>
          <w:rFonts w:ascii="Arial" w:hAnsi="Arial" w:cs="Arial"/>
          <w:spacing w:val="1"/>
        </w:rPr>
        <w:t xml:space="preserve"> </w:t>
      </w:r>
      <w:r w:rsidRPr="001B067E">
        <w:rPr>
          <w:rFonts w:ascii="Arial" w:hAnsi="Arial" w:cs="Arial"/>
        </w:rPr>
        <w:t>haver</w:t>
      </w:r>
      <w:r w:rsidRPr="001B067E">
        <w:rPr>
          <w:rFonts w:ascii="Arial" w:hAnsi="Arial" w:cs="Arial"/>
          <w:spacing w:val="1"/>
        </w:rPr>
        <w:t xml:space="preserve"> </w:t>
      </w:r>
      <w:r w:rsidRPr="001B067E">
        <w:rPr>
          <w:rFonts w:ascii="Arial" w:hAnsi="Arial" w:cs="Arial"/>
        </w:rPr>
        <w:t>nenhum</w:t>
      </w:r>
      <w:r w:rsidRPr="001B067E">
        <w:rPr>
          <w:rFonts w:ascii="Arial" w:hAnsi="Arial" w:cs="Arial"/>
          <w:spacing w:val="1"/>
        </w:rPr>
        <w:t xml:space="preserve"> </w:t>
      </w:r>
      <w:r w:rsidRPr="001B067E">
        <w:rPr>
          <w:rFonts w:ascii="Arial" w:hAnsi="Arial" w:cs="Arial"/>
        </w:rPr>
        <w:t>dos</w:t>
      </w:r>
      <w:r w:rsidRPr="001B067E">
        <w:rPr>
          <w:rFonts w:ascii="Arial" w:hAnsi="Arial" w:cs="Arial"/>
          <w:spacing w:val="1"/>
        </w:rPr>
        <w:t xml:space="preserve"> </w:t>
      </w:r>
      <w:r w:rsidRPr="001B067E">
        <w:rPr>
          <w:rFonts w:ascii="Arial" w:hAnsi="Arial" w:cs="Arial"/>
        </w:rPr>
        <w:t>impedimentos</w:t>
      </w:r>
      <w:r w:rsidRPr="001B067E">
        <w:rPr>
          <w:rFonts w:ascii="Arial" w:hAnsi="Arial" w:cs="Arial"/>
          <w:spacing w:val="-64"/>
        </w:rPr>
        <w:t xml:space="preserve"> </w:t>
      </w:r>
      <w:r w:rsidRPr="001B067E">
        <w:rPr>
          <w:rFonts w:ascii="Arial" w:hAnsi="Arial" w:cs="Arial"/>
        </w:rPr>
        <w:t>previstos</w:t>
      </w:r>
      <w:r w:rsidRPr="001B067E">
        <w:rPr>
          <w:rFonts w:ascii="Arial" w:hAnsi="Arial" w:cs="Arial"/>
          <w:spacing w:val="-1"/>
        </w:rPr>
        <w:t xml:space="preserve"> </w:t>
      </w:r>
      <w:r w:rsidRPr="001B067E">
        <w:rPr>
          <w:rFonts w:ascii="Arial" w:hAnsi="Arial" w:cs="Arial"/>
        </w:rPr>
        <w:t>nos</w:t>
      </w:r>
      <w:r w:rsidRPr="001B067E">
        <w:rPr>
          <w:rFonts w:ascii="Arial" w:hAnsi="Arial" w:cs="Arial"/>
          <w:spacing w:val="-1"/>
        </w:rPr>
        <w:t xml:space="preserve"> </w:t>
      </w:r>
      <w:r w:rsidRPr="001B067E">
        <w:rPr>
          <w:rFonts w:ascii="Arial" w:hAnsi="Arial" w:cs="Arial"/>
        </w:rPr>
        <w:t>incisos</w:t>
      </w:r>
      <w:r w:rsidRPr="001B067E">
        <w:rPr>
          <w:rFonts w:ascii="Arial" w:hAnsi="Arial" w:cs="Arial"/>
          <w:spacing w:val="-2"/>
        </w:rPr>
        <w:t xml:space="preserve"> </w:t>
      </w:r>
      <w:r w:rsidRPr="001B067E">
        <w:rPr>
          <w:rFonts w:ascii="Arial" w:hAnsi="Arial" w:cs="Arial"/>
        </w:rPr>
        <w:t>do</w:t>
      </w:r>
      <w:r w:rsidRPr="001B067E">
        <w:rPr>
          <w:rFonts w:ascii="Arial" w:hAnsi="Arial" w:cs="Arial"/>
          <w:spacing w:val="-1"/>
        </w:rPr>
        <w:t xml:space="preserve"> </w:t>
      </w:r>
      <w:r w:rsidRPr="001B067E">
        <w:rPr>
          <w:rFonts w:ascii="Arial" w:hAnsi="Arial" w:cs="Arial"/>
        </w:rPr>
        <w:t>§</w:t>
      </w:r>
      <w:r w:rsidRPr="001B067E">
        <w:rPr>
          <w:rFonts w:ascii="Arial" w:hAnsi="Arial" w:cs="Arial"/>
          <w:spacing w:val="-1"/>
        </w:rPr>
        <w:t xml:space="preserve"> </w:t>
      </w:r>
      <w:r w:rsidRPr="001B067E">
        <w:rPr>
          <w:rFonts w:ascii="Arial" w:hAnsi="Arial" w:cs="Arial"/>
        </w:rPr>
        <w:t>4º</w:t>
      </w:r>
      <w:r w:rsidRPr="001B067E">
        <w:rPr>
          <w:rFonts w:ascii="Arial" w:hAnsi="Arial" w:cs="Arial"/>
          <w:spacing w:val="-2"/>
        </w:rPr>
        <w:t xml:space="preserve"> </w:t>
      </w:r>
      <w:r w:rsidRPr="001B067E">
        <w:rPr>
          <w:rFonts w:ascii="Arial" w:hAnsi="Arial" w:cs="Arial"/>
        </w:rPr>
        <w:t>do</w:t>
      </w:r>
      <w:r w:rsidRPr="001B067E">
        <w:rPr>
          <w:rFonts w:ascii="Arial" w:hAnsi="Arial" w:cs="Arial"/>
          <w:spacing w:val="-2"/>
        </w:rPr>
        <w:t xml:space="preserve"> </w:t>
      </w:r>
      <w:r w:rsidRPr="001B067E">
        <w:rPr>
          <w:rFonts w:ascii="Arial" w:hAnsi="Arial" w:cs="Arial"/>
        </w:rPr>
        <w:t>artigo</w:t>
      </w:r>
      <w:r w:rsidRPr="001B067E">
        <w:rPr>
          <w:rFonts w:ascii="Arial" w:hAnsi="Arial" w:cs="Arial"/>
          <w:spacing w:val="-3"/>
        </w:rPr>
        <w:t xml:space="preserve"> </w:t>
      </w:r>
      <w:r w:rsidRPr="001B067E">
        <w:rPr>
          <w:rFonts w:ascii="Arial" w:hAnsi="Arial" w:cs="Arial"/>
        </w:rPr>
        <w:t>3º</w:t>
      </w:r>
      <w:r w:rsidRPr="001B067E">
        <w:rPr>
          <w:rFonts w:ascii="Arial" w:hAnsi="Arial" w:cs="Arial"/>
          <w:spacing w:val="-1"/>
        </w:rPr>
        <w:t xml:space="preserve"> </w:t>
      </w:r>
      <w:r w:rsidRPr="001B067E">
        <w:rPr>
          <w:rFonts w:ascii="Arial" w:hAnsi="Arial" w:cs="Arial"/>
        </w:rPr>
        <w:t>da</w:t>
      </w:r>
      <w:r w:rsidRPr="001B067E">
        <w:rPr>
          <w:rFonts w:ascii="Arial" w:hAnsi="Arial" w:cs="Arial"/>
          <w:spacing w:val="-3"/>
        </w:rPr>
        <w:t xml:space="preserve"> </w:t>
      </w:r>
      <w:r w:rsidRPr="001B067E">
        <w:rPr>
          <w:rFonts w:ascii="Arial" w:hAnsi="Arial" w:cs="Arial"/>
        </w:rPr>
        <w:t>Lei</w:t>
      </w:r>
      <w:r w:rsidRPr="001B067E">
        <w:rPr>
          <w:rFonts w:ascii="Arial" w:hAnsi="Arial" w:cs="Arial"/>
          <w:spacing w:val="-1"/>
        </w:rPr>
        <w:t xml:space="preserve"> </w:t>
      </w:r>
      <w:r w:rsidRPr="001B067E">
        <w:rPr>
          <w:rFonts w:ascii="Arial" w:hAnsi="Arial" w:cs="Arial"/>
        </w:rPr>
        <w:t>Complementar nº 123/2006.</w:t>
      </w:r>
    </w:p>
    <w:p w14:paraId="17B7EE45" w14:textId="2083CF25" w:rsidR="00D26C6A" w:rsidRPr="001B067E" w:rsidRDefault="00D455C4" w:rsidP="000B378A">
      <w:pPr>
        <w:pStyle w:val="Corpodetexto"/>
        <w:spacing w:after="120"/>
        <w:ind w:firstLine="709"/>
        <w:jc w:val="both"/>
        <w:rPr>
          <w:rFonts w:ascii="Arial" w:hAnsi="Arial" w:cs="Arial"/>
        </w:rPr>
      </w:pPr>
      <w:r w:rsidRPr="001B067E">
        <w:rPr>
          <w:rFonts w:ascii="Arial" w:hAnsi="Arial" w:cs="Arial"/>
          <w:noProof/>
          <w:lang w:eastAsia="pt-BR"/>
        </w:rPr>
        <mc:AlternateContent>
          <mc:Choice Requires="wps">
            <w:drawing>
              <wp:anchor distT="0" distB="0" distL="114300" distR="114300" simplePos="0" relativeHeight="483846656" behindDoc="1" locked="0" layoutInCell="1" allowOverlap="1" wp14:anchorId="57A4433A" wp14:editId="6001BC88">
                <wp:simplePos x="0" y="0"/>
                <wp:positionH relativeFrom="page">
                  <wp:posOffset>1263303</wp:posOffset>
                </wp:positionH>
                <wp:positionV relativeFrom="paragraph">
                  <wp:posOffset>240030</wp:posOffset>
                </wp:positionV>
                <wp:extent cx="207010" cy="192405"/>
                <wp:effectExtent l="0" t="0" r="0" b="0"/>
                <wp:wrapNone/>
                <wp:docPr id="22640505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 cy="1924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0A0515D8" id="Rectangle 11" o:spid="_x0000_s1026" style="position:absolute;margin-left:99.45pt;margin-top:18.9pt;width:16.3pt;height:15.15pt;z-index:-19469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" filled="f">
                <w10:wrap anchorx="page"/>
              </v:rect>
            </w:pict>
          </mc:Fallback>
        </mc:AlternateContent>
      </w:r>
    </w:p>
    <w:p w14:paraId="063C9CDE" w14:textId="5FFDA3DA" w:rsidR="00D26C6A" w:rsidRPr="001B067E" w:rsidRDefault="003A283B" w:rsidP="000B378A">
      <w:pPr>
        <w:pStyle w:val="Corpodetexto"/>
        <w:spacing w:after="120"/>
        <w:ind w:firstLine="709"/>
        <w:jc w:val="both"/>
        <w:rPr>
          <w:rFonts w:ascii="Arial" w:hAnsi="Arial" w:cs="Arial"/>
        </w:rPr>
      </w:pPr>
      <w:r w:rsidRPr="001B067E">
        <w:rPr>
          <w:rFonts w:ascii="Arial" w:hAnsi="Arial" w:cs="Arial"/>
          <w:b/>
        </w:rPr>
        <w:t>Empresa</w:t>
      </w:r>
      <w:r w:rsidRPr="001B067E">
        <w:rPr>
          <w:rFonts w:ascii="Arial" w:hAnsi="Arial" w:cs="Arial"/>
          <w:b/>
          <w:spacing w:val="1"/>
        </w:rPr>
        <w:t xml:space="preserve"> </w:t>
      </w:r>
      <w:r w:rsidRPr="001B067E">
        <w:rPr>
          <w:rFonts w:ascii="Arial" w:hAnsi="Arial" w:cs="Arial"/>
          <w:b/>
        </w:rPr>
        <w:t>de</w:t>
      </w:r>
      <w:r w:rsidRPr="001B067E">
        <w:rPr>
          <w:rFonts w:ascii="Arial" w:hAnsi="Arial" w:cs="Arial"/>
          <w:b/>
          <w:spacing w:val="1"/>
        </w:rPr>
        <w:t xml:space="preserve"> </w:t>
      </w:r>
      <w:r w:rsidRPr="001B067E">
        <w:rPr>
          <w:rFonts w:ascii="Arial" w:hAnsi="Arial" w:cs="Arial"/>
          <w:b/>
        </w:rPr>
        <w:t>pequeno</w:t>
      </w:r>
      <w:r w:rsidRPr="001B067E">
        <w:rPr>
          <w:rFonts w:ascii="Arial" w:hAnsi="Arial" w:cs="Arial"/>
          <w:b/>
          <w:spacing w:val="1"/>
        </w:rPr>
        <w:t xml:space="preserve"> </w:t>
      </w:r>
      <w:r w:rsidRPr="001B067E">
        <w:rPr>
          <w:rFonts w:ascii="Arial" w:hAnsi="Arial" w:cs="Arial"/>
          <w:b/>
        </w:rPr>
        <w:t>porte</w:t>
      </w:r>
      <w:r w:rsidRPr="001B067E">
        <w:rPr>
          <w:rFonts w:ascii="Arial" w:hAnsi="Arial" w:cs="Arial"/>
          <w:b/>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não</w:t>
      </w:r>
      <w:r w:rsidRPr="001B067E">
        <w:rPr>
          <w:rFonts w:ascii="Arial" w:hAnsi="Arial" w:cs="Arial"/>
          <w:spacing w:val="1"/>
        </w:rPr>
        <w:t xml:space="preserve"> </w:t>
      </w:r>
      <w:r w:rsidRPr="001B067E">
        <w:rPr>
          <w:rFonts w:ascii="Arial" w:hAnsi="Arial" w:cs="Arial"/>
        </w:rPr>
        <w:t>haver</w:t>
      </w:r>
      <w:r w:rsidRPr="001B067E">
        <w:rPr>
          <w:rFonts w:ascii="Arial" w:hAnsi="Arial" w:cs="Arial"/>
          <w:spacing w:val="1"/>
        </w:rPr>
        <w:t xml:space="preserve"> </w:t>
      </w:r>
      <w:r w:rsidRPr="001B067E">
        <w:rPr>
          <w:rFonts w:ascii="Arial" w:hAnsi="Arial" w:cs="Arial"/>
        </w:rPr>
        <w:t>nenhum</w:t>
      </w:r>
      <w:r w:rsidRPr="001B067E">
        <w:rPr>
          <w:rFonts w:ascii="Arial" w:hAnsi="Arial" w:cs="Arial"/>
          <w:spacing w:val="1"/>
        </w:rPr>
        <w:t xml:space="preserve"> </w:t>
      </w:r>
      <w:r w:rsidRPr="001B067E">
        <w:rPr>
          <w:rFonts w:ascii="Arial" w:hAnsi="Arial" w:cs="Arial"/>
        </w:rPr>
        <w:t>dos</w:t>
      </w:r>
      <w:r w:rsidRPr="001B067E">
        <w:rPr>
          <w:rFonts w:ascii="Arial" w:hAnsi="Arial" w:cs="Arial"/>
          <w:spacing w:val="1"/>
        </w:rPr>
        <w:t xml:space="preserve"> </w:t>
      </w:r>
      <w:r w:rsidRPr="001B067E">
        <w:rPr>
          <w:rFonts w:ascii="Arial" w:hAnsi="Arial" w:cs="Arial"/>
        </w:rPr>
        <w:t>impedimentos previstos nos incisos do § 4º do artigo 3º da Lei Complementar nº</w:t>
      </w:r>
      <w:r w:rsidRPr="001B067E">
        <w:rPr>
          <w:rFonts w:ascii="Arial" w:hAnsi="Arial" w:cs="Arial"/>
          <w:spacing w:val="1"/>
        </w:rPr>
        <w:t xml:space="preserve"> </w:t>
      </w:r>
      <w:r w:rsidRPr="001B067E">
        <w:rPr>
          <w:rFonts w:ascii="Arial" w:hAnsi="Arial" w:cs="Arial"/>
        </w:rPr>
        <w:t>123/2006.</w:t>
      </w:r>
    </w:p>
    <w:p w14:paraId="58E973AE" w14:textId="77777777" w:rsidR="00D26C6A" w:rsidRPr="001B067E" w:rsidRDefault="00D26C6A" w:rsidP="000B378A">
      <w:pPr>
        <w:pStyle w:val="Corpodetexto"/>
        <w:spacing w:after="120"/>
        <w:jc w:val="both"/>
        <w:rPr>
          <w:rFonts w:ascii="Arial" w:hAnsi="Arial" w:cs="Arial"/>
        </w:rPr>
      </w:pPr>
    </w:p>
    <w:p w14:paraId="0F07C2F7" w14:textId="77777777" w:rsidR="00D26C6A" w:rsidRPr="001B067E" w:rsidRDefault="005F5230" w:rsidP="000B378A">
      <w:pPr>
        <w:pStyle w:val="Corpodetexto"/>
        <w:spacing w:after="120"/>
        <w:ind w:firstLine="709"/>
        <w:jc w:val="both"/>
        <w:rPr>
          <w:rFonts w:ascii="Arial" w:hAnsi="Arial" w:cs="Arial"/>
        </w:rPr>
      </w:pPr>
      <w:r w:rsidRPr="001B067E">
        <w:rPr>
          <w:rFonts w:ascii="Arial" w:hAnsi="Arial" w:cs="Arial"/>
          <w:b/>
        </w:rPr>
        <w:t xml:space="preserve">DECLARA, ainda, </w:t>
      </w:r>
      <w:r w:rsidRPr="001B067E">
        <w:rPr>
          <w:rFonts w:ascii="Arial" w:hAnsi="Arial" w:cs="Arial"/>
        </w:rPr>
        <w:t>que, no ano-calendário de realização da licitação, não</w:t>
      </w:r>
      <w:r w:rsidRPr="001B067E">
        <w:rPr>
          <w:rFonts w:ascii="Arial" w:hAnsi="Arial" w:cs="Arial"/>
          <w:spacing w:val="1"/>
        </w:rPr>
        <w:t xml:space="preserve"> </w:t>
      </w:r>
      <w:r w:rsidRPr="001B067E">
        <w:rPr>
          <w:rFonts w:ascii="Arial" w:hAnsi="Arial" w:cs="Arial"/>
        </w:rPr>
        <w:t>celebrou</w:t>
      </w:r>
      <w:r w:rsidRPr="001B067E">
        <w:rPr>
          <w:rFonts w:ascii="Arial" w:hAnsi="Arial" w:cs="Arial"/>
          <w:spacing w:val="-7"/>
        </w:rPr>
        <w:t xml:space="preserve"> </w:t>
      </w:r>
      <w:r w:rsidRPr="001B067E">
        <w:rPr>
          <w:rFonts w:ascii="Arial" w:hAnsi="Arial" w:cs="Arial"/>
        </w:rPr>
        <w:t>contratos</w:t>
      </w:r>
      <w:r w:rsidRPr="001B067E">
        <w:rPr>
          <w:rFonts w:ascii="Arial" w:hAnsi="Arial" w:cs="Arial"/>
          <w:spacing w:val="-7"/>
        </w:rPr>
        <w:t xml:space="preserve"> </w:t>
      </w:r>
      <w:r w:rsidRPr="001B067E">
        <w:rPr>
          <w:rFonts w:ascii="Arial" w:hAnsi="Arial" w:cs="Arial"/>
        </w:rPr>
        <w:t>com</w:t>
      </w:r>
      <w:r w:rsidRPr="001B067E">
        <w:rPr>
          <w:rFonts w:ascii="Arial" w:hAnsi="Arial" w:cs="Arial"/>
          <w:spacing w:val="-4"/>
        </w:rPr>
        <w:t xml:space="preserve"> </w:t>
      </w:r>
      <w:r w:rsidRPr="001B067E">
        <w:rPr>
          <w:rFonts w:ascii="Arial" w:hAnsi="Arial" w:cs="Arial"/>
        </w:rPr>
        <w:t>a</w:t>
      </w:r>
      <w:r w:rsidRPr="001B067E">
        <w:rPr>
          <w:rFonts w:ascii="Arial" w:hAnsi="Arial" w:cs="Arial"/>
          <w:spacing w:val="-6"/>
        </w:rPr>
        <w:t xml:space="preserve"> </w:t>
      </w:r>
      <w:r w:rsidRPr="001B067E">
        <w:rPr>
          <w:rFonts w:ascii="Arial" w:hAnsi="Arial" w:cs="Arial"/>
        </w:rPr>
        <w:t>Administração</w:t>
      </w:r>
      <w:r w:rsidRPr="001B067E">
        <w:rPr>
          <w:rFonts w:ascii="Arial" w:hAnsi="Arial" w:cs="Arial"/>
          <w:spacing w:val="-5"/>
        </w:rPr>
        <w:t xml:space="preserve"> </w:t>
      </w:r>
      <w:r w:rsidRPr="001B067E">
        <w:rPr>
          <w:rFonts w:ascii="Arial" w:hAnsi="Arial" w:cs="Arial"/>
        </w:rPr>
        <w:t>Pública</w:t>
      </w:r>
      <w:r w:rsidRPr="001B067E">
        <w:rPr>
          <w:rFonts w:ascii="Arial" w:hAnsi="Arial" w:cs="Arial"/>
          <w:spacing w:val="-4"/>
        </w:rPr>
        <w:t xml:space="preserve"> </w:t>
      </w:r>
      <w:r w:rsidRPr="001B067E">
        <w:rPr>
          <w:rFonts w:ascii="Arial" w:hAnsi="Arial" w:cs="Arial"/>
        </w:rPr>
        <w:t>cujos</w:t>
      </w:r>
      <w:r w:rsidRPr="001B067E">
        <w:rPr>
          <w:rFonts w:ascii="Arial" w:hAnsi="Arial" w:cs="Arial"/>
          <w:spacing w:val="-4"/>
        </w:rPr>
        <w:t xml:space="preserve"> </w:t>
      </w:r>
      <w:r w:rsidRPr="001B067E">
        <w:rPr>
          <w:rFonts w:ascii="Arial" w:hAnsi="Arial" w:cs="Arial"/>
        </w:rPr>
        <w:t>valores</w:t>
      </w:r>
      <w:r w:rsidRPr="001B067E">
        <w:rPr>
          <w:rFonts w:ascii="Arial" w:hAnsi="Arial" w:cs="Arial"/>
          <w:spacing w:val="-5"/>
        </w:rPr>
        <w:t xml:space="preserve"> </w:t>
      </w:r>
      <w:r w:rsidRPr="001B067E">
        <w:rPr>
          <w:rFonts w:ascii="Arial" w:hAnsi="Arial" w:cs="Arial"/>
        </w:rPr>
        <w:t>somados</w:t>
      </w:r>
      <w:r w:rsidRPr="001B067E">
        <w:rPr>
          <w:rFonts w:ascii="Arial" w:hAnsi="Arial" w:cs="Arial"/>
          <w:spacing w:val="-4"/>
        </w:rPr>
        <w:t xml:space="preserve"> </w:t>
      </w:r>
      <w:r w:rsidRPr="001B067E">
        <w:rPr>
          <w:rFonts w:ascii="Arial" w:hAnsi="Arial" w:cs="Arial"/>
        </w:rPr>
        <w:t>extrapolem</w:t>
      </w:r>
      <w:r w:rsidRPr="001B067E">
        <w:rPr>
          <w:rFonts w:ascii="Arial" w:hAnsi="Arial" w:cs="Arial"/>
          <w:spacing w:val="-6"/>
        </w:rPr>
        <w:t xml:space="preserve"> </w:t>
      </w:r>
      <w:r w:rsidRPr="001B067E">
        <w:rPr>
          <w:rFonts w:ascii="Arial" w:hAnsi="Arial" w:cs="Arial"/>
        </w:rPr>
        <w:t>a</w:t>
      </w:r>
      <w:r w:rsidRPr="001B067E">
        <w:rPr>
          <w:rFonts w:ascii="Arial" w:hAnsi="Arial" w:cs="Arial"/>
          <w:spacing w:val="-64"/>
        </w:rPr>
        <w:t xml:space="preserve"> </w:t>
      </w:r>
      <w:r w:rsidRPr="001B067E">
        <w:rPr>
          <w:rFonts w:ascii="Arial" w:hAnsi="Arial" w:cs="Arial"/>
        </w:rPr>
        <w:t>receita</w:t>
      </w:r>
      <w:r w:rsidRPr="001B067E">
        <w:rPr>
          <w:rFonts w:ascii="Arial" w:hAnsi="Arial" w:cs="Arial"/>
          <w:spacing w:val="1"/>
        </w:rPr>
        <w:t xml:space="preserve"> </w:t>
      </w:r>
      <w:r w:rsidRPr="001B067E">
        <w:rPr>
          <w:rFonts w:ascii="Arial" w:hAnsi="Arial" w:cs="Arial"/>
        </w:rPr>
        <w:t>bruta</w:t>
      </w:r>
      <w:r w:rsidRPr="001B067E">
        <w:rPr>
          <w:rFonts w:ascii="Arial" w:hAnsi="Arial" w:cs="Arial"/>
          <w:spacing w:val="1"/>
        </w:rPr>
        <w:t xml:space="preserve"> </w:t>
      </w:r>
      <w:r w:rsidRPr="001B067E">
        <w:rPr>
          <w:rFonts w:ascii="Arial" w:hAnsi="Arial" w:cs="Arial"/>
        </w:rPr>
        <w:t>máxima</w:t>
      </w:r>
      <w:r w:rsidRPr="001B067E">
        <w:rPr>
          <w:rFonts w:ascii="Arial" w:hAnsi="Arial" w:cs="Arial"/>
          <w:spacing w:val="1"/>
        </w:rPr>
        <w:t xml:space="preserve"> </w:t>
      </w:r>
      <w:r w:rsidRPr="001B067E">
        <w:rPr>
          <w:rFonts w:ascii="Arial" w:hAnsi="Arial" w:cs="Arial"/>
        </w:rPr>
        <w:t>admitida</w:t>
      </w:r>
      <w:r w:rsidRPr="001B067E">
        <w:rPr>
          <w:rFonts w:ascii="Arial" w:hAnsi="Arial" w:cs="Arial"/>
          <w:spacing w:val="1"/>
        </w:rPr>
        <w:t xml:space="preserve"> </w:t>
      </w:r>
      <w:r w:rsidRPr="001B067E">
        <w:rPr>
          <w:rFonts w:ascii="Arial" w:hAnsi="Arial" w:cs="Arial"/>
        </w:rPr>
        <w:t>para</w:t>
      </w:r>
      <w:r w:rsidRPr="001B067E">
        <w:rPr>
          <w:rFonts w:ascii="Arial" w:hAnsi="Arial" w:cs="Arial"/>
          <w:spacing w:val="1"/>
        </w:rPr>
        <w:t xml:space="preserve"> </w:t>
      </w:r>
      <w:r w:rsidRPr="001B067E">
        <w:rPr>
          <w:rFonts w:ascii="Arial" w:hAnsi="Arial" w:cs="Arial"/>
        </w:rPr>
        <w:t>fins</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enquadramento</w:t>
      </w:r>
      <w:r w:rsidRPr="001B067E">
        <w:rPr>
          <w:rFonts w:ascii="Arial" w:hAnsi="Arial" w:cs="Arial"/>
          <w:spacing w:val="1"/>
        </w:rPr>
        <w:t xml:space="preserve"> </w:t>
      </w:r>
      <w:r w:rsidRPr="001B067E">
        <w:rPr>
          <w:rFonts w:ascii="Arial" w:hAnsi="Arial" w:cs="Arial"/>
        </w:rPr>
        <w:t>como</w:t>
      </w:r>
      <w:r w:rsidRPr="001B067E">
        <w:rPr>
          <w:rFonts w:ascii="Arial" w:hAnsi="Arial" w:cs="Arial"/>
          <w:spacing w:val="1"/>
        </w:rPr>
        <w:t xml:space="preserve"> </w:t>
      </w:r>
      <w:r w:rsidRPr="001B067E">
        <w:rPr>
          <w:rFonts w:ascii="Arial" w:hAnsi="Arial" w:cs="Arial"/>
        </w:rPr>
        <w:t>empresa</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pequeno</w:t>
      </w:r>
      <w:r w:rsidRPr="001B067E">
        <w:rPr>
          <w:rFonts w:ascii="Arial" w:hAnsi="Arial" w:cs="Arial"/>
          <w:spacing w:val="-1"/>
        </w:rPr>
        <w:t xml:space="preserve"> </w:t>
      </w:r>
      <w:r w:rsidRPr="001B067E">
        <w:rPr>
          <w:rFonts w:ascii="Arial" w:hAnsi="Arial" w:cs="Arial"/>
        </w:rPr>
        <w:t>porte (Art.</w:t>
      </w:r>
      <w:r w:rsidRPr="001B067E">
        <w:rPr>
          <w:rFonts w:ascii="Arial" w:hAnsi="Arial" w:cs="Arial"/>
          <w:spacing w:val="-2"/>
        </w:rPr>
        <w:t xml:space="preserve"> </w:t>
      </w:r>
      <w:r w:rsidRPr="001B067E">
        <w:rPr>
          <w:rFonts w:ascii="Arial" w:hAnsi="Arial" w:cs="Arial"/>
        </w:rPr>
        <w:t>4º,</w:t>
      </w:r>
      <w:r w:rsidRPr="001B067E">
        <w:rPr>
          <w:rFonts w:ascii="Arial" w:hAnsi="Arial" w:cs="Arial"/>
          <w:spacing w:val="-2"/>
        </w:rPr>
        <w:t xml:space="preserve"> </w:t>
      </w:r>
      <w:r w:rsidRPr="001B067E">
        <w:rPr>
          <w:rFonts w:ascii="Arial" w:hAnsi="Arial" w:cs="Arial"/>
        </w:rPr>
        <w:t>§ 2º, da Lei 14.133/2021).</w:t>
      </w:r>
    </w:p>
    <w:p w14:paraId="37CF2EA9" w14:textId="77777777" w:rsidR="00D26C6A" w:rsidRPr="001B067E" w:rsidRDefault="00D26C6A" w:rsidP="000B378A">
      <w:pPr>
        <w:pStyle w:val="Corpodetexto"/>
        <w:spacing w:after="120"/>
        <w:ind w:firstLine="709"/>
        <w:jc w:val="both"/>
        <w:rPr>
          <w:rFonts w:ascii="Arial" w:hAnsi="Arial" w:cs="Arial"/>
        </w:rPr>
      </w:pPr>
    </w:p>
    <w:p w14:paraId="08440E6F" w14:textId="77777777" w:rsidR="00D455C4" w:rsidRPr="001B067E" w:rsidRDefault="00D455C4" w:rsidP="000B378A">
      <w:pPr>
        <w:pStyle w:val="Corpodetexto"/>
        <w:spacing w:after="120"/>
        <w:ind w:firstLine="709"/>
        <w:jc w:val="both"/>
        <w:rPr>
          <w:rFonts w:ascii="Arial" w:hAnsi="Arial" w:cs="Arial"/>
        </w:rPr>
      </w:pPr>
    </w:p>
    <w:p w14:paraId="60868D76" w14:textId="1AB0FEEB" w:rsidR="00D455C4" w:rsidRPr="001B067E" w:rsidRDefault="00D455C4" w:rsidP="000B378A">
      <w:pPr>
        <w:pStyle w:val="Corpodetexto"/>
        <w:spacing w:after="120"/>
        <w:jc w:val="center"/>
        <w:rPr>
          <w:rFonts w:ascii="Arial" w:hAnsi="Arial" w:cs="Arial"/>
        </w:rPr>
      </w:pPr>
      <w:r w:rsidRPr="001B067E">
        <w:rPr>
          <w:rFonts w:ascii="Arial" w:hAnsi="Arial" w:cs="Arial"/>
        </w:rPr>
        <w:t xml:space="preserve">(Local), ___ de ___________ </w:t>
      </w:r>
      <w:proofErr w:type="spellStart"/>
      <w:r w:rsidRPr="001B067E">
        <w:rPr>
          <w:rFonts w:ascii="Arial" w:hAnsi="Arial" w:cs="Arial"/>
        </w:rPr>
        <w:t>de</w:t>
      </w:r>
      <w:proofErr w:type="spellEnd"/>
      <w:r w:rsidRPr="001B067E">
        <w:rPr>
          <w:rFonts w:ascii="Arial" w:hAnsi="Arial" w:cs="Arial"/>
        </w:rPr>
        <w:t xml:space="preserve"> 202</w:t>
      </w:r>
      <w:r w:rsidR="00CD5CD5">
        <w:rPr>
          <w:rFonts w:ascii="Arial" w:hAnsi="Arial" w:cs="Arial"/>
        </w:rPr>
        <w:t>6.</w:t>
      </w:r>
    </w:p>
    <w:p w14:paraId="223DD453" w14:textId="77777777" w:rsidR="00D26C6A" w:rsidRPr="001B067E" w:rsidRDefault="00D26C6A" w:rsidP="000B378A">
      <w:pPr>
        <w:pStyle w:val="Corpodetexto"/>
        <w:spacing w:after="120"/>
        <w:jc w:val="center"/>
        <w:rPr>
          <w:rFonts w:ascii="Arial" w:hAnsi="Arial" w:cs="Arial"/>
        </w:rPr>
      </w:pPr>
    </w:p>
    <w:p w14:paraId="3F0F0F96" w14:textId="77777777" w:rsidR="00D455C4" w:rsidRPr="001B067E" w:rsidRDefault="00D455C4" w:rsidP="000B378A">
      <w:pPr>
        <w:pStyle w:val="Corpodetexto"/>
        <w:spacing w:after="120"/>
        <w:jc w:val="center"/>
        <w:rPr>
          <w:rFonts w:ascii="Arial" w:hAnsi="Arial" w:cs="Arial"/>
        </w:rPr>
      </w:pPr>
    </w:p>
    <w:p w14:paraId="39074035" w14:textId="4AF4D0C4" w:rsidR="00D26C6A" w:rsidRPr="001B067E" w:rsidRDefault="00D455C4" w:rsidP="000B378A">
      <w:pPr>
        <w:pStyle w:val="Corpodetexto"/>
        <w:jc w:val="center"/>
        <w:rPr>
          <w:rFonts w:ascii="Arial" w:hAnsi="Arial" w:cs="Arial"/>
        </w:rPr>
      </w:pPr>
      <w:r w:rsidRPr="001B067E">
        <w:rPr>
          <w:rFonts w:ascii="Arial" w:hAnsi="Arial" w:cs="Arial"/>
        </w:rPr>
        <w:t>____________________________________</w:t>
      </w:r>
    </w:p>
    <w:p w14:paraId="12EC580E" w14:textId="5F12FAF9" w:rsidR="00D455C4" w:rsidRPr="001B067E" w:rsidRDefault="00D455C4" w:rsidP="000B378A">
      <w:pPr>
        <w:pStyle w:val="Corpodetexto"/>
        <w:jc w:val="center"/>
        <w:rPr>
          <w:rFonts w:ascii="Arial" w:hAnsi="Arial" w:cs="Arial"/>
        </w:rPr>
      </w:pPr>
      <w:r w:rsidRPr="001B067E">
        <w:rPr>
          <w:rFonts w:ascii="Arial" w:hAnsi="Arial" w:cs="Arial"/>
        </w:rPr>
        <w:t>Nome</w:t>
      </w:r>
      <w:r w:rsidRPr="001B067E">
        <w:rPr>
          <w:rFonts w:ascii="Arial" w:hAnsi="Arial" w:cs="Arial"/>
          <w:spacing w:val="-4"/>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assinatura do responsável</w:t>
      </w:r>
    </w:p>
    <w:p w14:paraId="2D16D40B" w14:textId="77777777" w:rsidR="00045F6F" w:rsidRPr="001B067E" w:rsidRDefault="00D455C4" w:rsidP="000B378A">
      <w:pPr>
        <w:pStyle w:val="Corpodetexto"/>
        <w:jc w:val="center"/>
        <w:rPr>
          <w:rFonts w:ascii="Arial" w:hAnsi="Arial" w:cs="Arial"/>
        </w:rPr>
        <w:sectPr w:rsidR="00045F6F" w:rsidRPr="001B067E" w:rsidSect="00B85AE7">
          <w:footnotePr>
            <w:numRestart w:val="eachSect"/>
          </w:footnotePr>
          <w:type w:val="continuous"/>
          <w:pgSz w:w="11910" w:h="16840"/>
          <w:pgMar w:top="1418" w:right="1134" w:bottom="709" w:left="1701" w:header="862" w:footer="0" w:gutter="0"/>
          <w:cols w:space="720"/>
        </w:sectPr>
      </w:pPr>
      <w:r w:rsidRPr="001B067E">
        <w:rPr>
          <w:rFonts w:ascii="Arial" w:hAnsi="Arial" w:cs="Arial"/>
        </w:rPr>
        <w:t>Nome da empresa</w:t>
      </w:r>
    </w:p>
    <w:p w14:paraId="296CDEEF" w14:textId="18430B3E" w:rsidR="00D455C4" w:rsidRPr="001B067E" w:rsidRDefault="00D455C4" w:rsidP="000B378A">
      <w:pPr>
        <w:pStyle w:val="Corpodetexto"/>
        <w:jc w:val="center"/>
        <w:rPr>
          <w:rFonts w:ascii="Arial" w:hAnsi="Arial" w:cs="Arial"/>
        </w:rPr>
        <w:sectPr w:rsidR="00D455C4" w:rsidRPr="001B067E" w:rsidSect="00D455C4">
          <w:footnotePr>
            <w:numRestart w:val="eachSect"/>
          </w:footnotePr>
          <w:type w:val="continuous"/>
          <w:pgSz w:w="11910" w:h="16840"/>
          <w:pgMar w:top="1701" w:right="1134" w:bottom="851" w:left="1701" w:header="862" w:footer="0" w:gutter="0"/>
          <w:cols w:space="720"/>
        </w:sectPr>
      </w:pPr>
    </w:p>
    <w:p w14:paraId="650B336B" w14:textId="77777777" w:rsidR="00D26C6A" w:rsidRPr="001B067E" w:rsidRDefault="00D26C6A" w:rsidP="000B378A">
      <w:pPr>
        <w:spacing w:after="120"/>
        <w:jc w:val="center"/>
        <w:rPr>
          <w:rFonts w:ascii="Arial" w:hAnsi="Arial" w:cs="Arial"/>
          <w:sz w:val="24"/>
          <w:szCs w:val="24"/>
        </w:rPr>
        <w:sectPr w:rsidR="00D26C6A" w:rsidRPr="001B067E" w:rsidSect="00D455C4">
          <w:type w:val="continuous"/>
          <w:pgSz w:w="11910" w:h="16840"/>
          <w:pgMar w:top="1701" w:right="1134" w:bottom="851" w:left="1701" w:header="862" w:footer="0" w:gutter="0"/>
          <w:cols w:space="720"/>
        </w:sectPr>
      </w:pPr>
    </w:p>
    <w:p w14:paraId="0E38997A" w14:textId="74F3541B" w:rsidR="004744AA" w:rsidRPr="001B067E" w:rsidRDefault="004744AA" w:rsidP="004744AA">
      <w:pPr>
        <w:pStyle w:val="Ttulo1"/>
        <w:tabs>
          <w:tab w:val="left" w:pos="5449"/>
        </w:tabs>
        <w:spacing w:after="120"/>
        <w:ind w:left="0"/>
        <w:jc w:val="center"/>
        <w:rPr>
          <w:b w:val="0"/>
        </w:rPr>
      </w:pPr>
      <w:r w:rsidRPr="001B067E">
        <w:lastRenderedPageBreak/>
        <w:t xml:space="preserve">ANEXO VII – PREGÃO ELETRÔNICO </w:t>
      </w:r>
      <w:r w:rsidRPr="007C1281">
        <w:t>Nº 0</w:t>
      </w:r>
      <w:r w:rsidR="007C1281" w:rsidRPr="007C1281">
        <w:t>7</w:t>
      </w:r>
      <w:r w:rsidRPr="007C1281">
        <w:t>/2026</w:t>
      </w:r>
    </w:p>
    <w:p w14:paraId="17A11E7B" w14:textId="77777777" w:rsidR="004744AA" w:rsidRDefault="004744AA" w:rsidP="00316CAE">
      <w:pPr>
        <w:spacing w:after="120"/>
        <w:jc w:val="center"/>
        <w:rPr>
          <w:rFonts w:ascii="Arial" w:hAnsi="Arial" w:cs="Arial"/>
          <w:b/>
          <w:sz w:val="24"/>
          <w:szCs w:val="24"/>
        </w:rPr>
      </w:pPr>
    </w:p>
    <w:p w14:paraId="778D9922" w14:textId="77777777" w:rsidR="004744AA" w:rsidRDefault="004744AA" w:rsidP="00316CAE">
      <w:pPr>
        <w:spacing w:after="120"/>
        <w:jc w:val="center"/>
        <w:rPr>
          <w:rFonts w:ascii="Arial" w:hAnsi="Arial" w:cs="Arial"/>
          <w:b/>
          <w:sz w:val="24"/>
          <w:szCs w:val="24"/>
        </w:rPr>
      </w:pPr>
    </w:p>
    <w:p w14:paraId="655480DF" w14:textId="1B1B0B4F" w:rsidR="00316CAE" w:rsidRPr="001B067E" w:rsidRDefault="00316CAE" w:rsidP="00316CAE">
      <w:pPr>
        <w:spacing w:after="120"/>
        <w:jc w:val="center"/>
        <w:rPr>
          <w:rFonts w:ascii="Arial" w:hAnsi="Arial" w:cs="Arial"/>
          <w:b/>
          <w:sz w:val="24"/>
          <w:szCs w:val="24"/>
        </w:rPr>
      </w:pPr>
      <w:r w:rsidRPr="001B067E">
        <w:rPr>
          <w:rFonts w:ascii="Arial" w:hAnsi="Arial" w:cs="Arial"/>
          <w:b/>
          <w:sz w:val="24"/>
          <w:szCs w:val="24"/>
        </w:rPr>
        <w:t>MINUTA DE CONTRATO</w:t>
      </w:r>
    </w:p>
    <w:p w14:paraId="75E0D5EE" w14:textId="77777777" w:rsidR="00316CAE" w:rsidRPr="001B067E" w:rsidRDefault="00316CAE" w:rsidP="00316CAE">
      <w:pPr>
        <w:pStyle w:val="Corpodetexto"/>
        <w:spacing w:after="120"/>
        <w:rPr>
          <w:rFonts w:ascii="Arial" w:hAnsi="Arial" w:cs="Arial"/>
          <w:b/>
        </w:rPr>
      </w:pPr>
    </w:p>
    <w:p w14:paraId="4D7C1361" w14:textId="77777777" w:rsidR="00316CAE" w:rsidRDefault="00316CAE" w:rsidP="00316CAE">
      <w:pPr>
        <w:pStyle w:val="Corpodetexto"/>
        <w:spacing w:after="120"/>
        <w:rPr>
          <w:rFonts w:ascii="Arial" w:hAnsi="Arial" w:cs="Arial"/>
          <w:b/>
        </w:rPr>
      </w:pPr>
    </w:p>
    <w:p w14:paraId="2C005D43" w14:textId="77777777" w:rsidR="00316CAE" w:rsidRPr="001B067E" w:rsidRDefault="00316CAE" w:rsidP="00316CAE">
      <w:pPr>
        <w:pStyle w:val="Corpodetexto"/>
        <w:spacing w:after="120"/>
        <w:rPr>
          <w:rFonts w:ascii="Arial" w:hAnsi="Arial" w:cs="Arial"/>
          <w:b/>
        </w:rPr>
      </w:pPr>
    </w:p>
    <w:p w14:paraId="250691D5" w14:textId="77777777" w:rsidR="00316CAE" w:rsidRPr="003C2CF7" w:rsidRDefault="00316CAE" w:rsidP="00316CAE">
      <w:pPr>
        <w:pStyle w:val="Ttulo1"/>
        <w:tabs>
          <w:tab w:val="left" w:pos="2733"/>
          <w:tab w:val="left" w:pos="3919"/>
          <w:tab w:val="left" w:pos="4610"/>
        </w:tabs>
        <w:spacing w:after="120"/>
        <w:ind w:left="0"/>
        <w:rPr>
          <w:spacing w:val="-1"/>
          <w:highlight w:val="yellow"/>
        </w:rPr>
      </w:pPr>
      <w:r w:rsidRPr="001B067E">
        <w:t>Contrato</w:t>
      </w:r>
      <w:r w:rsidRPr="001B067E">
        <w:rPr>
          <w:spacing w:val="-2"/>
        </w:rPr>
        <w:t xml:space="preserve"> </w:t>
      </w:r>
      <w:r w:rsidRPr="001B067E">
        <w:t>Administrativo</w:t>
      </w:r>
      <w:r w:rsidRPr="001B067E">
        <w:rPr>
          <w:spacing w:val="-1"/>
        </w:rPr>
        <w:t xml:space="preserve"> </w:t>
      </w:r>
      <w:r w:rsidRPr="001B067E">
        <w:t>nº</w:t>
      </w:r>
      <w:r w:rsidRPr="001B067E">
        <w:rPr>
          <w:u w:val="thick"/>
        </w:rPr>
        <w:tab/>
      </w:r>
      <w:r w:rsidRPr="00ED1C18">
        <w:rPr>
          <w:spacing w:val="-1"/>
        </w:rPr>
        <w:t>/2026</w:t>
      </w:r>
    </w:p>
    <w:p w14:paraId="08155E97" w14:textId="1BF7F630" w:rsidR="00316CAE" w:rsidRPr="007C1281" w:rsidRDefault="00316CAE" w:rsidP="00316CAE">
      <w:pPr>
        <w:spacing w:after="120"/>
        <w:jc w:val="both"/>
        <w:rPr>
          <w:rFonts w:ascii="Arial" w:eastAsia="Arial" w:hAnsi="Arial" w:cs="Arial"/>
          <w:b/>
          <w:bCs/>
          <w:sz w:val="24"/>
          <w:szCs w:val="24"/>
        </w:rPr>
      </w:pPr>
      <w:r w:rsidRPr="007C1281">
        <w:rPr>
          <w:rFonts w:ascii="Arial" w:eastAsia="Arial" w:hAnsi="Arial" w:cs="Arial"/>
          <w:b/>
          <w:bCs/>
          <w:sz w:val="24"/>
          <w:szCs w:val="24"/>
        </w:rPr>
        <w:t>Pregão Eletrônico nº 0</w:t>
      </w:r>
      <w:r w:rsidR="007C1281" w:rsidRPr="007C1281">
        <w:rPr>
          <w:rFonts w:ascii="Arial" w:eastAsia="Arial" w:hAnsi="Arial" w:cs="Arial"/>
          <w:b/>
          <w:bCs/>
          <w:sz w:val="24"/>
          <w:szCs w:val="24"/>
        </w:rPr>
        <w:t>7</w:t>
      </w:r>
      <w:r w:rsidRPr="007C1281">
        <w:rPr>
          <w:rFonts w:ascii="Arial" w:eastAsia="Arial" w:hAnsi="Arial" w:cs="Arial"/>
          <w:b/>
          <w:bCs/>
          <w:sz w:val="24"/>
          <w:szCs w:val="24"/>
        </w:rPr>
        <w:t>/2026</w:t>
      </w:r>
    </w:p>
    <w:p w14:paraId="36DA81E6" w14:textId="24FFD517" w:rsidR="00316CAE" w:rsidRDefault="00316CAE" w:rsidP="00316CAE">
      <w:pPr>
        <w:spacing w:after="120"/>
        <w:jc w:val="both"/>
        <w:rPr>
          <w:rFonts w:ascii="Arial" w:eastAsia="Arial" w:hAnsi="Arial" w:cs="Arial"/>
          <w:b/>
          <w:bCs/>
          <w:sz w:val="24"/>
          <w:szCs w:val="24"/>
        </w:rPr>
      </w:pPr>
      <w:r w:rsidRPr="007C1281">
        <w:rPr>
          <w:rFonts w:ascii="Arial" w:eastAsia="Arial" w:hAnsi="Arial" w:cs="Arial"/>
          <w:b/>
          <w:bCs/>
          <w:sz w:val="24"/>
          <w:szCs w:val="24"/>
        </w:rPr>
        <w:t>Processo administrativo nº 0</w:t>
      </w:r>
      <w:r w:rsidR="007C1281" w:rsidRPr="007C1281">
        <w:rPr>
          <w:rFonts w:ascii="Arial" w:eastAsia="Arial" w:hAnsi="Arial" w:cs="Arial"/>
          <w:b/>
          <w:bCs/>
          <w:sz w:val="24"/>
          <w:szCs w:val="24"/>
        </w:rPr>
        <w:t>50</w:t>
      </w:r>
      <w:r w:rsidRPr="007C1281">
        <w:rPr>
          <w:rFonts w:ascii="Arial" w:eastAsia="Arial" w:hAnsi="Arial" w:cs="Arial"/>
          <w:b/>
          <w:bCs/>
          <w:sz w:val="24"/>
          <w:szCs w:val="24"/>
        </w:rPr>
        <w:t>/2026</w:t>
      </w:r>
    </w:p>
    <w:p w14:paraId="23E22192" w14:textId="784C43C9" w:rsidR="00316CAE" w:rsidRPr="004744AA" w:rsidRDefault="00316CAE" w:rsidP="004744AA">
      <w:pPr>
        <w:spacing w:after="120"/>
        <w:jc w:val="both"/>
        <w:rPr>
          <w:rFonts w:ascii="Arial" w:hAnsi="Arial" w:cs="Arial"/>
          <w:b/>
        </w:rPr>
      </w:pPr>
      <w:r w:rsidRPr="001B067E">
        <w:rPr>
          <w:rFonts w:ascii="Arial" w:hAnsi="Arial" w:cs="Arial"/>
          <w:b/>
          <w:sz w:val="24"/>
          <w:szCs w:val="24"/>
        </w:rPr>
        <w:t>Objeto:</w:t>
      </w:r>
      <w:r>
        <w:rPr>
          <w:rFonts w:ascii="Arial" w:hAnsi="Arial" w:cs="Arial"/>
          <w:b/>
          <w:spacing w:val="36"/>
          <w:sz w:val="24"/>
          <w:szCs w:val="24"/>
        </w:rPr>
        <w:t xml:space="preserve"> </w:t>
      </w:r>
      <w:r w:rsidR="004744AA" w:rsidRPr="004744AA">
        <w:rPr>
          <w:rFonts w:ascii="Arial" w:eastAsia="Arial" w:hAnsi="Arial" w:cs="Arial"/>
          <w:b/>
          <w:bCs/>
          <w:sz w:val="24"/>
          <w:szCs w:val="24"/>
        </w:rPr>
        <w:t xml:space="preserve">CONTRATAÇÃO DE </w:t>
      </w:r>
      <w:r w:rsidR="004744AA">
        <w:rPr>
          <w:rFonts w:ascii="Arial" w:eastAsia="Arial" w:hAnsi="Arial" w:cs="Arial"/>
          <w:b/>
          <w:bCs/>
          <w:sz w:val="24"/>
          <w:szCs w:val="24"/>
        </w:rPr>
        <w:t xml:space="preserve">EMPRESA </w:t>
      </w:r>
      <w:r w:rsidR="004744AA" w:rsidRPr="004744AA">
        <w:rPr>
          <w:b/>
          <w:sz w:val="24"/>
          <w:szCs w:val="24"/>
        </w:rPr>
        <w:t>PARA EXECUÇÃO DE SERVIÇOS DE MANUTENÇÃO DOS VEÍCULOS QUE COMPÕEM A FROTA DO SAAEB COM FORNECIMENTO DE PEÇAS DE REPOSIÇÃO E ACESSÓRIOS NOVOS, ORIGINAIS OU SIMILARES DE PRIMEIRA LINHA, INCLUINDO SERVIÇOS DE BORRACHARIA, PELO PERÍODO DE 12 (DOZE) MESES.</w:t>
      </w:r>
    </w:p>
    <w:p w14:paraId="5A85191A" w14:textId="7C0BA4E8" w:rsidR="00316CAE" w:rsidRPr="00716D6A" w:rsidRDefault="00316CAE" w:rsidP="00716D6A">
      <w:pPr>
        <w:pStyle w:val="Ttulo1"/>
        <w:spacing w:after="120"/>
        <w:ind w:left="0"/>
        <w:jc w:val="both"/>
        <w:rPr>
          <w:b w:val="0"/>
        </w:rPr>
      </w:pPr>
      <w:r w:rsidRPr="001B067E">
        <w:t xml:space="preserve">CONTRATANTE: </w:t>
      </w:r>
      <w:r w:rsidRPr="001B067E">
        <w:rPr>
          <w:b w:val="0"/>
          <w:bCs w:val="0"/>
        </w:rPr>
        <w:t xml:space="preserve">O </w:t>
      </w:r>
      <w:r w:rsidRPr="001B067E">
        <w:t>SERVIÇO</w:t>
      </w:r>
      <w:r w:rsidRPr="001B067E">
        <w:rPr>
          <w:spacing w:val="44"/>
        </w:rPr>
        <w:t xml:space="preserve"> </w:t>
      </w:r>
      <w:r w:rsidRPr="001B067E">
        <w:t>AUTÔNOMO</w:t>
      </w:r>
      <w:r w:rsidRPr="001B067E">
        <w:rPr>
          <w:spacing w:val="40"/>
        </w:rPr>
        <w:t xml:space="preserve"> </w:t>
      </w:r>
      <w:r w:rsidRPr="001B067E">
        <w:t>DE</w:t>
      </w:r>
      <w:r w:rsidRPr="001B067E">
        <w:rPr>
          <w:spacing w:val="44"/>
        </w:rPr>
        <w:t xml:space="preserve"> </w:t>
      </w:r>
      <w:r w:rsidRPr="001B067E">
        <w:t>ÁGUA</w:t>
      </w:r>
      <w:r w:rsidRPr="001B067E">
        <w:rPr>
          <w:spacing w:val="43"/>
        </w:rPr>
        <w:t xml:space="preserve"> </w:t>
      </w:r>
      <w:r w:rsidRPr="001B067E">
        <w:t>E</w:t>
      </w:r>
      <w:r w:rsidRPr="001B067E">
        <w:rPr>
          <w:spacing w:val="45"/>
        </w:rPr>
        <w:t xml:space="preserve"> </w:t>
      </w:r>
      <w:r w:rsidRPr="001B067E">
        <w:t>ESGOTO</w:t>
      </w:r>
      <w:r w:rsidRPr="001B067E">
        <w:rPr>
          <w:spacing w:val="47"/>
        </w:rPr>
        <w:t xml:space="preserve"> </w:t>
      </w:r>
      <w:r w:rsidRPr="001B067E">
        <w:t>DE</w:t>
      </w:r>
      <w:r w:rsidRPr="001B067E">
        <w:rPr>
          <w:spacing w:val="44"/>
        </w:rPr>
        <w:t xml:space="preserve"> </w:t>
      </w:r>
      <w:r w:rsidRPr="001B067E">
        <w:t>BROTAS</w:t>
      </w:r>
      <w:r w:rsidRPr="001B067E">
        <w:rPr>
          <w:spacing w:val="46"/>
        </w:rPr>
        <w:t xml:space="preserve"> </w:t>
      </w:r>
      <w:r w:rsidRPr="001B067E">
        <w:t>– SAAEB,</w:t>
      </w:r>
      <w:r w:rsidRPr="001B067E">
        <w:rPr>
          <w:spacing w:val="9"/>
        </w:rPr>
        <w:t xml:space="preserve"> </w:t>
      </w:r>
      <w:r w:rsidRPr="001B067E">
        <w:rPr>
          <w:b w:val="0"/>
          <w:bCs w:val="0"/>
        </w:rPr>
        <w:t>Entidade</w:t>
      </w:r>
      <w:r w:rsidRPr="001B067E">
        <w:rPr>
          <w:b w:val="0"/>
          <w:bCs w:val="0"/>
          <w:spacing w:val="7"/>
        </w:rPr>
        <w:t xml:space="preserve"> </w:t>
      </w:r>
      <w:r w:rsidRPr="001B067E">
        <w:rPr>
          <w:b w:val="0"/>
          <w:bCs w:val="0"/>
        </w:rPr>
        <w:t>Autárquica</w:t>
      </w:r>
      <w:r w:rsidRPr="001B067E">
        <w:rPr>
          <w:b w:val="0"/>
          <w:bCs w:val="0"/>
          <w:spacing w:val="10"/>
        </w:rPr>
        <w:t xml:space="preserve"> </w:t>
      </w:r>
      <w:r w:rsidRPr="001B067E">
        <w:rPr>
          <w:b w:val="0"/>
          <w:bCs w:val="0"/>
        </w:rPr>
        <w:t>Municipal,</w:t>
      </w:r>
      <w:r w:rsidRPr="001B067E">
        <w:rPr>
          <w:b w:val="0"/>
          <w:bCs w:val="0"/>
          <w:spacing w:val="9"/>
        </w:rPr>
        <w:t xml:space="preserve"> </w:t>
      </w:r>
      <w:r w:rsidRPr="001B067E">
        <w:rPr>
          <w:b w:val="0"/>
          <w:bCs w:val="0"/>
        </w:rPr>
        <w:t>criada</w:t>
      </w:r>
      <w:r w:rsidRPr="001B067E">
        <w:rPr>
          <w:b w:val="0"/>
          <w:bCs w:val="0"/>
          <w:spacing w:val="10"/>
        </w:rPr>
        <w:t xml:space="preserve"> </w:t>
      </w:r>
      <w:r w:rsidRPr="001B067E">
        <w:rPr>
          <w:b w:val="0"/>
          <w:bCs w:val="0"/>
        </w:rPr>
        <w:t>pela</w:t>
      </w:r>
      <w:r w:rsidRPr="001B067E">
        <w:rPr>
          <w:b w:val="0"/>
          <w:bCs w:val="0"/>
          <w:spacing w:val="10"/>
        </w:rPr>
        <w:t xml:space="preserve"> </w:t>
      </w:r>
      <w:r w:rsidRPr="001B067E">
        <w:rPr>
          <w:b w:val="0"/>
          <w:bCs w:val="0"/>
        </w:rPr>
        <w:t>Lei</w:t>
      </w:r>
      <w:r w:rsidRPr="001B067E">
        <w:rPr>
          <w:b w:val="0"/>
          <w:bCs w:val="0"/>
          <w:spacing w:val="9"/>
        </w:rPr>
        <w:t xml:space="preserve"> </w:t>
      </w:r>
      <w:r w:rsidRPr="001B067E">
        <w:rPr>
          <w:b w:val="0"/>
          <w:bCs w:val="0"/>
        </w:rPr>
        <w:t>Municipal</w:t>
      </w:r>
      <w:r w:rsidRPr="001B067E">
        <w:rPr>
          <w:b w:val="0"/>
          <w:bCs w:val="0"/>
          <w:spacing w:val="6"/>
        </w:rPr>
        <w:t xml:space="preserve"> </w:t>
      </w:r>
      <w:r w:rsidRPr="001B067E">
        <w:rPr>
          <w:b w:val="0"/>
          <w:bCs w:val="0"/>
        </w:rPr>
        <w:t>nº</w:t>
      </w:r>
      <w:r w:rsidRPr="001B067E">
        <w:rPr>
          <w:b w:val="0"/>
          <w:bCs w:val="0"/>
          <w:spacing w:val="10"/>
        </w:rPr>
        <w:t xml:space="preserve"> </w:t>
      </w:r>
      <w:r w:rsidRPr="001B067E">
        <w:rPr>
          <w:b w:val="0"/>
          <w:bCs w:val="0"/>
        </w:rPr>
        <w:t>1.991/2004,</w:t>
      </w:r>
      <w:r w:rsidRPr="001B067E">
        <w:rPr>
          <w:b w:val="0"/>
          <w:bCs w:val="0"/>
          <w:spacing w:val="8"/>
        </w:rPr>
        <w:t xml:space="preserve"> </w:t>
      </w:r>
      <w:r w:rsidRPr="001B067E">
        <w:rPr>
          <w:b w:val="0"/>
          <w:bCs w:val="0"/>
        </w:rPr>
        <w:t>de</w:t>
      </w:r>
      <w:r w:rsidRPr="001B067E">
        <w:rPr>
          <w:b w:val="0"/>
          <w:bCs w:val="0"/>
          <w:spacing w:val="1"/>
        </w:rPr>
        <w:t xml:space="preserve"> </w:t>
      </w:r>
      <w:r w:rsidRPr="001B067E">
        <w:rPr>
          <w:b w:val="0"/>
          <w:bCs w:val="0"/>
        </w:rPr>
        <w:t>novembro</w:t>
      </w:r>
      <w:r w:rsidRPr="001B067E">
        <w:rPr>
          <w:b w:val="0"/>
          <w:bCs w:val="0"/>
          <w:spacing w:val="1"/>
        </w:rPr>
        <w:t xml:space="preserve"> </w:t>
      </w:r>
      <w:r w:rsidRPr="001B067E">
        <w:rPr>
          <w:b w:val="0"/>
          <w:bCs w:val="0"/>
        </w:rPr>
        <w:t>de</w:t>
      </w:r>
      <w:r w:rsidRPr="001B067E">
        <w:rPr>
          <w:b w:val="0"/>
          <w:bCs w:val="0"/>
          <w:spacing w:val="1"/>
        </w:rPr>
        <w:t xml:space="preserve"> </w:t>
      </w:r>
      <w:r w:rsidRPr="001B067E">
        <w:rPr>
          <w:b w:val="0"/>
          <w:bCs w:val="0"/>
        </w:rPr>
        <w:t>2004,</w:t>
      </w:r>
      <w:r w:rsidRPr="001B067E">
        <w:rPr>
          <w:b w:val="0"/>
          <w:bCs w:val="0"/>
          <w:spacing w:val="1"/>
        </w:rPr>
        <w:t xml:space="preserve"> </w:t>
      </w:r>
      <w:r w:rsidRPr="001B067E">
        <w:rPr>
          <w:b w:val="0"/>
          <w:bCs w:val="0"/>
        </w:rPr>
        <w:t>devidamente</w:t>
      </w:r>
      <w:r w:rsidRPr="001B067E">
        <w:rPr>
          <w:b w:val="0"/>
          <w:bCs w:val="0"/>
          <w:spacing w:val="1"/>
        </w:rPr>
        <w:t xml:space="preserve"> </w:t>
      </w:r>
      <w:r w:rsidRPr="001B067E">
        <w:rPr>
          <w:b w:val="0"/>
          <w:bCs w:val="0"/>
        </w:rPr>
        <w:t>inscrito</w:t>
      </w:r>
      <w:r w:rsidRPr="001B067E">
        <w:rPr>
          <w:b w:val="0"/>
          <w:bCs w:val="0"/>
          <w:spacing w:val="1"/>
        </w:rPr>
        <w:t xml:space="preserve"> </w:t>
      </w:r>
      <w:r w:rsidRPr="001B067E">
        <w:rPr>
          <w:b w:val="0"/>
          <w:bCs w:val="0"/>
        </w:rPr>
        <w:t>no</w:t>
      </w:r>
      <w:r w:rsidRPr="001B067E">
        <w:rPr>
          <w:b w:val="0"/>
          <w:bCs w:val="0"/>
          <w:spacing w:val="1"/>
        </w:rPr>
        <w:t xml:space="preserve"> </w:t>
      </w:r>
      <w:r w:rsidRPr="001B067E">
        <w:rPr>
          <w:b w:val="0"/>
          <w:bCs w:val="0"/>
        </w:rPr>
        <w:t>CNPJ/MF sob o</w:t>
      </w:r>
      <w:r w:rsidRPr="001B067E">
        <w:rPr>
          <w:b w:val="0"/>
          <w:bCs w:val="0"/>
          <w:spacing w:val="1"/>
        </w:rPr>
        <w:t xml:space="preserve"> </w:t>
      </w:r>
      <w:r w:rsidRPr="001B067E">
        <w:rPr>
          <w:b w:val="0"/>
          <w:bCs w:val="0"/>
        </w:rPr>
        <w:t>nº</w:t>
      </w:r>
      <w:r w:rsidRPr="001B067E">
        <w:rPr>
          <w:b w:val="0"/>
          <w:bCs w:val="0"/>
          <w:spacing w:val="1"/>
        </w:rPr>
        <w:t xml:space="preserve"> </w:t>
      </w:r>
      <w:r w:rsidRPr="001B067E">
        <w:rPr>
          <w:b w:val="0"/>
          <w:bCs w:val="0"/>
        </w:rPr>
        <w:t>07.104.377/0001-30, com sede na Praça Francisca Ribeiro dos Reis nº 28, Centro,</w:t>
      </w:r>
      <w:r w:rsidRPr="001B067E">
        <w:rPr>
          <w:b w:val="0"/>
          <w:bCs w:val="0"/>
          <w:spacing w:val="1"/>
        </w:rPr>
        <w:t xml:space="preserve"> </w:t>
      </w:r>
      <w:r w:rsidRPr="001B067E">
        <w:rPr>
          <w:b w:val="0"/>
          <w:bCs w:val="0"/>
        </w:rPr>
        <w:t>nesta</w:t>
      </w:r>
      <w:r w:rsidRPr="001B067E">
        <w:rPr>
          <w:b w:val="0"/>
          <w:bCs w:val="0"/>
          <w:spacing w:val="-8"/>
        </w:rPr>
        <w:t xml:space="preserve"> </w:t>
      </w:r>
      <w:r w:rsidRPr="001B067E">
        <w:rPr>
          <w:b w:val="0"/>
          <w:bCs w:val="0"/>
        </w:rPr>
        <w:t>Cidade</w:t>
      </w:r>
      <w:r w:rsidRPr="001B067E">
        <w:rPr>
          <w:b w:val="0"/>
          <w:bCs w:val="0"/>
          <w:spacing w:val="-7"/>
        </w:rPr>
        <w:t xml:space="preserve"> </w:t>
      </w:r>
      <w:r w:rsidRPr="001B067E">
        <w:rPr>
          <w:b w:val="0"/>
          <w:bCs w:val="0"/>
        </w:rPr>
        <w:t>e</w:t>
      </w:r>
      <w:r w:rsidRPr="001B067E">
        <w:rPr>
          <w:b w:val="0"/>
          <w:bCs w:val="0"/>
          <w:spacing w:val="-8"/>
        </w:rPr>
        <w:t xml:space="preserve"> </w:t>
      </w:r>
      <w:r w:rsidRPr="001B067E">
        <w:rPr>
          <w:b w:val="0"/>
          <w:bCs w:val="0"/>
        </w:rPr>
        <w:t>Comarca</w:t>
      </w:r>
      <w:r w:rsidRPr="001B067E">
        <w:rPr>
          <w:b w:val="0"/>
          <w:bCs w:val="0"/>
          <w:spacing w:val="-7"/>
        </w:rPr>
        <w:t xml:space="preserve"> </w:t>
      </w:r>
      <w:r w:rsidRPr="001B067E">
        <w:rPr>
          <w:b w:val="0"/>
          <w:bCs w:val="0"/>
        </w:rPr>
        <w:t>de</w:t>
      </w:r>
      <w:r w:rsidRPr="001B067E">
        <w:rPr>
          <w:b w:val="0"/>
          <w:bCs w:val="0"/>
          <w:spacing w:val="-8"/>
        </w:rPr>
        <w:t xml:space="preserve"> </w:t>
      </w:r>
      <w:r w:rsidRPr="001B067E">
        <w:rPr>
          <w:b w:val="0"/>
          <w:bCs w:val="0"/>
        </w:rPr>
        <w:t>Brotas,</w:t>
      </w:r>
      <w:r w:rsidRPr="001B067E">
        <w:rPr>
          <w:b w:val="0"/>
          <w:bCs w:val="0"/>
          <w:spacing w:val="-8"/>
        </w:rPr>
        <w:t xml:space="preserve"> </w:t>
      </w:r>
      <w:r w:rsidRPr="001B067E">
        <w:rPr>
          <w:b w:val="0"/>
          <w:bCs w:val="0"/>
        </w:rPr>
        <w:t>Estado</w:t>
      </w:r>
      <w:r w:rsidRPr="001B067E">
        <w:rPr>
          <w:b w:val="0"/>
          <w:bCs w:val="0"/>
          <w:spacing w:val="-8"/>
        </w:rPr>
        <w:t xml:space="preserve"> </w:t>
      </w:r>
      <w:r w:rsidRPr="001B067E">
        <w:rPr>
          <w:b w:val="0"/>
          <w:bCs w:val="0"/>
        </w:rPr>
        <w:t>de</w:t>
      </w:r>
      <w:r w:rsidRPr="001B067E">
        <w:rPr>
          <w:b w:val="0"/>
          <w:bCs w:val="0"/>
          <w:spacing w:val="-7"/>
        </w:rPr>
        <w:t xml:space="preserve"> </w:t>
      </w:r>
      <w:r w:rsidRPr="001B067E">
        <w:rPr>
          <w:b w:val="0"/>
          <w:bCs w:val="0"/>
        </w:rPr>
        <w:t>São</w:t>
      </w:r>
      <w:r w:rsidRPr="001B067E">
        <w:rPr>
          <w:b w:val="0"/>
          <w:bCs w:val="0"/>
          <w:spacing w:val="-7"/>
        </w:rPr>
        <w:t xml:space="preserve"> </w:t>
      </w:r>
      <w:r w:rsidRPr="001B067E">
        <w:rPr>
          <w:b w:val="0"/>
          <w:bCs w:val="0"/>
        </w:rPr>
        <w:t>Paulo,</w:t>
      </w:r>
      <w:r w:rsidRPr="001B067E">
        <w:rPr>
          <w:b w:val="0"/>
          <w:bCs w:val="0"/>
          <w:spacing w:val="-11"/>
        </w:rPr>
        <w:t xml:space="preserve"> </w:t>
      </w:r>
      <w:r w:rsidRPr="001B067E">
        <w:rPr>
          <w:b w:val="0"/>
          <w:bCs w:val="0"/>
        </w:rPr>
        <w:t>neste</w:t>
      </w:r>
      <w:r w:rsidRPr="001B067E">
        <w:rPr>
          <w:b w:val="0"/>
          <w:bCs w:val="0"/>
          <w:spacing w:val="-7"/>
        </w:rPr>
        <w:t xml:space="preserve"> </w:t>
      </w:r>
      <w:r w:rsidRPr="001B067E">
        <w:rPr>
          <w:b w:val="0"/>
          <w:bCs w:val="0"/>
        </w:rPr>
        <w:t>ato</w:t>
      </w:r>
      <w:r w:rsidRPr="001B067E">
        <w:rPr>
          <w:b w:val="0"/>
          <w:bCs w:val="0"/>
          <w:spacing w:val="-10"/>
        </w:rPr>
        <w:t xml:space="preserve"> </w:t>
      </w:r>
      <w:r w:rsidRPr="001B067E">
        <w:rPr>
          <w:b w:val="0"/>
          <w:bCs w:val="0"/>
        </w:rPr>
        <w:t>representado</w:t>
      </w:r>
      <w:r w:rsidRPr="001B067E">
        <w:rPr>
          <w:b w:val="0"/>
          <w:bCs w:val="0"/>
          <w:spacing w:val="-10"/>
        </w:rPr>
        <w:t xml:space="preserve"> </w:t>
      </w:r>
      <w:r w:rsidRPr="001B067E">
        <w:rPr>
          <w:b w:val="0"/>
          <w:bCs w:val="0"/>
        </w:rPr>
        <w:t>por seu</w:t>
      </w:r>
      <w:r w:rsidRPr="001B067E">
        <w:rPr>
          <w:b w:val="0"/>
          <w:bCs w:val="0"/>
          <w:spacing w:val="1"/>
        </w:rPr>
        <w:t xml:space="preserve"> </w:t>
      </w:r>
      <w:r w:rsidRPr="001B067E">
        <w:rPr>
          <w:b w:val="0"/>
          <w:bCs w:val="0"/>
        </w:rPr>
        <w:t>Diretor</w:t>
      </w:r>
      <w:r w:rsidRPr="001B067E">
        <w:rPr>
          <w:b w:val="0"/>
          <w:bCs w:val="0"/>
          <w:spacing w:val="1"/>
        </w:rPr>
        <w:t xml:space="preserve"> </w:t>
      </w:r>
      <w:r w:rsidRPr="001B067E">
        <w:rPr>
          <w:b w:val="0"/>
          <w:bCs w:val="0"/>
        </w:rPr>
        <w:t>Presidente, (qualificação completa), no uso da competência conferida pela legislação aplicável,</w:t>
      </w:r>
      <w:r w:rsidRPr="001B067E">
        <w:rPr>
          <w:b w:val="0"/>
          <w:bCs w:val="0"/>
          <w:spacing w:val="-1"/>
        </w:rPr>
        <w:t xml:space="preserve"> </w:t>
      </w:r>
      <w:r w:rsidRPr="001B067E">
        <w:rPr>
          <w:b w:val="0"/>
          <w:bCs w:val="0"/>
        </w:rPr>
        <w:t>doravante</w:t>
      </w:r>
      <w:r w:rsidRPr="001B067E">
        <w:rPr>
          <w:b w:val="0"/>
          <w:bCs w:val="0"/>
          <w:spacing w:val="-1"/>
        </w:rPr>
        <w:t xml:space="preserve"> </w:t>
      </w:r>
      <w:r w:rsidRPr="001B067E">
        <w:rPr>
          <w:b w:val="0"/>
          <w:bCs w:val="0"/>
        </w:rPr>
        <w:t>denominado</w:t>
      </w:r>
      <w:r w:rsidRPr="001B067E">
        <w:rPr>
          <w:b w:val="0"/>
          <w:bCs w:val="0"/>
          <w:spacing w:val="-4"/>
        </w:rPr>
        <w:t xml:space="preserve"> </w:t>
      </w:r>
      <w:r w:rsidRPr="001B067E">
        <w:rPr>
          <w:b w:val="0"/>
          <w:bCs w:val="0"/>
        </w:rPr>
        <w:t>simplesmente</w:t>
      </w:r>
      <w:r w:rsidRPr="001B067E">
        <w:rPr>
          <w:spacing w:val="5"/>
        </w:rPr>
        <w:t xml:space="preserve"> </w:t>
      </w:r>
      <w:r w:rsidRPr="001B067E">
        <w:t>CONTRATANTE;</w:t>
      </w:r>
      <w:r w:rsidRPr="001B067E">
        <w:rPr>
          <w:spacing w:val="-2"/>
        </w:rPr>
        <w:t xml:space="preserve"> </w:t>
      </w:r>
      <w:r w:rsidRPr="00716D6A">
        <w:rPr>
          <w:b w:val="0"/>
        </w:rPr>
        <w:t>e,</w:t>
      </w:r>
      <w:r w:rsidR="00716D6A">
        <w:rPr>
          <w:b w:val="0"/>
        </w:rPr>
        <w:t xml:space="preserve"> </w:t>
      </w:r>
      <w:r>
        <w:t>CONTRATADA</w:t>
      </w:r>
      <w:r w:rsidRPr="00716D6A">
        <w:rPr>
          <w:b w:val="0"/>
        </w:rPr>
        <w:t>:______________, CNPJ</w:t>
      </w:r>
      <w:r w:rsidRPr="00716D6A">
        <w:rPr>
          <w:b w:val="0"/>
          <w:spacing w:val="1"/>
        </w:rPr>
        <w:t xml:space="preserve"> </w:t>
      </w:r>
      <w:r w:rsidRPr="00716D6A">
        <w:rPr>
          <w:b w:val="0"/>
        </w:rPr>
        <w:t>Nº____________, inscrição estadual</w:t>
      </w:r>
      <w:r w:rsidRPr="00716D6A">
        <w:rPr>
          <w:b w:val="0"/>
          <w:spacing w:val="11"/>
        </w:rPr>
        <w:t xml:space="preserve"> </w:t>
      </w:r>
      <w:r w:rsidRPr="00716D6A">
        <w:rPr>
          <w:b w:val="0"/>
        </w:rPr>
        <w:t>nº_______________,</w:t>
      </w:r>
      <w:r w:rsidRPr="00716D6A">
        <w:rPr>
          <w:b w:val="0"/>
          <w:spacing w:val="90"/>
        </w:rPr>
        <w:t xml:space="preserve"> </w:t>
      </w:r>
      <w:r w:rsidRPr="00716D6A">
        <w:rPr>
          <w:b w:val="0"/>
        </w:rPr>
        <w:t>estabelecida</w:t>
      </w:r>
      <w:r w:rsidRPr="00716D6A">
        <w:rPr>
          <w:b w:val="0"/>
          <w:spacing w:val="12"/>
        </w:rPr>
        <w:t xml:space="preserve"> </w:t>
      </w:r>
      <w:r w:rsidRPr="00716D6A">
        <w:rPr>
          <w:b w:val="0"/>
        </w:rPr>
        <w:t>à _____________________,</w:t>
      </w:r>
      <w:r w:rsidRPr="00716D6A">
        <w:rPr>
          <w:b w:val="0"/>
          <w:spacing w:val="11"/>
        </w:rPr>
        <w:t xml:space="preserve"> </w:t>
      </w:r>
      <w:r w:rsidRPr="00716D6A">
        <w:rPr>
          <w:b w:val="0"/>
        </w:rPr>
        <w:t>nº</w:t>
      </w:r>
      <w:r w:rsidRPr="00716D6A">
        <w:rPr>
          <w:b w:val="0"/>
          <w:spacing w:val="10"/>
        </w:rPr>
        <w:t>____</w:t>
      </w:r>
      <w:r w:rsidRPr="00716D6A">
        <w:rPr>
          <w:b w:val="0"/>
        </w:rPr>
        <w:t>,</w:t>
      </w:r>
      <w:r w:rsidRPr="00716D6A">
        <w:rPr>
          <w:b w:val="0"/>
          <w:spacing w:val="12"/>
        </w:rPr>
        <w:t xml:space="preserve"> bairro _______, CEP _______-___, </w:t>
      </w:r>
      <w:r w:rsidRPr="00716D6A">
        <w:rPr>
          <w:b w:val="0"/>
        </w:rPr>
        <w:t>na cidade de _________,</w:t>
      </w:r>
      <w:r w:rsidRPr="00716D6A">
        <w:rPr>
          <w:b w:val="0"/>
          <w:spacing w:val="55"/>
        </w:rPr>
        <w:t xml:space="preserve"> </w:t>
      </w:r>
      <w:r w:rsidRPr="00716D6A">
        <w:rPr>
          <w:b w:val="0"/>
        </w:rPr>
        <w:t>devidamente</w:t>
      </w:r>
      <w:r w:rsidRPr="00716D6A">
        <w:rPr>
          <w:b w:val="0"/>
          <w:spacing w:val="53"/>
        </w:rPr>
        <w:t xml:space="preserve"> </w:t>
      </w:r>
      <w:r w:rsidRPr="00716D6A">
        <w:rPr>
          <w:b w:val="0"/>
        </w:rPr>
        <w:t>representada,</w:t>
      </w:r>
      <w:r w:rsidRPr="00716D6A">
        <w:rPr>
          <w:b w:val="0"/>
          <w:spacing w:val="56"/>
        </w:rPr>
        <w:t xml:space="preserve"> </w:t>
      </w:r>
      <w:r w:rsidRPr="00716D6A">
        <w:rPr>
          <w:b w:val="0"/>
        </w:rPr>
        <w:t>na</w:t>
      </w:r>
      <w:r w:rsidRPr="00716D6A">
        <w:rPr>
          <w:b w:val="0"/>
          <w:spacing w:val="55"/>
        </w:rPr>
        <w:t xml:space="preserve"> </w:t>
      </w:r>
      <w:r w:rsidRPr="00716D6A">
        <w:rPr>
          <w:b w:val="0"/>
        </w:rPr>
        <w:t>forma</w:t>
      </w:r>
      <w:r w:rsidRPr="00716D6A">
        <w:rPr>
          <w:b w:val="0"/>
          <w:spacing w:val="56"/>
        </w:rPr>
        <w:t xml:space="preserve"> </w:t>
      </w:r>
      <w:r w:rsidRPr="00716D6A">
        <w:rPr>
          <w:b w:val="0"/>
        </w:rPr>
        <w:t>do</w:t>
      </w:r>
      <w:r w:rsidRPr="00716D6A">
        <w:rPr>
          <w:b w:val="0"/>
          <w:spacing w:val="54"/>
        </w:rPr>
        <w:t xml:space="preserve"> </w:t>
      </w:r>
      <w:r w:rsidRPr="00716D6A">
        <w:rPr>
          <w:b w:val="0"/>
        </w:rPr>
        <w:t xml:space="preserve">contrato </w:t>
      </w:r>
      <w:r w:rsidRPr="00716D6A">
        <w:rPr>
          <w:b w:val="0"/>
          <w:spacing w:val="-1"/>
        </w:rPr>
        <w:t>social, pelo/a</w:t>
      </w:r>
      <w:r w:rsidRPr="00716D6A">
        <w:rPr>
          <w:b w:val="0"/>
          <w:spacing w:val="-14"/>
        </w:rPr>
        <w:t xml:space="preserve"> </w:t>
      </w:r>
      <w:proofErr w:type="spellStart"/>
      <w:r w:rsidRPr="00716D6A">
        <w:rPr>
          <w:b w:val="0"/>
        </w:rPr>
        <w:t>Sr°</w:t>
      </w:r>
      <w:proofErr w:type="spellEnd"/>
      <w:r w:rsidRPr="00716D6A">
        <w:rPr>
          <w:b w:val="0"/>
        </w:rPr>
        <w:t>/</w:t>
      </w:r>
      <w:proofErr w:type="spellStart"/>
      <w:r w:rsidRPr="00716D6A">
        <w:rPr>
          <w:b w:val="0"/>
        </w:rPr>
        <w:t>Srª</w:t>
      </w:r>
      <w:proofErr w:type="spellEnd"/>
      <w:r w:rsidRPr="00716D6A">
        <w:rPr>
          <w:b w:val="0"/>
          <w:spacing w:val="-16"/>
        </w:rPr>
        <w:t xml:space="preserve"> </w:t>
      </w:r>
      <w:r w:rsidRPr="00716D6A">
        <w:rPr>
          <w:b w:val="0"/>
        </w:rPr>
        <w:t>(qualificação</w:t>
      </w:r>
      <w:r w:rsidRPr="00716D6A">
        <w:rPr>
          <w:b w:val="0"/>
          <w:spacing w:val="-15"/>
        </w:rPr>
        <w:t xml:space="preserve"> </w:t>
      </w:r>
      <w:r w:rsidRPr="00716D6A">
        <w:rPr>
          <w:b w:val="0"/>
        </w:rPr>
        <w:t>completa),</w:t>
      </w:r>
      <w:r w:rsidRPr="00716D6A">
        <w:rPr>
          <w:b w:val="0"/>
          <w:spacing w:val="-16"/>
        </w:rPr>
        <w:t xml:space="preserve"> </w:t>
      </w:r>
      <w:r w:rsidRPr="00716D6A">
        <w:rPr>
          <w:b w:val="0"/>
        </w:rPr>
        <w:t>doravante</w:t>
      </w:r>
      <w:r w:rsidRPr="00716D6A">
        <w:rPr>
          <w:b w:val="0"/>
          <w:spacing w:val="-17"/>
        </w:rPr>
        <w:t xml:space="preserve"> </w:t>
      </w:r>
      <w:r w:rsidRPr="00716D6A">
        <w:rPr>
          <w:b w:val="0"/>
        </w:rPr>
        <w:t xml:space="preserve">denominada </w:t>
      </w:r>
      <w:r w:rsidRPr="00716D6A">
        <w:t>CONTRATADA</w:t>
      </w:r>
      <w:r w:rsidRPr="00716D6A">
        <w:rPr>
          <w:b w:val="0"/>
        </w:rPr>
        <w:t>,</w:t>
      </w:r>
      <w:r w:rsidRPr="00716D6A">
        <w:rPr>
          <w:b w:val="0"/>
          <w:spacing w:val="-17"/>
        </w:rPr>
        <w:t xml:space="preserve"> </w:t>
      </w:r>
      <w:r w:rsidRPr="00716D6A">
        <w:rPr>
          <w:b w:val="0"/>
        </w:rPr>
        <w:t xml:space="preserve">e em observância às disposições da </w:t>
      </w:r>
      <w:hyperlink r:id="rId23" w:history="1">
        <w:r w:rsidRPr="00716D6A">
          <w:rPr>
            <w:rStyle w:val="Hyperlink"/>
            <w:b w:val="0"/>
          </w:rPr>
          <w:t>Lei nº 14.133, de 1º de abril de 2021</w:t>
        </w:r>
      </w:hyperlink>
      <w:r w:rsidRPr="00716D6A">
        <w:rPr>
          <w:b w:val="0"/>
        </w:rPr>
        <w:t xml:space="preserve">, e demais normas da legislação aplicável, resolvem celebrar o presente Termo de Contrato, decorrente do </w:t>
      </w:r>
      <w:r w:rsidRPr="007C1281">
        <w:t>Pregão Eletrônico nº 0</w:t>
      </w:r>
      <w:r w:rsidR="007C1281" w:rsidRPr="007C1281">
        <w:t>7</w:t>
      </w:r>
      <w:r w:rsidRPr="007C1281">
        <w:t>/2026</w:t>
      </w:r>
      <w:r w:rsidRPr="007C1281">
        <w:rPr>
          <w:b w:val="0"/>
        </w:rPr>
        <w:t>, devidamente</w:t>
      </w:r>
      <w:r w:rsidRPr="007C1281">
        <w:rPr>
          <w:b w:val="0"/>
          <w:spacing w:val="43"/>
        </w:rPr>
        <w:t xml:space="preserve"> </w:t>
      </w:r>
      <w:r w:rsidRPr="007C1281">
        <w:rPr>
          <w:b w:val="0"/>
        </w:rPr>
        <w:t>homologado</w:t>
      </w:r>
      <w:r w:rsidRPr="007C1281">
        <w:rPr>
          <w:b w:val="0"/>
          <w:spacing w:val="43"/>
        </w:rPr>
        <w:t xml:space="preserve"> </w:t>
      </w:r>
      <w:r w:rsidRPr="007C1281">
        <w:rPr>
          <w:b w:val="0"/>
        </w:rPr>
        <w:t xml:space="preserve">no </w:t>
      </w:r>
      <w:r w:rsidRPr="007C1281">
        <w:rPr>
          <w:b w:val="0"/>
          <w:spacing w:val="-65"/>
        </w:rPr>
        <w:t xml:space="preserve"> </w:t>
      </w:r>
      <w:r w:rsidRPr="007C1281">
        <w:t>Processo Administrativo</w:t>
      </w:r>
      <w:r w:rsidRPr="007C1281">
        <w:rPr>
          <w:spacing w:val="60"/>
        </w:rPr>
        <w:t xml:space="preserve"> </w:t>
      </w:r>
      <w:r w:rsidRPr="007C1281">
        <w:t xml:space="preserve">nº </w:t>
      </w:r>
      <w:r w:rsidR="007C1281" w:rsidRPr="007C1281">
        <w:t>50</w:t>
      </w:r>
      <w:r w:rsidRPr="007C1281">
        <w:t>/2026</w:t>
      </w:r>
      <w:r w:rsidRPr="007C1281">
        <w:rPr>
          <w:b w:val="0"/>
        </w:rPr>
        <w:t>, mediante</w:t>
      </w:r>
      <w:r w:rsidRPr="00716D6A">
        <w:rPr>
          <w:b w:val="0"/>
        </w:rPr>
        <w:t xml:space="preserve"> as condições a seguir enunciadas:</w:t>
      </w:r>
    </w:p>
    <w:p w14:paraId="3F20DB07" w14:textId="77777777" w:rsidR="00316CAE" w:rsidRPr="001B067E" w:rsidRDefault="00316CAE" w:rsidP="00316CAE">
      <w:pPr>
        <w:pStyle w:val="Corpodetexto"/>
        <w:spacing w:after="120"/>
        <w:rPr>
          <w:rFonts w:ascii="Arial" w:hAnsi="Arial" w:cs="Arial"/>
        </w:rPr>
      </w:pPr>
    </w:p>
    <w:p w14:paraId="6A7F7A8D" w14:textId="77777777" w:rsidR="00316CAE" w:rsidRPr="001B067E" w:rsidRDefault="00316CAE" w:rsidP="00316CAE">
      <w:pPr>
        <w:pStyle w:val="PargrafodaLista"/>
        <w:numPr>
          <w:ilvl w:val="0"/>
          <w:numId w:val="63"/>
        </w:numPr>
        <w:spacing w:after="120"/>
        <w:rPr>
          <w:rFonts w:ascii="Arial" w:hAnsi="Arial" w:cs="Arial"/>
          <w:sz w:val="24"/>
          <w:szCs w:val="24"/>
        </w:rPr>
      </w:pPr>
      <w:r w:rsidRPr="001B067E">
        <w:rPr>
          <w:rFonts w:ascii="Arial" w:hAnsi="Arial" w:cs="Arial"/>
          <w:b/>
          <w:sz w:val="24"/>
          <w:szCs w:val="24"/>
        </w:rPr>
        <w:t xml:space="preserve">OBJETO DO CONTRATO </w:t>
      </w:r>
    </w:p>
    <w:p w14:paraId="378D595A" w14:textId="20D16D88" w:rsidR="00316CAE" w:rsidRPr="00C8084D" w:rsidRDefault="00316CAE" w:rsidP="00C8084D">
      <w:pPr>
        <w:spacing w:after="120"/>
        <w:jc w:val="both"/>
        <w:rPr>
          <w:rFonts w:ascii="Arial" w:hAnsi="Arial" w:cs="Arial"/>
          <w:b/>
        </w:rPr>
      </w:pPr>
      <w:r w:rsidRPr="00015B6F">
        <w:rPr>
          <w:rFonts w:ascii="Arial" w:hAnsi="Arial" w:cs="Arial"/>
          <w:sz w:val="24"/>
          <w:szCs w:val="24"/>
        </w:rPr>
        <w:t xml:space="preserve">O objeto do presente instrumento é a </w:t>
      </w:r>
      <w:r w:rsidR="00C8084D" w:rsidRPr="004744AA">
        <w:rPr>
          <w:rFonts w:ascii="Arial" w:eastAsia="Arial" w:hAnsi="Arial" w:cs="Arial"/>
          <w:b/>
          <w:bCs/>
          <w:sz w:val="24"/>
          <w:szCs w:val="24"/>
        </w:rPr>
        <w:t xml:space="preserve">CONTRATAÇÃO DE </w:t>
      </w:r>
      <w:r w:rsidR="00C8084D">
        <w:rPr>
          <w:rFonts w:ascii="Arial" w:eastAsia="Arial" w:hAnsi="Arial" w:cs="Arial"/>
          <w:b/>
          <w:bCs/>
          <w:sz w:val="24"/>
          <w:szCs w:val="24"/>
        </w:rPr>
        <w:t xml:space="preserve">EMPRESA </w:t>
      </w:r>
      <w:r w:rsidR="00C8084D" w:rsidRPr="004744AA">
        <w:rPr>
          <w:b/>
          <w:sz w:val="24"/>
          <w:szCs w:val="24"/>
        </w:rPr>
        <w:t>PARA EXECUÇÃO DE SERVIÇOS DE MANUTENÇÃO DOS VEÍCULOS QUE COMPÕEM A FROTA DO SAAEB COM FORNECIMENTO DE PEÇAS DE REPOSIÇÃO E ACESSÓRIOS NOVOS, ORIGINAIS OU SIMILARES DE PRIMEIRA LINHA, INCLUINDO SERVIÇOS DE BORRACHARIA, PELO PERÍODO DE 12 (DOZE) MESES</w:t>
      </w:r>
      <w:r>
        <w:rPr>
          <w:rFonts w:ascii="Arial" w:hAnsi="Arial" w:cs="Arial"/>
          <w:b/>
          <w:sz w:val="24"/>
          <w:szCs w:val="24"/>
        </w:rPr>
        <w:t xml:space="preserve">, </w:t>
      </w:r>
      <w:r w:rsidRPr="00015B6F">
        <w:rPr>
          <w:rFonts w:ascii="Arial" w:hAnsi="Arial" w:cs="Arial"/>
          <w:sz w:val="24"/>
          <w:szCs w:val="24"/>
        </w:rPr>
        <w:t>conforme detalhamento e especificações técnicas deste instrumento, do Termo de Referência, do Estudo Técnico Preliminar, da proposta da Contratada e demais documentos da contratação constantes do processo administrativo em epígrafe, conforme</w:t>
      </w:r>
      <w:r w:rsidRPr="00015B6F">
        <w:rPr>
          <w:rFonts w:ascii="Arial" w:hAnsi="Arial" w:cs="Arial"/>
          <w:spacing w:val="-6"/>
          <w:sz w:val="24"/>
          <w:szCs w:val="24"/>
        </w:rPr>
        <w:t xml:space="preserve"> </w:t>
      </w:r>
      <w:r w:rsidRPr="00015B6F">
        <w:rPr>
          <w:rFonts w:ascii="Arial" w:hAnsi="Arial" w:cs="Arial"/>
          <w:sz w:val="24"/>
          <w:szCs w:val="24"/>
        </w:rPr>
        <w:t>quantidade(s)</w:t>
      </w:r>
      <w:r w:rsidRPr="00015B6F">
        <w:rPr>
          <w:rFonts w:ascii="Arial" w:hAnsi="Arial" w:cs="Arial"/>
          <w:spacing w:val="-5"/>
          <w:sz w:val="24"/>
          <w:szCs w:val="24"/>
        </w:rPr>
        <w:t xml:space="preserve"> </w:t>
      </w:r>
      <w:r w:rsidRPr="00015B6F">
        <w:rPr>
          <w:rFonts w:ascii="Arial" w:hAnsi="Arial" w:cs="Arial"/>
          <w:sz w:val="24"/>
          <w:szCs w:val="24"/>
        </w:rPr>
        <w:t>e</w:t>
      </w:r>
      <w:r w:rsidRPr="00015B6F">
        <w:rPr>
          <w:rFonts w:ascii="Arial" w:hAnsi="Arial" w:cs="Arial"/>
          <w:spacing w:val="-4"/>
          <w:sz w:val="24"/>
          <w:szCs w:val="24"/>
        </w:rPr>
        <w:t xml:space="preserve"> </w:t>
      </w:r>
      <w:r w:rsidRPr="00015B6F">
        <w:rPr>
          <w:rFonts w:ascii="Arial" w:hAnsi="Arial" w:cs="Arial"/>
          <w:sz w:val="24"/>
          <w:szCs w:val="24"/>
        </w:rPr>
        <w:t>preço(s)</w:t>
      </w:r>
      <w:r w:rsidRPr="00015B6F">
        <w:rPr>
          <w:rFonts w:ascii="Arial" w:hAnsi="Arial" w:cs="Arial"/>
          <w:spacing w:val="-5"/>
          <w:sz w:val="24"/>
          <w:szCs w:val="24"/>
        </w:rPr>
        <w:t xml:space="preserve"> </w:t>
      </w:r>
      <w:r w:rsidRPr="00015B6F">
        <w:rPr>
          <w:rFonts w:ascii="Arial" w:hAnsi="Arial" w:cs="Arial"/>
          <w:sz w:val="24"/>
          <w:szCs w:val="24"/>
        </w:rPr>
        <w:t>contidos</w:t>
      </w:r>
      <w:r w:rsidRPr="00015B6F">
        <w:rPr>
          <w:rFonts w:ascii="Arial" w:hAnsi="Arial" w:cs="Arial"/>
          <w:spacing w:val="-4"/>
          <w:sz w:val="24"/>
          <w:szCs w:val="24"/>
        </w:rPr>
        <w:t xml:space="preserve"> </w:t>
      </w:r>
      <w:r w:rsidRPr="00015B6F">
        <w:rPr>
          <w:rFonts w:ascii="Arial" w:hAnsi="Arial" w:cs="Arial"/>
          <w:sz w:val="24"/>
          <w:szCs w:val="24"/>
        </w:rPr>
        <w:t>na</w:t>
      </w:r>
      <w:r w:rsidR="00C8084D">
        <w:rPr>
          <w:rFonts w:ascii="Arial" w:hAnsi="Arial" w:cs="Arial"/>
          <w:sz w:val="24"/>
          <w:szCs w:val="24"/>
        </w:rPr>
        <w:t>s</w:t>
      </w:r>
      <w:r w:rsidRPr="00015B6F">
        <w:rPr>
          <w:rFonts w:ascii="Arial" w:hAnsi="Arial" w:cs="Arial"/>
          <w:spacing w:val="-5"/>
          <w:sz w:val="24"/>
          <w:szCs w:val="24"/>
        </w:rPr>
        <w:t xml:space="preserve"> </w:t>
      </w:r>
      <w:r w:rsidRPr="00015B6F">
        <w:rPr>
          <w:rFonts w:ascii="Arial" w:hAnsi="Arial" w:cs="Arial"/>
          <w:sz w:val="24"/>
          <w:szCs w:val="24"/>
        </w:rPr>
        <w:t>planilha</w:t>
      </w:r>
      <w:r w:rsidR="00C8084D">
        <w:rPr>
          <w:rFonts w:ascii="Arial" w:hAnsi="Arial" w:cs="Arial"/>
          <w:sz w:val="24"/>
          <w:szCs w:val="24"/>
        </w:rPr>
        <w:t>s</w:t>
      </w:r>
      <w:r w:rsidRPr="00015B6F">
        <w:rPr>
          <w:rFonts w:ascii="Arial" w:hAnsi="Arial" w:cs="Arial"/>
          <w:spacing w:val="-6"/>
          <w:sz w:val="24"/>
          <w:szCs w:val="24"/>
        </w:rPr>
        <w:t xml:space="preserve"> </w:t>
      </w:r>
      <w:r w:rsidRPr="00015B6F">
        <w:rPr>
          <w:rFonts w:ascii="Arial" w:hAnsi="Arial" w:cs="Arial"/>
          <w:sz w:val="24"/>
          <w:szCs w:val="24"/>
        </w:rPr>
        <w:t>abaixo:</w:t>
      </w:r>
    </w:p>
    <w:p w14:paraId="44A99B46" w14:textId="77777777" w:rsidR="00316CAE" w:rsidRPr="001B067E" w:rsidRDefault="00316CAE" w:rsidP="00316CAE">
      <w:pPr>
        <w:spacing w:after="120"/>
        <w:jc w:val="both"/>
        <w:rPr>
          <w:rFonts w:ascii="Arial" w:hAnsi="Arial" w:cs="Arial"/>
          <w:sz w:val="24"/>
          <w:szCs w:val="24"/>
        </w:rPr>
      </w:pPr>
    </w:p>
    <w:tbl>
      <w:tblPr>
        <w:tblStyle w:val="TableNormal"/>
        <w:tblW w:w="0" w:type="auto"/>
        <w:tblInd w:w="6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12"/>
        <w:gridCol w:w="1133"/>
        <w:gridCol w:w="1419"/>
        <w:gridCol w:w="1282"/>
        <w:gridCol w:w="1126"/>
        <w:gridCol w:w="1847"/>
      </w:tblGrid>
      <w:tr w:rsidR="00C8084D" w14:paraId="2C183110" w14:textId="77777777" w:rsidTr="007079E0">
        <w:trPr>
          <w:trHeight w:val="1458"/>
        </w:trPr>
        <w:tc>
          <w:tcPr>
            <w:tcW w:w="8219" w:type="dxa"/>
            <w:gridSpan w:val="6"/>
            <w:shd w:val="clear" w:color="auto" w:fill="E7E6E6"/>
          </w:tcPr>
          <w:p w14:paraId="74D2125C" w14:textId="1399139D" w:rsidR="00C8084D" w:rsidRDefault="006A16BF" w:rsidP="007079E0">
            <w:pPr>
              <w:pStyle w:val="TableParagraph"/>
              <w:spacing w:before="179"/>
              <w:ind w:left="83" w:right="77"/>
              <w:jc w:val="center"/>
              <w:rPr>
                <w:rFonts w:ascii="Arial" w:hAnsi="Arial"/>
                <w:b/>
                <w:sz w:val="20"/>
              </w:rPr>
            </w:pPr>
            <w:r>
              <w:rPr>
                <w:rFonts w:ascii="Arial" w:hAnsi="Arial"/>
                <w:b/>
                <w:sz w:val="20"/>
              </w:rPr>
              <w:lastRenderedPageBreak/>
              <w:t>Lote</w:t>
            </w:r>
            <w:r w:rsidR="00C8084D">
              <w:rPr>
                <w:rFonts w:ascii="Arial" w:hAnsi="Arial"/>
                <w:b/>
                <w:spacing w:val="-7"/>
                <w:sz w:val="20"/>
              </w:rPr>
              <w:t xml:space="preserve"> </w:t>
            </w:r>
            <w:r w:rsidR="00C8084D">
              <w:rPr>
                <w:rFonts w:ascii="Arial" w:hAnsi="Arial"/>
                <w:b/>
                <w:spacing w:val="-2"/>
                <w:sz w:val="20"/>
              </w:rPr>
              <w:t>1</w:t>
            </w:r>
          </w:p>
          <w:p w14:paraId="3A1754AD" w14:textId="77777777" w:rsidR="00C8084D" w:rsidRDefault="00C8084D" w:rsidP="007079E0">
            <w:pPr>
              <w:pStyle w:val="TableParagraph"/>
              <w:spacing w:before="154" w:line="276" w:lineRule="auto"/>
              <w:ind w:left="77" w:right="77"/>
              <w:jc w:val="center"/>
              <w:rPr>
                <w:rFonts w:ascii="Arial" w:hAnsi="Arial"/>
                <w:b/>
                <w:sz w:val="18"/>
              </w:rPr>
            </w:pPr>
            <w:r w:rsidRPr="00047E47">
              <w:rPr>
                <w:rFonts w:ascii="Arial" w:hAnsi="Arial"/>
                <w:b/>
                <w:sz w:val="18"/>
              </w:rPr>
              <w:t>Contratação de serviços de manutenção dos veículos que compõem a frota do SAAEB com fornecimento de peças de reposição e acessórios novos, originais ou similares de primeira linha, incluindo serviços de borracharia para a CATEGORIA LEVE</w:t>
            </w:r>
          </w:p>
        </w:tc>
      </w:tr>
      <w:tr w:rsidR="00C8084D" w14:paraId="141D0BB2" w14:textId="77777777" w:rsidTr="007079E0">
        <w:trPr>
          <w:trHeight w:val="623"/>
        </w:trPr>
        <w:tc>
          <w:tcPr>
            <w:tcW w:w="3964" w:type="dxa"/>
            <w:gridSpan w:val="3"/>
            <w:shd w:val="clear" w:color="auto" w:fill="E7E6E6"/>
          </w:tcPr>
          <w:p w14:paraId="371EFFD7" w14:textId="77777777" w:rsidR="00C8084D" w:rsidRDefault="00C8084D" w:rsidP="007079E0">
            <w:pPr>
              <w:pStyle w:val="TableParagraph"/>
              <w:spacing w:before="179"/>
              <w:ind w:left="599"/>
              <w:rPr>
                <w:rFonts w:ascii="Arial" w:hAnsi="Arial"/>
                <w:b/>
                <w:sz w:val="20"/>
              </w:rPr>
            </w:pPr>
            <w:r>
              <w:rPr>
                <w:rFonts w:ascii="Arial" w:hAnsi="Arial"/>
                <w:b/>
                <w:sz w:val="20"/>
              </w:rPr>
              <w:t>Cálculo</w:t>
            </w:r>
            <w:r>
              <w:rPr>
                <w:rFonts w:ascii="Arial" w:hAnsi="Arial"/>
                <w:b/>
                <w:spacing w:val="-9"/>
                <w:sz w:val="20"/>
              </w:rPr>
              <w:t xml:space="preserve"> </w:t>
            </w:r>
            <w:r>
              <w:rPr>
                <w:rFonts w:ascii="Arial" w:hAnsi="Arial"/>
                <w:b/>
                <w:sz w:val="20"/>
              </w:rPr>
              <w:t>do</w:t>
            </w:r>
            <w:r>
              <w:rPr>
                <w:rFonts w:ascii="Arial" w:hAnsi="Arial"/>
                <w:b/>
                <w:spacing w:val="-3"/>
                <w:sz w:val="20"/>
              </w:rPr>
              <w:t xml:space="preserve"> </w:t>
            </w:r>
            <w:r>
              <w:rPr>
                <w:rFonts w:ascii="Arial" w:hAnsi="Arial"/>
                <w:b/>
                <w:sz w:val="20"/>
              </w:rPr>
              <w:t>Valor</w:t>
            </w:r>
            <w:r>
              <w:rPr>
                <w:rFonts w:ascii="Arial" w:hAnsi="Arial"/>
                <w:b/>
                <w:spacing w:val="-6"/>
                <w:sz w:val="20"/>
              </w:rPr>
              <w:t xml:space="preserve"> </w:t>
            </w:r>
            <w:r>
              <w:rPr>
                <w:rFonts w:ascii="Arial" w:hAnsi="Arial"/>
                <w:b/>
                <w:sz w:val="20"/>
              </w:rPr>
              <w:t>de</w:t>
            </w:r>
            <w:r>
              <w:rPr>
                <w:rFonts w:ascii="Arial" w:hAnsi="Arial"/>
                <w:b/>
                <w:spacing w:val="-4"/>
                <w:sz w:val="20"/>
              </w:rPr>
              <w:t xml:space="preserve"> </w:t>
            </w:r>
            <w:r>
              <w:rPr>
                <w:rFonts w:ascii="Arial" w:hAnsi="Arial"/>
                <w:b/>
                <w:spacing w:val="-2"/>
                <w:sz w:val="20"/>
              </w:rPr>
              <w:t>Serviços</w:t>
            </w:r>
          </w:p>
        </w:tc>
        <w:tc>
          <w:tcPr>
            <w:tcW w:w="4255" w:type="dxa"/>
            <w:gridSpan w:val="3"/>
            <w:shd w:val="clear" w:color="auto" w:fill="E7E6E6"/>
          </w:tcPr>
          <w:p w14:paraId="3B49AA75" w14:textId="77777777" w:rsidR="00C8084D" w:rsidRDefault="00C8084D" w:rsidP="007079E0">
            <w:pPr>
              <w:pStyle w:val="TableParagraph"/>
              <w:spacing w:before="179"/>
              <w:ind w:left="875"/>
              <w:rPr>
                <w:rFonts w:ascii="Arial" w:hAnsi="Arial"/>
                <w:b/>
                <w:sz w:val="20"/>
              </w:rPr>
            </w:pPr>
            <w:r>
              <w:rPr>
                <w:rFonts w:ascii="Arial" w:hAnsi="Arial"/>
                <w:b/>
                <w:sz w:val="20"/>
              </w:rPr>
              <w:t>Cálculo</w:t>
            </w:r>
            <w:r>
              <w:rPr>
                <w:rFonts w:ascii="Arial" w:hAnsi="Arial"/>
                <w:b/>
                <w:spacing w:val="-9"/>
                <w:sz w:val="20"/>
              </w:rPr>
              <w:t xml:space="preserve"> </w:t>
            </w:r>
            <w:r>
              <w:rPr>
                <w:rFonts w:ascii="Arial" w:hAnsi="Arial"/>
                <w:b/>
                <w:sz w:val="20"/>
              </w:rPr>
              <w:t>do</w:t>
            </w:r>
            <w:r>
              <w:rPr>
                <w:rFonts w:ascii="Arial" w:hAnsi="Arial"/>
                <w:b/>
                <w:spacing w:val="-3"/>
                <w:sz w:val="20"/>
              </w:rPr>
              <w:t xml:space="preserve"> </w:t>
            </w:r>
            <w:r>
              <w:rPr>
                <w:rFonts w:ascii="Arial" w:hAnsi="Arial"/>
                <w:b/>
                <w:sz w:val="20"/>
              </w:rPr>
              <w:t>Valor</w:t>
            </w:r>
            <w:r>
              <w:rPr>
                <w:rFonts w:ascii="Arial" w:hAnsi="Arial"/>
                <w:b/>
                <w:spacing w:val="-6"/>
                <w:sz w:val="20"/>
              </w:rPr>
              <w:t xml:space="preserve"> </w:t>
            </w:r>
            <w:r>
              <w:rPr>
                <w:rFonts w:ascii="Arial" w:hAnsi="Arial"/>
                <w:b/>
                <w:sz w:val="20"/>
              </w:rPr>
              <w:t>de</w:t>
            </w:r>
            <w:r>
              <w:rPr>
                <w:rFonts w:ascii="Arial" w:hAnsi="Arial"/>
                <w:b/>
                <w:spacing w:val="-4"/>
                <w:sz w:val="20"/>
              </w:rPr>
              <w:t xml:space="preserve"> </w:t>
            </w:r>
            <w:r>
              <w:rPr>
                <w:rFonts w:ascii="Arial" w:hAnsi="Arial"/>
                <w:b/>
                <w:spacing w:val="-2"/>
                <w:sz w:val="20"/>
              </w:rPr>
              <w:t>Peças</w:t>
            </w:r>
          </w:p>
        </w:tc>
      </w:tr>
      <w:tr w:rsidR="00C8084D" w14:paraId="4B6614EC" w14:textId="77777777" w:rsidTr="007079E0">
        <w:trPr>
          <w:trHeight w:val="573"/>
        </w:trPr>
        <w:tc>
          <w:tcPr>
            <w:tcW w:w="1412" w:type="dxa"/>
            <w:shd w:val="clear" w:color="auto" w:fill="E7E6E6"/>
          </w:tcPr>
          <w:p w14:paraId="39566031" w14:textId="77777777" w:rsidR="00C8084D" w:rsidRDefault="00C8084D" w:rsidP="007079E0">
            <w:pPr>
              <w:pStyle w:val="TableParagraph"/>
              <w:spacing w:before="183"/>
              <w:ind w:left="13" w:right="2"/>
              <w:jc w:val="center"/>
              <w:rPr>
                <w:sz w:val="16"/>
              </w:rPr>
            </w:pPr>
            <w:r>
              <w:rPr>
                <w:spacing w:val="-5"/>
                <w:sz w:val="16"/>
              </w:rPr>
              <w:t>(A)</w:t>
            </w:r>
          </w:p>
        </w:tc>
        <w:tc>
          <w:tcPr>
            <w:tcW w:w="1133" w:type="dxa"/>
            <w:shd w:val="clear" w:color="auto" w:fill="E7E6E6"/>
          </w:tcPr>
          <w:p w14:paraId="41B4F7F1" w14:textId="77777777" w:rsidR="00C8084D" w:rsidRDefault="00C8084D" w:rsidP="007079E0">
            <w:pPr>
              <w:pStyle w:val="TableParagraph"/>
              <w:spacing w:before="183"/>
              <w:ind w:left="16" w:right="5"/>
              <w:jc w:val="center"/>
              <w:rPr>
                <w:sz w:val="16"/>
              </w:rPr>
            </w:pPr>
            <w:r>
              <w:rPr>
                <w:spacing w:val="-5"/>
                <w:sz w:val="16"/>
              </w:rPr>
              <w:t>(B)</w:t>
            </w:r>
          </w:p>
        </w:tc>
        <w:tc>
          <w:tcPr>
            <w:tcW w:w="1419" w:type="dxa"/>
            <w:shd w:val="clear" w:color="auto" w:fill="E7E6E6"/>
          </w:tcPr>
          <w:p w14:paraId="56989E9C" w14:textId="77777777" w:rsidR="00C8084D" w:rsidRDefault="00C8084D" w:rsidP="007079E0">
            <w:pPr>
              <w:pStyle w:val="TableParagraph"/>
              <w:spacing w:before="183"/>
              <w:ind w:left="260"/>
              <w:rPr>
                <w:sz w:val="16"/>
              </w:rPr>
            </w:pPr>
            <w:r>
              <w:rPr>
                <w:sz w:val="16"/>
              </w:rPr>
              <w:t>(C)</w:t>
            </w:r>
            <w:r>
              <w:rPr>
                <w:spacing w:val="-3"/>
                <w:sz w:val="16"/>
              </w:rPr>
              <w:t xml:space="preserve"> </w:t>
            </w:r>
            <w:r>
              <w:rPr>
                <w:sz w:val="16"/>
              </w:rPr>
              <w:t>=</w:t>
            </w:r>
            <w:r>
              <w:rPr>
                <w:spacing w:val="-1"/>
                <w:sz w:val="16"/>
              </w:rPr>
              <w:t xml:space="preserve"> </w:t>
            </w:r>
            <w:r>
              <w:rPr>
                <w:spacing w:val="-2"/>
                <w:sz w:val="16"/>
              </w:rPr>
              <w:t>(A)*(B)</w:t>
            </w:r>
          </w:p>
        </w:tc>
        <w:tc>
          <w:tcPr>
            <w:tcW w:w="1282" w:type="dxa"/>
            <w:shd w:val="clear" w:color="auto" w:fill="E7E6E6"/>
          </w:tcPr>
          <w:p w14:paraId="38099A25" w14:textId="77777777" w:rsidR="00C8084D" w:rsidRDefault="00C8084D" w:rsidP="007079E0">
            <w:pPr>
              <w:pStyle w:val="TableParagraph"/>
              <w:spacing w:before="183"/>
              <w:ind w:left="12" w:right="4"/>
              <w:jc w:val="center"/>
              <w:rPr>
                <w:sz w:val="16"/>
              </w:rPr>
            </w:pPr>
            <w:r>
              <w:rPr>
                <w:spacing w:val="-5"/>
                <w:sz w:val="16"/>
              </w:rPr>
              <w:t>(D)</w:t>
            </w:r>
          </w:p>
        </w:tc>
        <w:tc>
          <w:tcPr>
            <w:tcW w:w="1126" w:type="dxa"/>
            <w:shd w:val="clear" w:color="auto" w:fill="E7E6E6"/>
          </w:tcPr>
          <w:p w14:paraId="636B3E41" w14:textId="77777777" w:rsidR="00C8084D" w:rsidRDefault="00C8084D" w:rsidP="007079E0">
            <w:pPr>
              <w:pStyle w:val="TableParagraph"/>
              <w:spacing w:before="183"/>
              <w:ind w:left="12"/>
              <w:jc w:val="center"/>
              <w:rPr>
                <w:sz w:val="16"/>
              </w:rPr>
            </w:pPr>
            <w:r>
              <w:rPr>
                <w:spacing w:val="-5"/>
                <w:sz w:val="16"/>
              </w:rPr>
              <w:t>(E)</w:t>
            </w:r>
          </w:p>
        </w:tc>
        <w:tc>
          <w:tcPr>
            <w:tcW w:w="1847" w:type="dxa"/>
            <w:shd w:val="clear" w:color="auto" w:fill="E7E6E6"/>
          </w:tcPr>
          <w:p w14:paraId="24402206" w14:textId="77777777" w:rsidR="00C8084D" w:rsidRDefault="00C8084D" w:rsidP="007079E0">
            <w:pPr>
              <w:pStyle w:val="TableParagraph"/>
              <w:spacing w:before="183"/>
              <w:ind w:left="207"/>
              <w:rPr>
                <w:sz w:val="16"/>
              </w:rPr>
            </w:pPr>
            <w:r>
              <w:rPr>
                <w:sz w:val="16"/>
              </w:rPr>
              <w:t>(F)</w:t>
            </w:r>
            <w:r>
              <w:rPr>
                <w:spacing w:val="-1"/>
                <w:sz w:val="16"/>
              </w:rPr>
              <w:t xml:space="preserve"> </w:t>
            </w:r>
            <w:r>
              <w:rPr>
                <w:sz w:val="16"/>
              </w:rPr>
              <w:t>=</w:t>
            </w:r>
            <w:r>
              <w:rPr>
                <w:spacing w:val="-2"/>
                <w:sz w:val="16"/>
              </w:rPr>
              <w:t xml:space="preserve"> </w:t>
            </w:r>
            <w:r>
              <w:rPr>
                <w:sz w:val="16"/>
              </w:rPr>
              <w:t>(D*(1 -</w:t>
            </w:r>
            <w:r>
              <w:rPr>
                <w:spacing w:val="-2"/>
                <w:sz w:val="16"/>
              </w:rPr>
              <w:t xml:space="preserve"> E/100))</w:t>
            </w:r>
          </w:p>
        </w:tc>
      </w:tr>
      <w:tr w:rsidR="00C8084D" w14:paraId="5E733843" w14:textId="77777777" w:rsidTr="007079E0">
        <w:trPr>
          <w:trHeight w:val="1840"/>
        </w:trPr>
        <w:tc>
          <w:tcPr>
            <w:tcW w:w="1412" w:type="dxa"/>
          </w:tcPr>
          <w:p w14:paraId="263D8C49" w14:textId="77777777" w:rsidR="00C8084D" w:rsidRDefault="00C8084D" w:rsidP="007079E0">
            <w:pPr>
              <w:pStyle w:val="TableParagraph"/>
              <w:spacing w:before="102"/>
              <w:rPr>
                <w:rFonts w:ascii="Arial"/>
                <w:b/>
                <w:sz w:val="16"/>
              </w:rPr>
            </w:pPr>
          </w:p>
          <w:p w14:paraId="223B8B3D" w14:textId="77777777" w:rsidR="00C8084D" w:rsidRDefault="00C8084D" w:rsidP="007079E0">
            <w:pPr>
              <w:pStyle w:val="TableParagraph"/>
              <w:spacing w:line="276" w:lineRule="auto"/>
              <w:ind w:left="117" w:right="102" w:hanging="2"/>
              <w:jc w:val="center"/>
              <w:rPr>
                <w:sz w:val="16"/>
              </w:rPr>
            </w:pPr>
            <w:r>
              <w:rPr>
                <w:spacing w:val="-2"/>
                <w:sz w:val="16"/>
              </w:rPr>
              <w:t xml:space="preserve">Quantidade </w:t>
            </w:r>
            <w:r>
              <w:rPr>
                <w:sz w:val="16"/>
              </w:rPr>
              <w:t>estimada de horas de prestação</w:t>
            </w:r>
            <w:r>
              <w:rPr>
                <w:spacing w:val="-2"/>
                <w:sz w:val="16"/>
              </w:rPr>
              <w:t xml:space="preserve"> </w:t>
            </w:r>
            <w:r>
              <w:rPr>
                <w:sz w:val="16"/>
              </w:rPr>
              <w:t>de serviços</w:t>
            </w:r>
            <w:r>
              <w:rPr>
                <w:spacing w:val="-12"/>
                <w:sz w:val="16"/>
              </w:rPr>
              <w:t xml:space="preserve"> </w:t>
            </w:r>
            <w:r>
              <w:rPr>
                <w:sz w:val="16"/>
              </w:rPr>
              <w:t>para</w:t>
            </w:r>
            <w:r>
              <w:rPr>
                <w:spacing w:val="-11"/>
                <w:sz w:val="16"/>
              </w:rPr>
              <w:t xml:space="preserve"> </w:t>
            </w:r>
            <w:r>
              <w:rPr>
                <w:sz w:val="16"/>
              </w:rPr>
              <w:t>12 meses (h).</w:t>
            </w:r>
          </w:p>
        </w:tc>
        <w:tc>
          <w:tcPr>
            <w:tcW w:w="1133" w:type="dxa"/>
          </w:tcPr>
          <w:p w14:paraId="615957E8" w14:textId="77777777" w:rsidR="00C8084D" w:rsidRDefault="00C8084D" w:rsidP="007079E0">
            <w:pPr>
              <w:pStyle w:val="TableParagraph"/>
              <w:rPr>
                <w:rFonts w:ascii="Arial"/>
                <w:b/>
                <w:sz w:val="16"/>
              </w:rPr>
            </w:pPr>
          </w:p>
          <w:p w14:paraId="3B8E5AB0" w14:textId="77777777" w:rsidR="00C8084D" w:rsidRDefault="00C8084D" w:rsidP="007079E0">
            <w:pPr>
              <w:pStyle w:val="TableParagraph"/>
              <w:spacing w:before="129"/>
              <w:rPr>
                <w:rFonts w:ascii="Arial"/>
                <w:b/>
                <w:sz w:val="16"/>
              </w:rPr>
            </w:pPr>
          </w:p>
          <w:p w14:paraId="5F39F1FE" w14:textId="77777777" w:rsidR="00C8084D" w:rsidRDefault="00C8084D" w:rsidP="007079E0">
            <w:pPr>
              <w:pStyle w:val="TableParagraph"/>
              <w:spacing w:line="276" w:lineRule="auto"/>
              <w:ind w:left="16"/>
              <w:jc w:val="center"/>
              <w:rPr>
                <w:sz w:val="16"/>
              </w:rPr>
            </w:pPr>
            <w:r>
              <w:rPr>
                <w:sz w:val="16"/>
              </w:rPr>
              <w:t>Valor</w:t>
            </w:r>
            <w:r>
              <w:rPr>
                <w:spacing w:val="-12"/>
                <w:sz w:val="16"/>
              </w:rPr>
              <w:t xml:space="preserve"> </w:t>
            </w:r>
            <w:r>
              <w:rPr>
                <w:sz w:val="16"/>
              </w:rPr>
              <w:t>da</w:t>
            </w:r>
            <w:r>
              <w:rPr>
                <w:spacing w:val="-11"/>
                <w:sz w:val="16"/>
              </w:rPr>
              <w:t xml:space="preserve"> </w:t>
            </w:r>
            <w:r>
              <w:rPr>
                <w:sz w:val="16"/>
              </w:rPr>
              <w:t xml:space="preserve">Hora Técnica de </w:t>
            </w:r>
            <w:r>
              <w:rPr>
                <w:spacing w:val="-2"/>
                <w:sz w:val="16"/>
              </w:rPr>
              <w:t>Manutenção (R$/h)</w:t>
            </w:r>
          </w:p>
        </w:tc>
        <w:tc>
          <w:tcPr>
            <w:tcW w:w="1419" w:type="dxa"/>
          </w:tcPr>
          <w:p w14:paraId="4D05983B" w14:textId="77777777" w:rsidR="00C8084D" w:rsidRDefault="00C8084D" w:rsidP="007079E0">
            <w:pPr>
              <w:pStyle w:val="TableParagraph"/>
              <w:rPr>
                <w:rFonts w:ascii="Arial"/>
                <w:b/>
                <w:sz w:val="16"/>
              </w:rPr>
            </w:pPr>
          </w:p>
          <w:p w14:paraId="6AADEC0B" w14:textId="77777777" w:rsidR="00C8084D" w:rsidRDefault="00C8084D" w:rsidP="007079E0">
            <w:pPr>
              <w:pStyle w:val="TableParagraph"/>
              <w:spacing w:before="129"/>
              <w:rPr>
                <w:rFonts w:ascii="Arial"/>
                <w:b/>
                <w:sz w:val="16"/>
              </w:rPr>
            </w:pPr>
          </w:p>
          <w:p w14:paraId="2D454F51" w14:textId="77777777" w:rsidR="00C8084D" w:rsidRDefault="00C8084D" w:rsidP="007079E0">
            <w:pPr>
              <w:pStyle w:val="TableParagraph"/>
              <w:spacing w:line="276" w:lineRule="auto"/>
              <w:ind w:left="119" w:right="107" w:hanging="2"/>
              <w:jc w:val="center"/>
              <w:rPr>
                <w:sz w:val="16"/>
              </w:rPr>
            </w:pPr>
            <w:r>
              <w:rPr>
                <w:sz w:val="16"/>
              </w:rPr>
              <w:t>Valor de prestação</w:t>
            </w:r>
            <w:r>
              <w:rPr>
                <w:spacing w:val="-2"/>
                <w:sz w:val="16"/>
              </w:rPr>
              <w:t xml:space="preserve"> </w:t>
            </w:r>
            <w:r>
              <w:rPr>
                <w:sz w:val="16"/>
              </w:rPr>
              <w:t>de serviços</w:t>
            </w:r>
            <w:r>
              <w:rPr>
                <w:spacing w:val="-12"/>
                <w:sz w:val="16"/>
              </w:rPr>
              <w:t xml:space="preserve"> </w:t>
            </w:r>
            <w:r>
              <w:rPr>
                <w:sz w:val="16"/>
              </w:rPr>
              <w:t>para</w:t>
            </w:r>
            <w:r>
              <w:rPr>
                <w:spacing w:val="-11"/>
                <w:sz w:val="16"/>
              </w:rPr>
              <w:t xml:space="preserve"> </w:t>
            </w:r>
            <w:r>
              <w:rPr>
                <w:sz w:val="16"/>
              </w:rPr>
              <w:t>12 meses (R$)</w:t>
            </w:r>
          </w:p>
        </w:tc>
        <w:tc>
          <w:tcPr>
            <w:tcW w:w="1282" w:type="dxa"/>
          </w:tcPr>
          <w:p w14:paraId="5700B0CA" w14:textId="77777777" w:rsidR="00C8084D" w:rsidRDefault="00C8084D" w:rsidP="007079E0">
            <w:pPr>
              <w:pStyle w:val="TableParagraph"/>
              <w:spacing w:before="181" w:line="276" w:lineRule="auto"/>
              <w:ind w:left="78" w:right="63" w:hanging="2"/>
              <w:jc w:val="center"/>
              <w:rPr>
                <w:sz w:val="16"/>
              </w:rPr>
            </w:pPr>
            <w:r>
              <w:rPr>
                <w:sz w:val="16"/>
              </w:rPr>
              <w:t>Valor estimado de</w:t>
            </w:r>
            <w:r>
              <w:rPr>
                <w:spacing w:val="-12"/>
                <w:sz w:val="16"/>
              </w:rPr>
              <w:t xml:space="preserve"> </w:t>
            </w:r>
            <w:r>
              <w:rPr>
                <w:sz w:val="16"/>
              </w:rPr>
              <w:t>aquisição</w:t>
            </w:r>
            <w:r>
              <w:rPr>
                <w:spacing w:val="-11"/>
                <w:sz w:val="16"/>
              </w:rPr>
              <w:t xml:space="preserve"> </w:t>
            </w:r>
            <w:r>
              <w:rPr>
                <w:sz w:val="16"/>
              </w:rPr>
              <w:t xml:space="preserve">de </w:t>
            </w:r>
            <w:r>
              <w:rPr>
                <w:spacing w:val="-2"/>
                <w:sz w:val="16"/>
              </w:rPr>
              <w:t xml:space="preserve">peças, acessórios, componentes, </w:t>
            </w:r>
            <w:r>
              <w:rPr>
                <w:sz w:val="16"/>
              </w:rPr>
              <w:t>etc. para 12 meses (R$)</w:t>
            </w:r>
          </w:p>
        </w:tc>
        <w:tc>
          <w:tcPr>
            <w:tcW w:w="1126" w:type="dxa"/>
          </w:tcPr>
          <w:p w14:paraId="508B1178" w14:textId="77777777" w:rsidR="00C8084D" w:rsidRDefault="00C8084D" w:rsidP="007079E0">
            <w:pPr>
              <w:pStyle w:val="TableParagraph"/>
              <w:spacing w:before="102"/>
              <w:rPr>
                <w:rFonts w:ascii="Arial"/>
                <w:b/>
                <w:sz w:val="16"/>
              </w:rPr>
            </w:pPr>
          </w:p>
          <w:p w14:paraId="022A0B81" w14:textId="77777777" w:rsidR="00C8084D" w:rsidRDefault="00C8084D" w:rsidP="007079E0">
            <w:pPr>
              <w:pStyle w:val="TableParagraph"/>
              <w:spacing w:line="276" w:lineRule="auto"/>
              <w:ind w:left="58" w:right="44" w:hanging="4"/>
              <w:jc w:val="center"/>
              <w:rPr>
                <w:sz w:val="16"/>
              </w:rPr>
            </w:pPr>
            <w:r>
              <w:rPr>
                <w:sz w:val="16"/>
              </w:rPr>
              <w:t>Percentual</w:t>
            </w:r>
            <w:r>
              <w:rPr>
                <w:spacing w:val="-12"/>
                <w:sz w:val="16"/>
              </w:rPr>
              <w:t xml:space="preserve"> </w:t>
            </w:r>
            <w:r>
              <w:rPr>
                <w:sz w:val="16"/>
              </w:rPr>
              <w:t>de desconto</w:t>
            </w:r>
            <w:r>
              <w:rPr>
                <w:spacing w:val="-2"/>
                <w:sz w:val="16"/>
              </w:rPr>
              <w:t xml:space="preserve"> </w:t>
            </w:r>
            <w:r>
              <w:rPr>
                <w:sz w:val="16"/>
              </w:rPr>
              <w:t xml:space="preserve">nas </w:t>
            </w:r>
            <w:r>
              <w:rPr>
                <w:spacing w:val="-2"/>
                <w:sz w:val="16"/>
              </w:rPr>
              <w:t xml:space="preserve">peças, acessórios, componentes, </w:t>
            </w:r>
            <w:r>
              <w:rPr>
                <w:sz w:val="16"/>
              </w:rPr>
              <w:t xml:space="preserve">etc. (%) </w:t>
            </w:r>
            <w:r w:rsidRPr="006873C7">
              <w:rPr>
                <w:b/>
                <w:sz w:val="16"/>
              </w:rPr>
              <w:t>*</w:t>
            </w:r>
          </w:p>
        </w:tc>
        <w:tc>
          <w:tcPr>
            <w:tcW w:w="1847" w:type="dxa"/>
          </w:tcPr>
          <w:p w14:paraId="2207FE5A" w14:textId="77777777" w:rsidR="00C8084D" w:rsidRDefault="00C8084D" w:rsidP="007079E0">
            <w:pPr>
              <w:pStyle w:val="TableParagraph"/>
              <w:rPr>
                <w:rFonts w:ascii="Arial"/>
                <w:b/>
                <w:sz w:val="16"/>
              </w:rPr>
            </w:pPr>
          </w:p>
          <w:p w14:paraId="27B575CD" w14:textId="77777777" w:rsidR="00C8084D" w:rsidRDefault="00C8084D" w:rsidP="007079E0">
            <w:pPr>
              <w:pStyle w:val="TableParagraph"/>
              <w:spacing w:before="24"/>
              <w:rPr>
                <w:rFonts w:ascii="Arial"/>
                <w:b/>
                <w:sz w:val="16"/>
              </w:rPr>
            </w:pPr>
          </w:p>
          <w:p w14:paraId="7774FF4E" w14:textId="77777777" w:rsidR="00C8084D" w:rsidRDefault="00C8084D" w:rsidP="007079E0">
            <w:pPr>
              <w:pStyle w:val="TableParagraph"/>
              <w:spacing w:line="276" w:lineRule="auto"/>
              <w:ind w:left="87" w:right="77"/>
              <w:jc w:val="center"/>
              <w:rPr>
                <w:sz w:val="16"/>
              </w:rPr>
            </w:pPr>
            <w:r>
              <w:rPr>
                <w:sz w:val="16"/>
              </w:rPr>
              <w:t>Valor</w:t>
            </w:r>
            <w:r>
              <w:rPr>
                <w:spacing w:val="-12"/>
                <w:sz w:val="16"/>
              </w:rPr>
              <w:t xml:space="preserve"> </w:t>
            </w:r>
            <w:r>
              <w:rPr>
                <w:sz w:val="16"/>
              </w:rPr>
              <w:t>total</w:t>
            </w:r>
            <w:r>
              <w:rPr>
                <w:spacing w:val="-11"/>
                <w:sz w:val="16"/>
              </w:rPr>
              <w:t xml:space="preserve"> </w:t>
            </w:r>
            <w:r>
              <w:rPr>
                <w:sz w:val="16"/>
              </w:rPr>
              <w:t>de</w:t>
            </w:r>
            <w:r>
              <w:rPr>
                <w:spacing w:val="-11"/>
                <w:sz w:val="16"/>
              </w:rPr>
              <w:t xml:space="preserve"> </w:t>
            </w:r>
            <w:r>
              <w:rPr>
                <w:sz w:val="16"/>
              </w:rPr>
              <w:t>aquisição de peças, acessórios, componentes,</w:t>
            </w:r>
            <w:r>
              <w:rPr>
                <w:spacing w:val="-12"/>
                <w:sz w:val="16"/>
              </w:rPr>
              <w:t xml:space="preserve"> </w:t>
            </w:r>
            <w:r>
              <w:rPr>
                <w:sz w:val="16"/>
              </w:rPr>
              <w:t>etc.</w:t>
            </w:r>
            <w:r>
              <w:rPr>
                <w:spacing w:val="-11"/>
                <w:sz w:val="16"/>
              </w:rPr>
              <w:t xml:space="preserve"> </w:t>
            </w:r>
            <w:r>
              <w:rPr>
                <w:sz w:val="16"/>
              </w:rPr>
              <w:t>com desconto para 12 meses (R$)</w:t>
            </w:r>
          </w:p>
        </w:tc>
      </w:tr>
      <w:tr w:rsidR="00C8084D" w14:paraId="4FF87DDF" w14:textId="77777777" w:rsidTr="007079E0">
        <w:trPr>
          <w:trHeight w:val="572"/>
        </w:trPr>
        <w:tc>
          <w:tcPr>
            <w:tcW w:w="1412" w:type="dxa"/>
          </w:tcPr>
          <w:p w14:paraId="054255F5" w14:textId="77777777" w:rsidR="00C8084D" w:rsidRDefault="00C8084D" w:rsidP="007079E0">
            <w:pPr>
              <w:pStyle w:val="TableParagraph"/>
              <w:spacing w:before="181"/>
              <w:ind w:left="13"/>
              <w:jc w:val="center"/>
              <w:rPr>
                <w:sz w:val="16"/>
              </w:rPr>
            </w:pPr>
            <w:r>
              <w:rPr>
                <w:spacing w:val="-4"/>
                <w:sz w:val="16"/>
              </w:rPr>
              <w:t>900</w:t>
            </w:r>
          </w:p>
        </w:tc>
        <w:tc>
          <w:tcPr>
            <w:tcW w:w="1133" w:type="dxa"/>
          </w:tcPr>
          <w:p w14:paraId="5CE855E5" w14:textId="77777777" w:rsidR="00C8084D" w:rsidRDefault="00C8084D" w:rsidP="007079E0">
            <w:pPr>
              <w:pStyle w:val="TableParagraph"/>
              <w:rPr>
                <w:rFonts w:ascii="Times New Roman"/>
                <w:sz w:val="18"/>
              </w:rPr>
            </w:pPr>
          </w:p>
        </w:tc>
        <w:tc>
          <w:tcPr>
            <w:tcW w:w="1419" w:type="dxa"/>
          </w:tcPr>
          <w:p w14:paraId="58340D61" w14:textId="77777777" w:rsidR="00C8084D" w:rsidRDefault="00C8084D" w:rsidP="007079E0">
            <w:pPr>
              <w:pStyle w:val="TableParagraph"/>
              <w:rPr>
                <w:rFonts w:ascii="Times New Roman"/>
                <w:sz w:val="18"/>
              </w:rPr>
            </w:pPr>
          </w:p>
        </w:tc>
        <w:tc>
          <w:tcPr>
            <w:tcW w:w="1282" w:type="dxa"/>
          </w:tcPr>
          <w:p w14:paraId="5FF21E40" w14:textId="77777777" w:rsidR="00C8084D" w:rsidRDefault="00C8084D" w:rsidP="007079E0">
            <w:pPr>
              <w:pStyle w:val="TableParagraph"/>
              <w:spacing w:before="181"/>
              <w:ind w:left="12"/>
              <w:jc w:val="center"/>
              <w:rPr>
                <w:sz w:val="16"/>
              </w:rPr>
            </w:pPr>
            <w:r>
              <w:rPr>
                <w:spacing w:val="-2"/>
                <w:sz w:val="16"/>
              </w:rPr>
              <w:t>R$ 96.000,00</w:t>
            </w:r>
          </w:p>
        </w:tc>
        <w:tc>
          <w:tcPr>
            <w:tcW w:w="1126" w:type="dxa"/>
          </w:tcPr>
          <w:p w14:paraId="667F592F" w14:textId="77777777" w:rsidR="00C8084D" w:rsidRDefault="00C8084D" w:rsidP="007079E0">
            <w:pPr>
              <w:pStyle w:val="TableParagraph"/>
              <w:rPr>
                <w:rFonts w:ascii="Times New Roman"/>
                <w:sz w:val="18"/>
              </w:rPr>
            </w:pPr>
          </w:p>
        </w:tc>
        <w:tc>
          <w:tcPr>
            <w:tcW w:w="1847" w:type="dxa"/>
          </w:tcPr>
          <w:p w14:paraId="3E8D5B68" w14:textId="77777777" w:rsidR="00C8084D" w:rsidRDefault="00C8084D" w:rsidP="007079E0">
            <w:pPr>
              <w:pStyle w:val="TableParagraph"/>
              <w:rPr>
                <w:rFonts w:ascii="Times New Roman"/>
                <w:sz w:val="18"/>
              </w:rPr>
            </w:pPr>
          </w:p>
        </w:tc>
      </w:tr>
      <w:tr w:rsidR="00C8084D" w14:paraId="3905CAAE" w14:textId="77777777" w:rsidTr="007079E0">
        <w:trPr>
          <w:trHeight w:val="624"/>
        </w:trPr>
        <w:tc>
          <w:tcPr>
            <w:tcW w:w="6372" w:type="dxa"/>
            <w:gridSpan w:val="5"/>
            <w:shd w:val="clear" w:color="auto" w:fill="E7E6E6"/>
          </w:tcPr>
          <w:p w14:paraId="0B01ACBB" w14:textId="77777777" w:rsidR="00C8084D" w:rsidRDefault="00C8084D" w:rsidP="007079E0">
            <w:pPr>
              <w:pStyle w:val="TableParagraph"/>
              <w:spacing w:before="179"/>
              <w:ind w:left="194"/>
              <w:rPr>
                <w:rFonts w:ascii="Arial" w:hAnsi="Arial"/>
                <w:b/>
                <w:sz w:val="20"/>
              </w:rPr>
            </w:pPr>
            <w:r>
              <w:rPr>
                <w:rFonts w:ascii="Arial" w:hAnsi="Arial"/>
                <w:b/>
                <w:sz w:val="20"/>
              </w:rPr>
              <w:t>Valor</w:t>
            </w:r>
            <w:r>
              <w:rPr>
                <w:rFonts w:ascii="Arial" w:hAnsi="Arial"/>
                <w:b/>
                <w:spacing w:val="-5"/>
                <w:sz w:val="20"/>
              </w:rPr>
              <w:t xml:space="preserve"> </w:t>
            </w:r>
            <w:r>
              <w:rPr>
                <w:rFonts w:ascii="Arial" w:hAnsi="Arial"/>
                <w:b/>
                <w:sz w:val="20"/>
              </w:rPr>
              <w:t>Total</w:t>
            </w:r>
            <w:r>
              <w:rPr>
                <w:rFonts w:ascii="Arial" w:hAnsi="Arial"/>
                <w:b/>
                <w:spacing w:val="-6"/>
                <w:sz w:val="20"/>
              </w:rPr>
              <w:t xml:space="preserve"> </w:t>
            </w:r>
            <w:r>
              <w:rPr>
                <w:rFonts w:ascii="Arial" w:hAnsi="Arial"/>
                <w:b/>
                <w:sz w:val="20"/>
              </w:rPr>
              <w:t>Global</w:t>
            </w:r>
            <w:r>
              <w:rPr>
                <w:rFonts w:ascii="Arial" w:hAnsi="Arial"/>
                <w:b/>
                <w:spacing w:val="-6"/>
                <w:sz w:val="20"/>
              </w:rPr>
              <w:t xml:space="preserve"> </w:t>
            </w:r>
            <w:r>
              <w:rPr>
                <w:rFonts w:ascii="Arial" w:hAnsi="Arial"/>
                <w:b/>
                <w:sz w:val="20"/>
              </w:rPr>
              <w:t>para</w:t>
            </w:r>
            <w:r>
              <w:rPr>
                <w:rFonts w:ascii="Arial" w:hAnsi="Arial"/>
                <w:b/>
                <w:spacing w:val="-4"/>
                <w:sz w:val="20"/>
              </w:rPr>
              <w:t xml:space="preserve"> </w:t>
            </w:r>
            <w:r>
              <w:rPr>
                <w:rFonts w:ascii="Arial" w:hAnsi="Arial"/>
                <w:b/>
                <w:sz w:val="20"/>
              </w:rPr>
              <w:t>12</w:t>
            </w:r>
            <w:r>
              <w:rPr>
                <w:rFonts w:ascii="Arial" w:hAnsi="Arial"/>
                <w:b/>
                <w:spacing w:val="-6"/>
                <w:sz w:val="20"/>
              </w:rPr>
              <w:t xml:space="preserve"> </w:t>
            </w:r>
            <w:r>
              <w:rPr>
                <w:rFonts w:ascii="Arial" w:hAnsi="Arial"/>
                <w:b/>
                <w:sz w:val="20"/>
              </w:rPr>
              <w:t>Meses</w:t>
            </w:r>
            <w:r>
              <w:rPr>
                <w:rFonts w:ascii="Arial" w:hAnsi="Arial"/>
                <w:b/>
                <w:spacing w:val="-6"/>
                <w:sz w:val="20"/>
              </w:rPr>
              <w:t xml:space="preserve"> </w:t>
            </w:r>
            <w:r>
              <w:rPr>
                <w:rFonts w:ascii="Arial" w:hAnsi="Arial"/>
                <w:b/>
                <w:sz w:val="20"/>
              </w:rPr>
              <w:t>(Serviços</w:t>
            </w:r>
            <w:r>
              <w:rPr>
                <w:rFonts w:ascii="Arial" w:hAnsi="Arial"/>
                <w:b/>
                <w:spacing w:val="-6"/>
                <w:sz w:val="20"/>
              </w:rPr>
              <w:t xml:space="preserve"> </w:t>
            </w:r>
            <w:r>
              <w:rPr>
                <w:rFonts w:ascii="Arial" w:hAnsi="Arial"/>
                <w:b/>
                <w:sz w:val="20"/>
              </w:rPr>
              <w:t>+</w:t>
            </w:r>
            <w:r>
              <w:rPr>
                <w:rFonts w:ascii="Arial" w:hAnsi="Arial"/>
                <w:b/>
                <w:spacing w:val="-5"/>
                <w:sz w:val="20"/>
              </w:rPr>
              <w:t xml:space="preserve"> </w:t>
            </w:r>
            <w:r>
              <w:rPr>
                <w:rFonts w:ascii="Arial" w:hAnsi="Arial"/>
                <w:b/>
                <w:sz w:val="20"/>
              </w:rPr>
              <w:t>Peças)</w:t>
            </w:r>
            <w:r>
              <w:rPr>
                <w:rFonts w:ascii="Arial" w:hAnsi="Arial"/>
                <w:b/>
                <w:spacing w:val="-6"/>
                <w:sz w:val="20"/>
              </w:rPr>
              <w:t xml:space="preserve"> </w:t>
            </w:r>
            <w:r>
              <w:rPr>
                <w:rFonts w:ascii="Arial" w:hAnsi="Arial"/>
                <w:b/>
                <w:sz w:val="20"/>
              </w:rPr>
              <w:t>(C+F)</w:t>
            </w:r>
            <w:r>
              <w:rPr>
                <w:rFonts w:ascii="Arial" w:hAnsi="Arial"/>
                <w:b/>
                <w:spacing w:val="-5"/>
                <w:sz w:val="20"/>
              </w:rPr>
              <w:t xml:space="preserve"> </w:t>
            </w:r>
            <w:r>
              <w:rPr>
                <w:rFonts w:ascii="Arial" w:hAnsi="Arial"/>
                <w:b/>
                <w:spacing w:val="-4"/>
                <w:sz w:val="20"/>
              </w:rPr>
              <w:t>(R$)</w:t>
            </w:r>
          </w:p>
        </w:tc>
        <w:tc>
          <w:tcPr>
            <w:tcW w:w="1847" w:type="dxa"/>
          </w:tcPr>
          <w:p w14:paraId="5A4C37CE" w14:textId="77777777" w:rsidR="00C8084D" w:rsidRDefault="00C8084D" w:rsidP="007079E0">
            <w:pPr>
              <w:pStyle w:val="TableParagraph"/>
              <w:rPr>
                <w:rFonts w:ascii="Times New Roman"/>
                <w:sz w:val="18"/>
              </w:rPr>
            </w:pPr>
          </w:p>
        </w:tc>
      </w:tr>
    </w:tbl>
    <w:p w14:paraId="28EF6416" w14:textId="77777777" w:rsidR="00C8084D" w:rsidRPr="00C8084D" w:rsidRDefault="00C8084D" w:rsidP="00C8084D">
      <w:pPr>
        <w:pStyle w:val="TableParagraph"/>
        <w:spacing w:line="276" w:lineRule="auto"/>
        <w:ind w:left="16"/>
        <w:jc w:val="both"/>
        <w:rPr>
          <w:sz w:val="16"/>
        </w:rPr>
      </w:pPr>
      <w:r w:rsidRPr="00C8084D">
        <w:rPr>
          <w:sz w:val="16"/>
        </w:rPr>
        <w:t>* Desconto aplicado sobre valor estimado em ambiente de orçamentação eletrônica, como por exemplo o sistema CILIA, AUDATEX, ou similar ou superior.</w:t>
      </w:r>
    </w:p>
    <w:p w14:paraId="02DF5F29" w14:textId="77777777" w:rsidR="00C8084D" w:rsidRDefault="00C8084D" w:rsidP="00C8084D">
      <w:pPr>
        <w:pStyle w:val="Corpodetexto"/>
        <w:tabs>
          <w:tab w:val="left" w:leader="dot" w:pos="9751"/>
        </w:tabs>
        <w:spacing w:after="120"/>
        <w:ind w:firstLine="709"/>
        <w:rPr>
          <w:rFonts w:ascii="Arial" w:hAnsi="Arial" w:cs="Arial"/>
          <w:spacing w:val="-1"/>
        </w:rPr>
      </w:pPr>
    </w:p>
    <w:tbl>
      <w:tblPr>
        <w:tblStyle w:val="TableNormal"/>
        <w:tblW w:w="0" w:type="auto"/>
        <w:tblInd w:w="6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12"/>
        <w:gridCol w:w="1133"/>
        <w:gridCol w:w="1419"/>
        <w:gridCol w:w="1282"/>
        <w:gridCol w:w="1126"/>
        <w:gridCol w:w="1847"/>
      </w:tblGrid>
      <w:tr w:rsidR="00C8084D" w14:paraId="4C289394" w14:textId="77777777" w:rsidTr="007079E0">
        <w:trPr>
          <w:trHeight w:val="1458"/>
        </w:trPr>
        <w:tc>
          <w:tcPr>
            <w:tcW w:w="8219" w:type="dxa"/>
            <w:gridSpan w:val="6"/>
            <w:shd w:val="clear" w:color="auto" w:fill="E7E6E6"/>
          </w:tcPr>
          <w:p w14:paraId="4E526017" w14:textId="7FDCBA26" w:rsidR="00C8084D" w:rsidRDefault="006A16BF" w:rsidP="007079E0">
            <w:pPr>
              <w:pStyle w:val="TableParagraph"/>
              <w:spacing w:before="179"/>
              <w:ind w:left="83" w:right="77"/>
              <w:jc w:val="center"/>
              <w:rPr>
                <w:rFonts w:ascii="Arial" w:hAnsi="Arial"/>
                <w:b/>
                <w:sz w:val="20"/>
              </w:rPr>
            </w:pPr>
            <w:r>
              <w:rPr>
                <w:rFonts w:ascii="Arial" w:hAnsi="Arial"/>
                <w:b/>
                <w:sz w:val="20"/>
              </w:rPr>
              <w:t>Lote</w:t>
            </w:r>
            <w:r w:rsidR="00C8084D">
              <w:rPr>
                <w:rFonts w:ascii="Arial" w:hAnsi="Arial"/>
                <w:b/>
                <w:spacing w:val="-7"/>
                <w:sz w:val="20"/>
              </w:rPr>
              <w:t xml:space="preserve"> </w:t>
            </w:r>
            <w:r w:rsidR="00C8084D">
              <w:rPr>
                <w:rFonts w:ascii="Arial" w:hAnsi="Arial"/>
                <w:b/>
                <w:spacing w:val="-2"/>
                <w:sz w:val="20"/>
              </w:rPr>
              <w:t>2</w:t>
            </w:r>
          </w:p>
          <w:p w14:paraId="493D350A" w14:textId="77777777" w:rsidR="00C8084D" w:rsidRDefault="00C8084D" w:rsidP="007079E0">
            <w:pPr>
              <w:pStyle w:val="TableParagraph"/>
              <w:spacing w:before="154" w:line="276" w:lineRule="auto"/>
              <w:ind w:left="77" w:right="77"/>
              <w:jc w:val="center"/>
              <w:rPr>
                <w:rFonts w:ascii="Arial" w:hAnsi="Arial"/>
                <w:b/>
                <w:sz w:val="18"/>
              </w:rPr>
            </w:pPr>
            <w:r w:rsidRPr="00047E47">
              <w:rPr>
                <w:rFonts w:ascii="Arial" w:hAnsi="Arial"/>
                <w:b/>
                <w:sz w:val="18"/>
              </w:rPr>
              <w:t xml:space="preserve">Contratação de serviços de manutenção dos veículos que compõem a frota do SAAEB com fornecimento de peças de reposição e acessórios novos, originais ou similares de primeira linha, incluindo serviços de borracharia para a CATEGORIA </w:t>
            </w:r>
            <w:r>
              <w:rPr>
                <w:rFonts w:ascii="Arial" w:hAnsi="Arial"/>
                <w:b/>
                <w:sz w:val="18"/>
              </w:rPr>
              <w:t>PESADA</w:t>
            </w:r>
          </w:p>
        </w:tc>
      </w:tr>
      <w:tr w:rsidR="00C8084D" w14:paraId="59F4F54F" w14:textId="77777777" w:rsidTr="007079E0">
        <w:trPr>
          <w:trHeight w:val="623"/>
        </w:trPr>
        <w:tc>
          <w:tcPr>
            <w:tcW w:w="3964" w:type="dxa"/>
            <w:gridSpan w:val="3"/>
            <w:shd w:val="clear" w:color="auto" w:fill="E7E6E6"/>
          </w:tcPr>
          <w:p w14:paraId="4BB27187" w14:textId="77777777" w:rsidR="00C8084D" w:rsidRDefault="00C8084D" w:rsidP="007079E0">
            <w:pPr>
              <w:pStyle w:val="TableParagraph"/>
              <w:spacing w:before="179"/>
              <w:ind w:left="599"/>
              <w:rPr>
                <w:rFonts w:ascii="Arial" w:hAnsi="Arial"/>
                <w:b/>
                <w:sz w:val="20"/>
              </w:rPr>
            </w:pPr>
            <w:r>
              <w:rPr>
                <w:rFonts w:ascii="Arial" w:hAnsi="Arial"/>
                <w:b/>
                <w:sz w:val="20"/>
              </w:rPr>
              <w:t>Cálculo</w:t>
            </w:r>
            <w:r>
              <w:rPr>
                <w:rFonts w:ascii="Arial" w:hAnsi="Arial"/>
                <w:b/>
                <w:spacing w:val="-9"/>
                <w:sz w:val="20"/>
              </w:rPr>
              <w:t xml:space="preserve"> </w:t>
            </w:r>
            <w:r>
              <w:rPr>
                <w:rFonts w:ascii="Arial" w:hAnsi="Arial"/>
                <w:b/>
                <w:sz w:val="20"/>
              </w:rPr>
              <w:t>do</w:t>
            </w:r>
            <w:r>
              <w:rPr>
                <w:rFonts w:ascii="Arial" w:hAnsi="Arial"/>
                <w:b/>
                <w:spacing w:val="-3"/>
                <w:sz w:val="20"/>
              </w:rPr>
              <w:t xml:space="preserve"> </w:t>
            </w:r>
            <w:r>
              <w:rPr>
                <w:rFonts w:ascii="Arial" w:hAnsi="Arial"/>
                <w:b/>
                <w:sz w:val="20"/>
              </w:rPr>
              <w:t>Valor</w:t>
            </w:r>
            <w:r>
              <w:rPr>
                <w:rFonts w:ascii="Arial" w:hAnsi="Arial"/>
                <w:b/>
                <w:spacing w:val="-6"/>
                <w:sz w:val="20"/>
              </w:rPr>
              <w:t xml:space="preserve"> </w:t>
            </w:r>
            <w:r>
              <w:rPr>
                <w:rFonts w:ascii="Arial" w:hAnsi="Arial"/>
                <w:b/>
                <w:sz w:val="20"/>
              </w:rPr>
              <w:t>de</w:t>
            </w:r>
            <w:r>
              <w:rPr>
                <w:rFonts w:ascii="Arial" w:hAnsi="Arial"/>
                <w:b/>
                <w:spacing w:val="-4"/>
                <w:sz w:val="20"/>
              </w:rPr>
              <w:t xml:space="preserve"> </w:t>
            </w:r>
            <w:r>
              <w:rPr>
                <w:rFonts w:ascii="Arial" w:hAnsi="Arial"/>
                <w:b/>
                <w:spacing w:val="-2"/>
                <w:sz w:val="20"/>
              </w:rPr>
              <w:t>Serviços</w:t>
            </w:r>
          </w:p>
        </w:tc>
        <w:tc>
          <w:tcPr>
            <w:tcW w:w="4255" w:type="dxa"/>
            <w:gridSpan w:val="3"/>
            <w:shd w:val="clear" w:color="auto" w:fill="E7E6E6"/>
          </w:tcPr>
          <w:p w14:paraId="17BA1CF1" w14:textId="77777777" w:rsidR="00C8084D" w:rsidRDefault="00C8084D" w:rsidP="007079E0">
            <w:pPr>
              <w:pStyle w:val="TableParagraph"/>
              <w:spacing w:before="179"/>
              <w:ind w:left="875"/>
              <w:rPr>
                <w:rFonts w:ascii="Arial" w:hAnsi="Arial"/>
                <w:b/>
                <w:sz w:val="20"/>
              </w:rPr>
            </w:pPr>
            <w:r>
              <w:rPr>
                <w:rFonts w:ascii="Arial" w:hAnsi="Arial"/>
                <w:b/>
                <w:sz w:val="20"/>
              </w:rPr>
              <w:t>Cálculo</w:t>
            </w:r>
            <w:r>
              <w:rPr>
                <w:rFonts w:ascii="Arial" w:hAnsi="Arial"/>
                <w:b/>
                <w:spacing w:val="-9"/>
                <w:sz w:val="20"/>
              </w:rPr>
              <w:t xml:space="preserve"> </w:t>
            </w:r>
            <w:r>
              <w:rPr>
                <w:rFonts w:ascii="Arial" w:hAnsi="Arial"/>
                <w:b/>
                <w:sz w:val="20"/>
              </w:rPr>
              <w:t>do</w:t>
            </w:r>
            <w:r>
              <w:rPr>
                <w:rFonts w:ascii="Arial" w:hAnsi="Arial"/>
                <w:b/>
                <w:spacing w:val="-3"/>
                <w:sz w:val="20"/>
              </w:rPr>
              <w:t xml:space="preserve"> </w:t>
            </w:r>
            <w:r>
              <w:rPr>
                <w:rFonts w:ascii="Arial" w:hAnsi="Arial"/>
                <w:b/>
                <w:sz w:val="20"/>
              </w:rPr>
              <w:t>Valor</w:t>
            </w:r>
            <w:r>
              <w:rPr>
                <w:rFonts w:ascii="Arial" w:hAnsi="Arial"/>
                <w:b/>
                <w:spacing w:val="-6"/>
                <w:sz w:val="20"/>
              </w:rPr>
              <w:t xml:space="preserve"> </w:t>
            </w:r>
            <w:r>
              <w:rPr>
                <w:rFonts w:ascii="Arial" w:hAnsi="Arial"/>
                <w:b/>
                <w:sz w:val="20"/>
              </w:rPr>
              <w:t>de</w:t>
            </w:r>
            <w:r>
              <w:rPr>
                <w:rFonts w:ascii="Arial" w:hAnsi="Arial"/>
                <w:b/>
                <w:spacing w:val="-4"/>
                <w:sz w:val="20"/>
              </w:rPr>
              <w:t xml:space="preserve"> </w:t>
            </w:r>
            <w:r>
              <w:rPr>
                <w:rFonts w:ascii="Arial" w:hAnsi="Arial"/>
                <w:b/>
                <w:spacing w:val="-2"/>
                <w:sz w:val="20"/>
              </w:rPr>
              <w:t>Peças</w:t>
            </w:r>
          </w:p>
        </w:tc>
      </w:tr>
      <w:tr w:rsidR="00C8084D" w14:paraId="444F84E7" w14:textId="77777777" w:rsidTr="007079E0">
        <w:trPr>
          <w:trHeight w:val="573"/>
        </w:trPr>
        <w:tc>
          <w:tcPr>
            <w:tcW w:w="1412" w:type="dxa"/>
            <w:shd w:val="clear" w:color="auto" w:fill="E7E6E6"/>
          </w:tcPr>
          <w:p w14:paraId="2573B48A" w14:textId="77777777" w:rsidR="00C8084D" w:rsidRDefault="00C8084D" w:rsidP="007079E0">
            <w:pPr>
              <w:pStyle w:val="TableParagraph"/>
              <w:spacing w:before="183"/>
              <w:ind w:left="13" w:right="2"/>
              <w:jc w:val="center"/>
              <w:rPr>
                <w:sz w:val="16"/>
              </w:rPr>
            </w:pPr>
            <w:r>
              <w:rPr>
                <w:spacing w:val="-5"/>
                <w:sz w:val="16"/>
              </w:rPr>
              <w:t>(A)</w:t>
            </w:r>
          </w:p>
        </w:tc>
        <w:tc>
          <w:tcPr>
            <w:tcW w:w="1133" w:type="dxa"/>
            <w:shd w:val="clear" w:color="auto" w:fill="E7E6E6"/>
          </w:tcPr>
          <w:p w14:paraId="62E1C7A1" w14:textId="77777777" w:rsidR="00C8084D" w:rsidRDefault="00C8084D" w:rsidP="007079E0">
            <w:pPr>
              <w:pStyle w:val="TableParagraph"/>
              <w:spacing w:before="183"/>
              <w:ind w:left="16" w:right="5"/>
              <w:jc w:val="center"/>
              <w:rPr>
                <w:sz w:val="16"/>
              </w:rPr>
            </w:pPr>
            <w:r>
              <w:rPr>
                <w:spacing w:val="-5"/>
                <w:sz w:val="16"/>
              </w:rPr>
              <w:t>(B)</w:t>
            </w:r>
          </w:p>
        </w:tc>
        <w:tc>
          <w:tcPr>
            <w:tcW w:w="1419" w:type="dxa"/>
            <w:shd w:val="clear" w:color="auto" w:fill="E7E6E6"/>
          </w:tcPr>
          <w:p w14:paraId="0AB45FDB" w14:textId="77777777" w:rsidR="00C8084D" w:rsidRDefault="00C8084D" w:rsidP="007079E0">
            <w:pPr>
              <w:pStyle w:val="TableParagraph"/>
              <w:spacing w:before="183"/>
              <w:ind w:left="260"/>
              <w:rPr>
                <w:sz w:val="16"/>
              </w:rPr>
            </w:pPr>
            <w:r>
              <w:rPr>
                <w:sz w:val="16"/>
              </w:rPr>
              <w:t>(C)</w:t>
            </w:r>
            <w:r>
              <w:rPr>
                <w:spacing w:val="-3"/>
                <w:sz w:val="16"/>
              </w:rPr>
              <w:t xml:space="preserve"> </w:t>
            </w:r>
            <w:r>
              <w:rPr>
                <w:sz w:val="16"/>
              </w:rPr>
              <w:t>=</w:t>
            </w:r>
            <w:r>
              <w:rPr>
                <w:spacing w:val="-1"/>
                <w:sz w:val="16"/>
              </w:rPr>
              <w:t xml:space="preserve"> </w:t>
            </w:r>
            <w:r>
              <w:rPr>
                <w:spacing w:val="-2"/>
                <w:sz w:val="16"/>
              </w:rPr>
              <w:t>(A)*(B)</w:t>
            </w:r>
          </w:p>
        </w:tc>
        <w:tc>
          <w:tcPr>
            <w:tcW w:w="1282" w:type="dxa"/>
            <w:shd w:val="clear" w:color="auto" w:fill="E7E6E6"/>
          </w:tcPr>
          <w:p w14:paraId="44CE0B68" w14:textId="77777777" w:rsidR="00C8084D" w:rsidRDefault="00C8084D" w:rsidP="007079E0">
            <w:pPr>
              <w:pStyle w:val="TableParagraph"/>
              <w:spacing w:before="183"/>
              <w:ind w:left="12" w:right="4"/>
              <w:jc w:val="center"/>
              <w:rPr>
                <w:sz w:val="16"/>
              </w:rPr>
            </w:pPr>
            <w:r>
              <w:rPr>
                <w:spacing w:val="-5"/>
                <w:sz w:val="16"/>
              </w:rPr>
              <w:t>(D)</w:t>
            </w:r>
          </w:p>
        </w:tc>
        <w:tc>
          <w:tcPr>
            <w:tcW w:w="1126" w:type="dxa"/>
            <w:shd w:val="clear" w:color="auto" w:fill="E7E6E6"/>
          </w:tcPr>
          <w:p w14:paraId="2F986D1F" w14:textId="77777777" w:rsidR="00C8084D" w:rsidRDefault="00C8084D" w:rsidP="007079E0">
            <w:pPr>
              <w:pStyle w:val="TableParagraph"/>
              <w:spacing w:before="183"/>
              <w:ind w:left="12"/>
              <w:jc w:val="center"/>
              <w:rPr>
                <w:sz w:val="16"/>
              </w:rPr>
            </w:pPr>
            <w:r>
              <w:rPr>
                <w:spacing w:val="-5"/>
                <w:sz w:val="16"/>
              </w:rPr>
              <w:t>(E)</w:t>
            </w:r>
          </w:p>
        </w:tc>
        <w:tc>
          <w:tcPr>
            <w:tcW w:w="1847" w:type="dxa"/>
            <w:shd w:val="clear" w:color="auto" w:fill="E7E6E6"/>
          </w:tcPr>
          <w:p w14:paraId="059F1E06" w14:textId="77777777" w:rsidR="00C8084D" w:rsidRDefault="00C8084D" w:rsidP="007079E0">
            <w:pPr>
              <w:pStyle w:val="TableParagraph"/>
              <w:spacing w:before="183"/>
              <w:ind w:left="207"/>
              <w:rPr>
                <w:sz w:val="16"/>
              </w:rPr>
            </w:pPr>
            <w:r>
              <w:rPr>
                <w:sz w:val="16"/>
              </w:rPr>
              <w:t>(F)</w:t>
            </w:r>
            <w:r>
              <w:rPr>
                <w:spacing w:val="-1"/>
                <w:sz w:val="16"/>
              </w:rPr>
              <w:t xml:space="preserve"> </w:t>
            </w:r>
            <w:r>
              <w:rPr>
                <w:sz w:val="16"/>
              </w:rPr>
              <w:t>=</w:t>
            </w:r>
            <w:r>
              <w:rPr>
                <w:spacing w:val="-2"/>
                <w:sz w:val="16"/>
              </w:rPr>
              <w:t xml:space="preserve"> </w:t>
            </w:r>
            <w:r>
              <w:rPr>
                <w:sz w:val="16"/>
              </w:rPr>
              <w:t>(D*(1 -</w:t>
            </w:r>
            <w:r>
              <w:rPr>
                <w:spacing w:val="-2"/>
                <w:sz w:val="16"/>
              </w:rPr>
              <w:t xml:space="preserve"> E/100))</w:t>
            </w:r>
          </w:p>
        </w:tc>
      </w:tr>
      <w:tr w:rsidR="00C8084D" w14:paraId="361C16D9" w14:textId="77777777" w:rsidTr="007079E0">
        <w:trPr>
          <w:trHeight w:val="1840"/>
        </w:trPr>
        <w:tc>
          <w:tcPr>
            <w:tcW w:w="1412" w:type="dxa"/>
          </w:tcPr>
          <w:p w14:paraId="39AA58A7" w14:textId="77777777" w:rsidR="00C8084D" w:rsidRDefault="00C8084D" w:rsidP="007079E0">
            <w:pPr>
              <w:pStyle w:val="TableParagraph"/>
              <w:spacing w:before="102"/>
              <w:rPr>
                <w:rFonts w:ascii="Arial"/>
                <w:b/>
                <w:sz w:val="16"/>
              </w:rPr>
            </w:pPr>
          </w:p>
          <w:p w14:paraId="5717C420" w14:textId="77777777" w:rsidR="00C8084D" w:rsidRDefault="00C8084D" w:rsidP="007079E0">
            <w:pPr>
              <w:pStyle w:val="TableParagraph"/>
              <w:spacing w:line="276" w:lineRule="auto"/>
              <w:ind w:left="117" w:right="102" w:hanging="2"/>
              <w:jc w:val="center"/>
              <w:rPr>
                <w:sz w:val="16"/>
              </w:rPr>
            </w:pPr>
            <w:r>
              <w:rPr>
                <w:spacing w:val="-2"/>
                <w:sz w:val="16"/>
              </w:rPr>
              <w:t xml:space="preserve">Quantidade </w:t>
            </w:r>
            <w:r>
              <w:rPr>
                <w:sz w:val="16"/>
              </w:rPr>
              <w:t>estimada de horas de prestação</w:t>
            </w:r>
            <w:r>
              <w:rPr>
                <w:spacing w:val="-2"/>
                <w:sz w:val="16"/>
              </w:rPr>
              <w:t xml:space="preserve"> </w:t>
            </w:r>
            <w:r>
              <w:rPr>
                <w:sz w:val="16"/>
              </w:rPr>
              <w:t>de serviços</w:t>
            </w:r>
            <w:r>
              <w:rPr>
                <w:spacing w:val="-12"/>
                <w:sz w:val="16"/>
              </w:rPr>
              <w:t xml:space="preserve"> </w:t>
            </w:r>
            <w:r>
              <w:rPr>
                <w:sz w:val="16"/>
              </w:rPr>
              <w:t>para</w:t>
            </w:r>
            <w:r>
              <w:rPr>
                <w:spacing w:val="-11"/>
                <w:sz w:val="16"/>
              </w:rPr>
              <w:t xml:space="preserve"> </w:t>
            </w:r>
            <w:r>
              <w:rPr>
                <w:sz w:val="16"/>
              </w:rPr>
              <w:t>12 meses (h).</w:t>
            </w:r>
          </w:p>
        </w:tc>
        <w:tc>
          <w:tcPr>
            <w:tcW w:w="1133" w:type="dxa"/>
          </w:tcPr>
          <w:p w14:paraId="45CBE813" w14:textId="77777777" w:rsidR="00C8084D" w:rsidRDefault="00C8084D" w:rsidP="007079E0">
            <w:pPr>
              <w:pStyle w:val="TableParagraph"/>
              <w:rPr>
                <w:rFonts w:ascii="Arial"/>
                <w:b/>
                <w:sz w:val="16"/>
              </w:rPr>
            </w:pPr>
          </w:p>
          <w:p w14:paraId="3A9302AF" w14:textId="77777777" w:rsidR="00C8084D" w:rsidRDefault="00C8084D" w:rsidP="007079E0">
            <w:pPr>
              <w:pStyle w:val="TableParagraph"/>
              <w:spacing w:before="129"/>
              <w:rPr>
                <w:rFonts w:ascii="Arial"/>
                <w:b/>
                <w:sz w:val="16"/>
              </w:rPr>
            </w:pPr>
          </w:p>
          <w:p w14:paraId="34DACEFD" w14:textId="77777777" w:rsidR="00C8084D" w:rsidRDefault="00C8084D" w:rsidP="007079E0">
            <w:pPr>
              <w:pStyle w:val="TableParagraph"/>
              <w:spacing w:line="276" w:lineRule="auto"/>
              <w:ind w:left="16"/>
              <w:jc w:val="center"/>
              <w:rPr>
                <w:sz w:val="16"/>
              </w:rPr>
            </w:pPr>
            <w:r>
              <w:rPr>
                <w:sz w:val="16"/>
              </w:rPr>
              <w:t>Valor</w:t>
            </w:r>
            <w:r>
              <w:rPr>
                <w:spacing w:val="-12"/>
                <w:sz w:val="16"/>
              </w:rPr>
              <w:t xml:space="preserve"> </w:t>
            </w:r>
            <w:r>
              <w:rPr>
                <w:sz w:val="16"/>
              </w:rPr>
              <w:t>da</w:t>
            </w:r>
            <w:r>
              <w:rPr>
                <w:spacing w:val="-11"/>
                <w:sz w:val="16"/>
              </w:rPr>
              <w:t xml:space="preserve"> </w:t>
            </w:r>
            <w:r>
              <w:rPr>
                <w:sz w:val="16"/>
              </w:rPr>
              <w:t xml:space="preserve">Hora Técnica de </w:t>
            </w:r>
            <w:r>
              <w:rPr>
                <w:spacing w:val="-2"/>
                <w:sz w:val="16"/>
              </w:rPr>
              <w:t>Manutenção (R$/h)</w:t>
            </w:r>
          </w:p>
        </w:tc>
        <w:tc>
          <w:tcPr>
            <w:tcW w:w="1419" w:type="dxa"/>
          </w:tcPr>
          <w:p w14:paraId="49438A77" w14:textId="77777777" w:rsidR="00C8084D" w:rsidRDefault="00C8084D" w:rsidP="007079E0">
            <w:pPr>
              <w:pStyle w:val="TableParagraph"/>
              <w:rPr>
                <w:rFonts w:ascii="Arial"/>
                <w:b/>
                <w:sz w:val="16"/>
              </w:rPr>
            </w:pPr>
          </w:p>
          <w:p w14:paraId="3F23C6CE" w14:textId="77777777" w:rsidR="00C8084D" w:rsidRDefault="00C8084D" w:rsidP="007079E0">
            <w:pPr>
              <w:pStyle w:val="TableParagraph"/>
              <w:spacing w:before="129"/>
              <w:rPr>
                <w:rFonts w:ascii="Arial"/>
                <w:b/>
                <w:sz w:val="16"/>
              </w:rPr>
            </w:pPr>
          </w:p>
          <w:p w14:paraId="5A8EA2ED" w14:textId="77777777" w:rsidR="00C8084D" w:rsidRDefault="00C8084D" w:rsidP="007079E0">
            <w:pPr>
              <w:pStyle w:val="TableParagraph"/>
              <w:spacing w:line="276" w:lineRule="auto"/>
              <w:ind w:left="119" w:right="107" w:hanging="2"/>
              <w:jc w:val="center"/>
              <w:rPr>
                <w:sz w:val="16"/>
              </w:rPr>
            </w:pPr>
            <w:r>
              <w:rPr>
                <w:sz w:val="16"/>
              </w:rPr>
              <w:t>Valor de prestação</w:t>
            </w:r>
            <w:r>
              <w:rPr>
                <w:spacing w:val="-2"/>
                <w:sz w:val="16"/>
              </w:rPr>
              <w:t xml:space="preserve"> </w:t>
            </w:r>
            <w:r>
              <w:rPr>
                <w:sz w:val="16"/>
              </w:rPr>
              <w:t>de serviços</w:t>
            </w:r>
            <w:r>
              <w:rPr>
                <w:spacing w:val="-12"/>
                <w:sz w:val="16"/>
              </w:rPr>
              <w:t xml:space="preserve"> </w:t>
            </w:r>
            <w:r>
              <w:rPr>
                <w:sz w:val="16"/>
              </w:rPr>
              <w:t>para</w:t>
            </w:r>
            <w:r>
              <w:rPr>
                <w:spacing w:val="-11"/>
                <w:sz w:val="16"/>
              </w:rPr>
              <w:t xml:space="preserve"> </w:t>
            </w:r>
            <w:r>
              <w:rPr>
                <w:sz w:val="16"/>
              </w:rPr>
              <w:t>12 meses (R$)</w:t>
            </w:r>
          </w:p>
        </w:tc>
        <w:tc>
          <w:tcPr>
            <w:tcW w:w="1282" w:type="dxa"/>
          </w:tcPr>
          <w:p w14:paraId="2D0D52FD" w14:textId="77777777" w:rsidR="00C8084D" w:rsidRDefault="00C8084D" w:rsidP="007079E0">
            <w:pPr>
              <w:pStyle w:val="TableParagraph"/>
              <w:spacing w:before="181" w:line="276" w:lineRule="auto"/>
              <w:ind w:left="78" w:right="63" w:hanging="2"/>
              <w:jc w:val="center"/>
              <w:rPr>
                <w:sz w:val="16"/>
              </w:rPr>
            </w:pPr>
            <w:r>
              <w:rPr>
                <w:sz w:val="16"/>
              </w:rPr>
              <w:t>Valor estimado de</w:t>
            </w:r>
            <w:r>
              <w:rPr>
                <w:spacing w:val="-12"/>
                <w:sz w:val="16"/>
              </w:rPr>
              <w:t xml:space="preserve"> </w:t>
            </w:r>
            <w:r>
              <w:rPr>
                <w:sz w:val="16"/>
              </w:rPr>
              <w:t>aquisição</w:t>
            </w:r>
            <w:r>
              <w:rPr>
                <w:spacing w:val="-11"/>
                <w:sz w:val="16"/>
              </w:rPr>
              <w:t xml:space="preserve"> </w:t>
            </w:r>
            <w:r>
              <w:rPr>
                <w:sz w:val="16"/>
              </w:rPr>
              <w:t xml:space="preserve">de </w:t>
            </w:r>
            <w:r>
              <w:rPr>
                <w:spacing w:val="-2"/>
                <w:sz w:val="16"/>
              </w:rPr>
              <w:t xml:space="preserve">peças, acessórios, componentes, </w:t>
            </w:r>
            <w:r>
              <w:rPr>
                <w:sz w:val="16"/>
              </w:rPr>
              <w:t>etc. para 12 meses (R$)</w:t>
            </w:r>
          </w:p>
        </w:tc>
        <w:tc>
          <w:tcPr>
            <w:tcW w:w="1126" w:type="dxa"/>
          </w:tcPr>
          <w:p w14:paraId="7335752B" w14:textId="77777777" w:rsidR="00C8084D" w:rsidRDefault="00C8084D" w:rsidP="007079E0">
            <w:pPr>
              <w:pStyle w:val="TableParagraph"/>
              <w:spacing w:before="102"/>
              <w:rPr>
                <w:rFonts w:ascii="Arial"/>
                <w:b/>
                <w:sz w:val="16"/>
              </w:rPr>
            </w:pPr>
          </w:p>
          <w:p w14:paraId="64DCFAD7" w14:textId="77777777" w:rsidR="00C8084D" w:rsidRDefault="00C8084D" w:rsidP="007079E0">
            <w:pPr>
              <w:pStyle w:val="TableParagraph"/>
              <w:spacing w:line="276" w:lineRule="auto"/>
              <w:ind w:left="58" w:right="44" w:hanging="4"/>
              <w:jc w:val="center"/>
              <w:rPr>
                <w:sz w:val="16"/>
              </w:rPr>
            </w:pPr>
            <w:r>
              <w:rPr>
                <w:sz w:val="16"/>
              </w:rPr>
              <w:t>Percentual</w:t>
            </w:r>
            <w:r>
              <w:rPr>
                <w:spacing w:val="-12"/>
                <w:sz w:val="16"/>
              </w:rPr>
              <w:t xml:space="preserve"> </w:t>
            </w:r>
            <w:r>
              <w:rPr>
                <w:sz w:val="16"/>
              </w:rPr>
              <w:t>de desconto</w:t>
            </w:r>
            <w:r>
              <w:rPr>
                <w:spacing w:val="-2"/>
                <w:sz w:val="16"/>
              </w:rPr>
              <w:t xml:space="preserve"> </w:t>
            </w:r>
            <w:r>
              <w:rPr>
                <w:sz w:val="16"/>
              </w:rPr>
              <w:t xml:space="preserve">nas </w:t>
            </w:r>
            <w:r>
              <w:rPr>
                <w:spacing w:val="-2"/>
                <w:sz w:val="16"/>
              </w:rPr>
              <w:t xml:space="preserve">peças, acessórios, componentes, </w:t>
            </w:r>
            <w:r>
              <w:rPr>
                <w:sz w:val="16"/>
              </w:rPr>
              <w:t xml:space="preserve">etc. (%) </w:t>
            </w:r>
            <w:r w:rsidRPr="006873C7">
              <w:rPr>
                <w:b/>
                <w:sz w:val="16"/>
              </w:rPr>
              <w:t>*</w:t>
            </w:r>
          </w:p>
        </w:tc>
        <w:tc>
          <w:tcPr>
            <w:tcW w:w="1847" w:type="dxa"/>
          </w:tcPr>
          <w:p w14:paraId="0C8FECA4" w14:textId="77777777" w:rsidR="00C8084D" w:rsidRDefault="00C8084D" w:rsidP="007079E0">
            <w:pPr>
              <w:pStyle w:val="TableParagraph"/>
              <w:rPr>
                <w:rFonts w:ascii="Arial"/>
                <w:b/>
                <w:sz w:val="16"/>
              </w:rPr>
            </w:pPr>
          </w:p>
          <w:p w14:paraId="0875FD96" w14:textId="77777777" w:rsidR="00C8084D" w:rsidRDefault="00C8084D" w:rsidP="007079E0">
            <w:pPr>
              <w:pStyle w:val="TableParagraph"/>
              <w:spacing w:before="24"/>
              <w:rPr>
                <w:rFonts w:ascii="Arial"/>
                <w:b/>
                <w:sz w:val="16"/>
              </w:rPr>
            </w:pPr>
          </w:p>
          <w:p w14:paraId="318E2B33" w14:textId="77777777" w:rsidR="00C8084D" w:rsidRDefault="00C8084D" w:rsidP="007079E0">
            <w:pPr>
              <w:pStyle w:val="TableParagraph"/>
              <w:spacing w:line="276" w:lineRule="auto"/>
              <w:ind w:left="87" w:right="77"/>
              <w:jc w:val="center"/>
              <w:rPr>
                <w:sz w:val="16"/>
              </w:rPr>
            </w:pPr>
            <w:r>
              <w:rPr>
                <w:sz w:val="16"/>
              </w:rPr>
              <w:t>Valor</w:t>
            </w:r>
            <w:r>
              <w:rPr>
                <w:spacing w:val="-12"/>
                <w:sz w:val="16"/>
              </w:rPr>
              <w:t xml:space="preserve"> </w:t>
            </w:r>
            <w:r>
              <w:rPr>
                <w:sz w:val="16"/>
              </w:rPr>
              <w:t>total</w:t>
            </w:r>
            <w:r>
              <w:rPr>
                <w:spacing w:val="-11"/>
                <w:sz w:val="16"/>
              </w:rPr>
              <w:t xml:space="preserve"> </w:t>
            </w:r>
            <w:r>
              <w:rPr>
                <w:sz w:val="16"/>
              </w:rPr>
              <w:t>de</w:t>
            </w:r>
            <w:r>
              <w:rPr>
                <w:spacing w:val="-11"/>
                <w:sz w:val="16"/>
              </w:rPr>
              <w:t xml:space="preserve"> </w:t>
            </w:r>
            <w:r>
              <w:rPr>
                <w:sz w:val="16"/>
              </w:rPr>
              <w:t>aquisição de peças, acessórios, componentes,</w:t>
            </w:r>
            <w:r>
              <w:rPr>
                <w:spacing w:val="-12"/>
                <w:sz w:val="16"/>
              </w:rPr>
              <w:t xml:space="preserve"> </w:t>
            </w:r>
            <w:r>
              <w:rPr>
                <w:sz w:val="16"/>
              </w:rPr>
              <w:t>etc.</w:t>
            </w:r>
            <w:r>
              <w:rPr>
                <w:spacing w:val="-11"/>
                <w:sz w:val="16"/>
              </w:rPr>
              <w:t xml:space="preserve"> </w:t>
            </w:r>
            <w:r>
              <w:rPr>
                <w:sz w:val="16"/>
              </w:rPr>
              <w:t>com desconto para 12 meses (R$)</w:t>
            </w:r>
          </w:p>
        </w:tc>
      </w:tr>
      <w:tr w:rsidR="00C8084D" w14:paraId="3F3C828C" w14:textId="77777777" w:rsidTr="007079E0">
        <w:trPr>
          <w:trHeight w:val="572"/>
        </w:trPr>
        <w:tc>
          <w:tcPr>
            <w:tcW w:w="1412" w:type="dxa"/>
          </w:tcPr>
          <w:p w14:paraId="6EA55C12" w14:textId="77777777" w:rsidR="00C8084D" w:rsidRDefault="00C8084D" w:rsidP="007079E0">
            <w:pPr>
              <w:pStyle w:val="TableParagraph"/>
              <w:spacing w:before="181"/>
              <w:ind w:left="13"/>
              <w:jc w:val="center"/>
              <w:rPr>
                <w:sz w:val="16"/>
              </w:rPr>
            </w:pPr>
            <w:r>
              <w:rPr>
                <w:spacing w:val="-4"/>
                <w:sz w:val="16"/>
              </w:rPr>
              <w:t>840</w:t>
            </w:r>
          </w:p>
        </w:tc>
        <w:tc>
          <w:tcPr>
            <w:tcW w:w="1133" w:type="dxa"/>
          </w:tcPr>
          <w:p w14:paraId="58CA0531" w14:textId="77777777" w:rsidR="00C8084D" w:rsidRDefault="00C8084D" w:rsidP="007079E0">
            <w:pPr>
              <w:pStyle w:val="TableParagraph"/>
              <w:rPr>
                <w:rFonts w:ascii="Times New Roman"/>
                <w:sz w:val="18"/>
              </w:rPr>
            </w:pPr>
          </w:p>
        </w:tc>
        <w:tc>
          <w:tcPr>
            <w:tcW w:w="1419" w:type="dxa"/>
          </w:tcPr>
          <w:p w14:paraId="5935FCF2" w14:textId="77777777" w:rsidR="00C8084D" w:rsidRDefault="00C8084D" w:rsidP="007079E0">
            <w:pPr>
              <w:pStyle w:val="TableParagraph"/>
              <w:rPr>
                <w:rFonts w:ascii="Times New Roman"/>
                <w:sz w:val="18"/>
              </w:rPr>
            </w:pPr>
          </w:p>
        </w:tc>
        <w:tc>
          <w:tcPr>
            <w:tcW w:w="1282" w:type="dxa"/>
          </w:tcPr>
          <w:p w14:paraId="0735A915" w14:textId="77777777" w:rsidR="00C8084D" w:rsidRDefault="00C8084D" w:rsidP="007079E0">
            <w:pPr>
              <w:pStyle w:val="TableParagraph"/>
              <w:spacing w:before="181"/>
              <w:ind w:left="12"/>
              <w:jc w:val="center"/>
              <w:rPr>
                <w:sz w:val="16"/>
              </w:rPr>
            </w:pPr>
            <w:r>
              <w:rPr>
                <w:spacing w:val="-2"/>
                <w:sz w:val="16"/>
              </w:rPr>
              <w:t>R$ 84.000,00</w:t>
            </w:r>
          </w:p>
        </w:tc>
        <w:tc>
          <w:tcPr>
            <w:tcW w:w="1126" w:type="dxa"/>
          </w:tcPr>
          <w:p w14:paraId="30A443F3" w14:textId="77777777" w:rsidR="00C8084D" w:rsidRDefault="00C8084D" w:rsidP="007079E0">
            <w:pPr>
              <w:pStyle w:val="TableParagraph"/>
              <w:rPr>
                <w:rFonts w:ascii="Times New Roman"/>
                <w:sz w:val="18"/>
              </w:rPr>
            </w:pPr>
          </w:p>
        </w:tc>
        <w:tc>
          <w:tcPr>
            <w:tcW w:w="1847" w:type="dxa"/>
          </w:tcPr>
          <w:p w14:paraId="28CF9965" w14:textId="77777777" w:rsidR="00C8084D" w:rsidRDefault="00C8084D" w:rsidP="007079E0">
            <w:pPr>
              <w:pStyle w:val="TableParagraph"/>
              <w:rPr>
                <w:rFonts w:ascii="Times New Roman"/>
                <w:sz w:val="18"/>
              </w:rPr>
            </w:pPr>
          </w:p>
        </w:tc>
      </w:tr>
      <w:tr w:rsidR="00C8084D" w14:paraId="2387AAB5" w14:textId="77777777" w:rsidTr="007079E0">
        <w:trPr>
          <w:trHeight w:val="624"/>
        </w:trPr>
        <w:tc>
          <w:tcPr>
            <w:tcW w:w="6372" w:type="dxa"/>
            <w:gridSpan w:val="5"/>
            <w:shd w:val="clear" w:color="auto" w:fill="E7E6E6"/>
          </w:tcPr>
          <w:p w14:paraId="0F68F9F2" w14:textId="77777777" w:rsidR="00C8084D" w:rsidRDefault="00C8084D" w:rsidP="007079E0">
            <w:pPr>
              <w:pStyle w:val="TableParagraph"/>
              <w:spacing w:before="179"/>
              <w:ind w:left="194"/>
              <w:rPr>
                <w:rFonts w:ascii="Arial" w:hAnsi="Arial"/>
                <w:b/>
                <w:sz w:val="20"/>
              </w:rPr>
            </w:pPr>
            <w:r>
              <w:rPr>
                <w:rFonts w:ascii="Arial" w:hAnsi="Arial"/>
                <w:b/>
                <w:sz w:val="20"/>
              </w:rPr>
              <w:t>Valor</w:t>
            </w:r>
            <w:r>
              <w:rPr>
                <w:rFonts w:ascii="Arial" w:hAnsi="Arial"/>
                <w:b/>
                <w:spacing w:val="-5"/>
                <w:sz w:val="20"/>
              </w:rPr>
              <w:t xml:space="preserve"> </w:t>
            </w:r>
            <w:r>
              <w:rPr>
                <w:rFonts w:ascii="Arial" w:hAnsi="Arial"/>
                <w:b/>
                <w:sz w:val="20"/>
              </w:rPr>
              <w:t>Total</w:t>
            </w:r>
            <w:r>
              <w:rPr>
                <w:rFonts w:ascii="Arial" w:hAnsi="Arial"/>
                <w:b/>
                <w:spacing w:val="-6"/>
                <w:sz w:val="20"/>
              </w:rPr>
              <w:t xml:space="preserve"> </w:t>
            </w:r>
            <w:r>
              <w:rPr>
                <w:rFonts w:ascii="Arial" w:hAnsi="Arial"/>
                <w:b/>
                <w:sz w:val="20"/>
              </w:rPr>
              <w:t>Global</w:t>
            </w:r>
            <w:r>
              <w:rPr>
                <w:rFonts w:ascii="Arial" w:hAnsi="Arial"/>
                <w:b/>
                <w:spacing w:val="-6"/>
                <w:sz w:val="20"/>
              </w:rPr>
              <w:t xml:space="preserve"> </w:t>
            </w:r>
            <w:r>
              <w:rPr>
                <w:rFonts w:ascii="Arial" w:hAnsi="Arial"/>
                <w:b/>
                <w:sz w:val="20"/>
              </w:rPr>
              <w:t>para</w:t>
            </w:r>
            <w:r>
              <w:rPr>
                <w:rFonts w:ascii="Arial" w:hAnsi="Arial"/>
                <w:b/>
                <w:spacing w:val="-4"/>
                <w:sz w:val="20"/>
              </w:rPr>
              <w:t xml:space="preserve"> </w:t>
            </w:r>
            <w:r>
              <w:rPr>
                <w:rFonts w:ascii="Arial" w:hAnsi="Arial"/>
                <w:b/>
                <w:sz w:val="20"/>
              </w:rPr>
              <w:t>12</w:t>
            </w:r>
            <w:r>
              <w:rPr>
                <w:rFonts w:ascii="Arial" w:hAnsi="Arial"/>
                <w:b/>
                <w:spacing w:val="-6"/>
                <w:sz w:val="20"/>
              </w:rPr>
              <w:t xml:space="preserve"> </w:t>
            </w:r>
            <w:r>
              <w:rPr>
                <w:rFonts w:ascii="Arial" w:hAnsi="Arial"/>
                <w:b/>
                <w:sz w:val="20"/>
              </w:rPr>
              <w:t>Meses</w:t>
            </w:r>
            <w:r>
              <w:rPr>
                <w:rFonts w:ascii="Arial" w:hAnsi="Arial"/>
                <w:b/>
                <w:spacing w:val="-6"/>
                <w:sz w:val="20"/>
              </w:rPr>
              <w:t xml:space="preserve"> </w:t>
            </w:r>
            <w:r>
              <w:rPr>
                <w:rFonts w:ascii="Arial" w:hAnsi="Arial"/>
                <w:b/>
                <w:sz w:val="20"/>
              </w:rPr>
              <w:t>(Serviços</w:t>
            </w:r>
            <w:r>
              <w:rPr>
                <w:rFonts w:ascii="Arial" w:hAnsi="Arial"/>
                <w:b/>
                <w:spacing w:val="-6"/>
                <w:sz w:val="20"/>
              </w:rPr>
              <w:t xml:space="preserve"> </w:t>
            </w:r>
            <w:r>
              <w:rPr>
                <w:rFonts w:ascii="Arial" w:hAnsi="Arial"/>
                <w:b/>
                <w:sz w:val="20"/>
              </w:rPr>
              <w:t>+</w:t>
            </w:r>
            <w:r>
              <w:rPr>
                <w:rFonts w:ascii="Arial" w:hAnsi="Arial"/>
                <w:b/>
                <w:spacing w:val="-5"/>
                <w:sz w:val="20"/>
              </w:rPr>
              <w:t xml:space="preserve"> </w:t>
            </w:r>
            <w:r>
              <w:rPr>
                <w:rFonts w:ascii="Arial" w:hAnsi="Arial"/>
                <w:b/>
                <w:sz w:val="20"/>
              </w:rPr>
              <w:t>Peças)</w:t>
            </w:r>
            <w:r>
              <w:rPr>
                <w:rFonts w:ascii="Arial" w:hAnsi="Arial"/>
                <w:b/>
                <w:spacing w:val="-6"/>
                <w:sz w:val="20"/>
              </w:rPr>
              <w:t xml:space="preserve"> </w:t>
            </w:r>
            <w:r>
              <w:rPr>
                <w:rFonts w:ascii="Arial" w:hAnsi="Arial"/>
                <w:b/>
                <w:sz w:val="20"/>
              </w:rPr>
              <w:t>(C+F)</w:t>
            </w:r>
            <w:r>
              <w:rPr>
                <w:rFonts w:ascii="Arial" w:hAnsi="Arial"/>
                <w:b/>
                <w:spacing w:val="-5"/>
                <w:sz w:val="20"/>
              </w:rPr>
              <w:t xml:space="preserve"> </w:t>
            </w:r>
            <w:r>
              <w:rPr>
                <w:rFonts w:ascii="Arial" w:hAnsi="Arial"/>
                <w:b/>
                <w:spacing w:val="-4"/>
                <w:sz w:val="20"/>
              </w:rPr>
              <w:t>(R$)</w:t>
            </w:r>
          </w:p>
        </w:tc>
        <w:tc>
          <w:tcPr>
            <w:tcW w:w="1847" w:type="dxa"/>
          </w:tcPr>
          <w:p w14:paraId="49497E86" w14:textId="77777777" w:rsidR="00C8084D" w:rsidRDefault="00C8084D" w:rsidP="007079E0">
            <w:pPr>
              <w:pStyle w:val="TableParagraph"/>
              <w:rPr>
                <w:rFonts w:ascii="Times New Roman"/>
                <w:sz w:val="18"/>
              </w:rPr>
            </w:pPr>
          </w:p>
        </w:tc>
      </w:tr>
    </w:tbl>
    <w:p w14:paraId="26AC94EF" w14:textId="77777777" w:rsidR="00C8084D" w:rsidRPr="00C8084D" w:rsidRDefault="00C8084D" w:rsidP="00C8084D">
      <w:pPr>
        <w:pStyle w:val="TableParagraph"/>
        <w:spacing w:line="276" w:lineRule="auto"/>
        <w:ind w:left="16"/>
        <w:jc w:val="both"/>
        <w:rPr>
          <w:sz w:val="16"/>
        </w:rPr>
      </w:pPr>
      <w:r w:rsidRPr="00C8084D">
        <w:rPr>
          <w:sz w:val="16"/>
        </w:rPr>
        <w:t>* Desconto aplicado sobre valor estimado em ambiente de orçamentação eletrônica, como por exemplo o sistema CILIA, AUDATEX, ou similar ou superior.</w:t>
      </w:r>
    </w:p>
    <w:p w14:paraId="2C7ED98D" w14:textId="77777777" w:rsidR="00316CAE" w:rsidRPr="001B067E" w:rsidRDefault="00316CAE" w:rsidP="00316CAE">
      <w:pPr>
        <w:pStyle w:val="PargrafodaLista"/>
        <w:spacing w:after="120"/>
        <w:ind w:left="0"/>
        <w:rPr>
          <w:rFonts w:ascii="Arial" w:hAnsi="Arial" w:cs="Arial"/>
          <w:sz w:val="24"/>
          <w:szCs w:val="24"/>
        </w:rPr>
      </w:pPr>
    </w:p>
    <w:p w14:paraId="196CC1E7" w14:textId="77777777" w:rsidR="00316CAE" w:rsidRPr="001B067E" w:rsidRDefault="00316CAE" w:rsidP="00316CAE">
      <w:pPr>
        <w:pStyle w:val="PargrafodaLista"/>
        <w:numPr>
          <w:ilvl w:val="0"/>
          <w:numId w:val="63"/>
        </w:numPr>
        <w:spacing w:after="120"/>
        <w:rPr>
          <w:rFonts w:ascii="Arial" w:hAnsi="Arial" w:cs="Arial"/>
          <w:sz w:val="24"/>
          <w:szCs w:val="24"/>
        </w:rPr>
      </w:pPr>
      <w:r w:rsidRPr="001B067E">
        <w:rPr>
          <w:rFonts w:ascii="Arial" w:hAnsi="Arial" w:cs="Arial"/>
          <w:b/>
          <w:sz w:val="24"/>
          <w:szCs w:val="24"/>
        </w:rPr>
        <w:t>DA</w:t>
      </w:r>
      <w:r w:rsidRPr="001B067E">
        <w:rPr>
          <w:rFonts w:ascii="Arial" w:hAnsi="Arial" w:cs="Arial"/>
          <w:b/>
          <w:spacing w:val="-13"/>
          <w:sz w:val="24"/>
          <w:szCs w:val="24"/>
        </w:rPr>
        <w:t xml:space="preserve"> </w:t>
      </w:r>
      <w:r w:rsidRPr="001B067E">
        <w:rPr>
          <w:rFonts w:ascii="Arial" w:hAnsi="Arial" w:cs="Arial"/>
          <w:b/>
          <w:sz w:val="24"/>
          <w:szCs w:val="24"/>
        </w:rPr>
        <w:t>EXECUÇÃO</w:t>
      </w:r>
      <w:r w:rsidRPr="001B067E">
        <w:rPr>
          <w:rFonts w:ascii="Arial" w:hAnsi="Arial" w:cs="Arial"/>
          <w:b/>
          <w:spacing w:val="-8"/>
          <w:sz w:val="24"/>
          <w:szCs w:val="24"/>
        </w:rPr>
        <w:t xml:space="preserve"> </w:t>
      </w:r>
      <w:r w:rsidRPr="001B067E">
        <w:rPr>
          <w:rFonts w:ascii="Arial" w:hAnsi="Arial" w:cs="Arial"/>
          <w:b/>
          <w:sz w:val="24"/>
          <w:szCs w:val="24"/>
        </w:rPr>
        <w:t>CONTRATUAL</w:t>
      </w:r>
      <w:r w:rsidRPr="001B067E">
        <w:rPr>
          <w:rFonts w:ascii="Arial" w:hAnsi="Arial" w:cs="Arial"/>
          <w:b/>
          <w:spacing w:val="-10"/>
          <w:sz w:val="24"/>
          <w:szCs w:val="24"/>
        </w:rPr>
        <w:t xml:space="preserve"> </w:t>
      </w:r>
      <w:r w:rsidRPr="001B067E">
        <w:rPr>
          <w:rFonts w:ascii="Arial" w:hAnsi="Arial" w:cs="Arial"/>
          <w:b/>
          <w:sz w:val="24"/>
          <w:szCs w:val="24"/>
        </w:rPr>
        <w:t>-</w:t>
      </w:r>
      <w:r w:rsidRPr="001B067E">
        <w:rPr>
          <w:rFonts w:ascii="Arial" w:hAnsi="Arial" w:cs="Arial"/>
          <w:b/>
          <w:spacing w:val="-9"/>
          <w:sz w:val="24"/>
          <w:szCs w:val="24"/>
        </w:rPr>
        <w:t xml:space="preserve"> </w:t>
      </w:r>
      <w:r>
        <w:rPr>
          <w:rFonts w:ascii="Arial" w:hAnsi="Arial" w:cs="Arial"/>
          <w:b/>
          <w:sz w:val="24"/>
          <w:szCs w:val="24"/>
        </w:rPr>
        <w:t>FORNECIMENTO</w:t>
      </w:r>
      <w:r w:rsidRPr="001B067E">
        <w:rPr>
          <w:rFonts w:ascii="Arial" w:hAnsi="Arial" w:cs="Arial"/>
          <w:b/>
          <w:spacing w:val="45"/>
          <w:sz w:val="24"/>
          <w:szCs w:val="24"/>
        </w:rPr>
        <w:t xml:space="preserve"> </w:t>
      </w:r>
    </w:p>
    <w:p w14:paraId="7C577FEC" w14:textId="77777777" w:rsidR="00316CAE" w:rsidRDefault="00316CAE" w:rsidP="00316CAE">
      <w:pPr>
        <w:pStyle w:val="PargrafodaLista"/>
        <w:numPr>
          <w:ilvl w:val="1"/>
          <w:numId w:val="63"/>
        </w:numPr>
        <w:spacing w:after="120"/>
        <w:rPr>
          <w:rFonts w:ascii="Arial" w:hAnsi="Arial" w:cs="Arial"/>
          <w:sz w:val="24"/>
          <w:szCs w:val="24"/>
        </w:rPr>
      </w:pPr>
      <w:r w:rsidRPr="001B067E">
        <w:rPr>
          <w:rFonts w:ascii="Arial" w:hAnsi="Arial" w:cs="Arial"/>
          <w:sz w:val="24"/>
          <w:szCs w:val="24"/>
        </w:rPr>
        <w:t xml:space="preserve">O regime de execução do contrato será </w:t>
      </w:r>
      <w:r>
        <w:rPr>
          <w:rFonts w:ascii="Arial" w:hAnsi="Arial" w:cs="Arial"/>
          <w:sz w:val="24"/>
          <w:szCs w:val="24"/>
        </w:rPr>
        <w:t>de empreitada</w:t>
      </w:r>
      <w:r w:rsidRPr="001B067E">
        <w:rPr>
          <w:rFonts w:ascii="Arial" w:hAnsi="Arial" w:cs="Arial"/>
          <w:sz w:val="24"/>
          <w:szCs w:val="24"/>
        </w:rPr>
        <w:t xml:space="preserve"> por preço </w:t>
      </w:r>
      <w:r>
        <w:rPr>
          <w:rFonts w:ascii="Arial" w:hAnsi="Arial" w:cs="Arial"/>
          <w:sz w:val="24"/>
          <w:szCs w:val="24"/>
        </w:rPr>
        <w:t>unitário</w:t>
      </w:r>
      <w:r w:rsidRPr="001B067E">
        <w:rPr>
          <w:rFonts w:ascii="Arial" w:hAnsi="Arial" w:cs="Arial"/>
          <w:sz w:val="24"/>
          <w:szCs w:val="24"/>
        </w:rPr>
        <w:t>.</w:t>
      </w:r>
    </w:p>
    <w:p w14:paraId="43D38C1A" w14:textId="77777777" w:rsidR="00316CAE" w:rsidRPr="001B067E" w:rsidRDefault="00316CAE" w:rsidP="00316CAE">
      <w:pPr>
        <w:pStyle w:val="Corpodetexto"/>
        <w:spacing w:after="120"/>
        <w:rPr>
          <w:rFonts w:ascii="Arial" w:hAnsi="Arial" w:cs="Arial"/>
        </w:rPr>
      </w:pPr>
    </w:p>
    <w:p w14:paraId="25B29597" w14:textId="4E466B0E" w:rsidR="00316CAE" w:rsidRPr="001B067E" w:rsidRDefault="00316CAE" w:rsidP="00316CAE">
      <w:pPr>
        <w:pStyle w:val="Ttulo1"/>
        <w:numPr>
          <w:ilvl w:val="0"/>
          <w:numId w:val="63"/>
        </w:numPr>
        <w:spacing w:after="120"/>
        <w:jc w:val="both"/>
        <w:rPr>
          <w:b w:val="0"/>
        </w:rPr>
      </w:pPr>
      <w:r w:rsidRPr="001B067E">
        <w:lastRenderedPageBreak/>
        <w:t>DOS</w:t>
      </w:r>
      <w:r w:rsidRPr="001B067E">
        <w:rPr>
          <w:spacing w:val="72"/>
        </w:rPr>
        <w:t xml:space="preserve"> </w:t>
      </w:r>
      <w:r w:rsidRPr="001B067E">
        <w:t>PREÇOS</w:t>
      </w:r>
      <w:r>
        <w:t xml:space="preserve"> E DOS CRITÉRIOS DE </w:t>
      </w:r>
      <w:r w:rsidR="00C8084D">
        <w:t>AVALIAÇÃO</w:t>
      </w:r>
      <w:r>
        <w:t xml:space="preserve"> E PAGAMENTO</w:t>
      </w:r>
    </w:p>
    <w:p w14:paraId="4F219B05" w14:textId="77777777" w:rsidR="00316CAE" w:rsidRPr="001B067E" w:rsidRDefault="00316CAE" w:rsidP="00316CAE">
      <w:pPr>
        <w:pStyle w:val="Ttulo1"/>
        <w:numPr>
          <w:ilvl w:val="1"/>
          <w:numId w:val="63"/>
        </w:numPr>
        <w:spacing w:after="120"/>
        <w:jc w:val="both"/>
      </w:pPr>
      <w:r w:rsidRPr="001B067E">
        <w:rPr>
          <w:bCs w:val="0"/>
        </w:rPr>
        <w:t xml:space="preserve">O valor total da contratação é de </w:t>
      </w:r>
      <w:r w:rsidRPr="003C46E8">
        <w:rPr>
          <w:bCs w:val="0"/>
        </w:rPr>
        <w:t>R$.......... (.....)</w:t>
      </w:r>
      <w:r w:rsidRPr="003C46E8">
        <w:t>.</w:t>
      </w:r>
    </w:p>
    <w:p w14:paraId="5744EE80" w14:textId="1A4C8492" w:rsidR="00316CAE" w:rsidRDefault="00316CAE" w:rsidP="00316CAE">
      <w:pPr>
        <w:pStyle w:val="Nivel2"/>
        <w:numPr>
          <w:ilvl w:val="1"/>
          <w:numId w:val="63"/>
        </w:numPr>
        <w:ind w:right="0"/>
        <w:rPr>
          <w:lang w:val="pt-BR"/>
        </w:rPr>
      </w:pPr>
      <w:r w:rsidRPr="001B067E">
        <w:rPr>
          <w:lang w:val="pt-BR"/>
        </w:rPr>
        <w:t>O</w:t>
      </w:r>
      <w:r>
        <w:rPr>
          <w:lang w:val="pt-BR"/>
        </w:rPr>
        <w:t xml:space="preserve">s critérios de </w:t>
      </w:r>
      <w:r w:rsidR="00C8084D">
        <w:rPr>
          <w:lang w:val="pt-BR"/>
        </w:rPr>
        <w:t>avaliação</w:t>
      </w:r>
      <w:r>
        <w:rPr>
          <w:lang w:val="pt-BR"/>
        </w:rPr>
        <w:t>, o</w:t>
      </w:r>
      <w:r w:rsidRPr="001B067E">
        <w:rPr>
          <w:lang w:val="pt-BR"/>
        </w:rPr>
        <w:t xml:space="preserve"> prazo para pagamento à </w:t>
      </w:r>
      <w:r>
        <w:rPr>
          <w:lang w:val="pt-BR"/>
        </w:rPr>
        <w:t>Contratada</w:t>
      </w:r>
      <w:r w:rsidRPr="001B067E">
        <w:rPr>
          <w:lang w:val="pt-BR"/>
        </w:rPr>
        <w:t xml:space="preserve"> e demais condições referentes ao pagamento encontram-se definidos no Termo de Referência, que constitui parte integrante deste Contrato, independentemente de transcrição.</w:t>
      </w:r>
    </w:p>
    <w:p w14:paraId="5BCAE800" w14:textId="56A74115" w:rsidR="006A16BF" w:rsidRPr="006A16BF" w:rsidRDefault="006A16BF" w:rsidP="006A16BF">
      <w:pPr>
        <w:pStyle w:val="PargrafodaLista"/>
        <w:numPr>
          <w:ilvl w:val="1"/>
          <w:numId w:val="63"/>
        </w:numPr>
        <w:spacing w:after="120"/>
        <w:rPr>
          <w:rFonts w:ascii="Arial" w:hAnsi="Arial" w:cs="Arial"/>
          <w:sz w:val="24"/>
          <w:szCs w:val="24"/>
        </w:rPr>
      </w:pPr>
      <w:r>
        <w:rPr>
          <w:rFonts w:ascii="Arial" w:hAnsi="Arial" w:cs="Arial"/>
          <w:sz w:val="24"/>
          <w:szCs w:val="24"/>
        </w:rPr>
        <w:t>Tendo em vista as características do objeto licitado, conforme justificativa exposta no Estudo Técnico Preliminar (</w:t>
      </w:r>
      <w:r>
        <w:rPr>
          <w:rFonts w:ascii="Arial" w:hAnsi="Arial" w:cs="Arial"/>
          <w:b/>
          <w:bCs/>
          <w:sz w:val="24"/>
          <w:szCs w:val="24"/>
        </w:rPr>
        <w:t>Anexo I do Edital</w:t>
      </w:r>
      <w:r>
        <w:rPr>
          <w:rFonts w:ascii="Arial" w:hAnsi="Arial" w:cs="Arial"/>
          <w:sz w:val="24"/>
          <w:szCs w:val="24"/>
        </w:rPr>
        <w:t xml:space="preserve">), a Administração não se obriga </w:t>
      </w:r>
      <w:r w:rsidRPr="00C0579A">
        <w:rPr>
          <w:rFonts w:ascii="Arial" w:hAnsi="Arial" w:cs="Arial"/>
          <w:sz w:val="24"/>
          <w:szCs w:val="24"/>
        </w:rPr>
        <w:t>a consumir a totalidade do quantitativo estimado, realizando os pagamentos apenas pelo serviço efetivamente solicitado e executado</w:t>
      </w:r>
      <w:r>
        <w:rPr>
          <w:rFonts w:ascii="Arial" w:hAnsi="Arial" w:cs="Arial"/>
          <w:sz w:val="24"/>
          <w:szCs w:val="24"/>
        </w:rPr>
        <w:t>.</w:t>
      </w:r>
    </w:p>
    <w:p w14:paraId="0A7E7C9F" w14:textId="77777777" w:rsidR="00316CAE" w:rsidRPr="001B067E" w:rsidRDefault="00316CAE" w:rsidP="00316CAE">
      <w:pPr>
        <w:pStyle w:val="Corpodetexto"/>
        <w:spacing w:after="120"/>
        <w:jc w:val="both"/>
        <w:rPr>
          <w:rFonts w:ascii="Arial" w:hAnsi="Arial" w:cs="Arial"/>
        </w:rPr>
      </w:pPr>
    </w:p>
    <w:p w14:paraId="317F8441" w14:textId="77777777" w:rsidR="00316CAE" w:rsidRPr="001B067E" w:rsidRDefault="00316CAE" w:rsidP="00316CAE">
      <w:pPr>
        <w:pStyle w:val="PargrafodaLista"/>
        <w:numPr>
          <w:ilvl w:val="0"/>
          <w:numId w:val="63"/>
        </w:numPr>
        <w:spacing w:after="120"/>
        <w:rPr>
          <w:rFonts w:ascii="Arial" w:hAnsi="Arial" w:cs="Arial"/>
          <w:sz w:val="24"/>
          <w:szCs w:val="24"/>
        </w:rPr>
      </w:pPr>
      <w:r w:rsidRPr="001B067E">
        <w:rPr>
          <w:rFonts w:ascii="Arial" w:hAnsi="Arial" w:cs="Arial"/>
          <w:b/>
          <w:sz w:val="24"/>
          <w:szCs w:val="24"/>
        </w:rPr>
        <w:t>DA VIGÊNCIA</w:t>
      </w:r>
      <w:r>
        <w:rPr>
          <w:rFonts w:ascii="Arial" w:hAnsi="Arial" w:cs="Arial"/>
          <w:b/>
          <w:sz w:val="24"/>
          <w:szCs w:val="24"/>
        </w:rPr>
        <w:t xml:space="preserve"> E PRORROGAÇÃO</w:t>
      </w:r>
      <w:r w:rsidRPr="001B067E">
        <w:rPr>
          <w:rFonts w:ascii="Arial" w:hAnsi="Arial" w:cs="Arial"/>
          <w:b/>
          <w:sz w:val="24"/>
          <w:szCs w:val="24"/>
        </w:rPr>
        <w:t xml:space="preserve"> DO CONTRATO</w:t>
      </w:r>
    </w:p>
    <w:p w14:paraId="040176B3" w14:textId="77777777" w:rsidR="00316CAE" w:rsidRDefault="00316CAE" w:rsidP="006A16BF">
      <w:pPr>
        <w:pStyle w:val="PargrafodaLista"/>
        <w:numPr>
          <w:ilvl w:val="1"/>
          <w:numId w:val="63"/>
        </w:numPr>
        <w:spacing w:after="120"/>
        <w:rPr>
          <w:rFonts w:ascii="Arial" w:hAnsi="Arial" w:cs="Arial"/>
          <w:sz w:val="24"/>
          <w:szCs w:val="24"/>
        </w:rPr>
      </w:pPr>
      <w:r w:rsidRPr="00C019B6">
        <w:rPr>
          <w:rFonts w:ascii="Arial" w:hAnsi="Arial" w:cs="Arial"/>
          <w:sz w:val="24"/>
          <w:szCs w:val="24"/>
        </w:rPr>
        <w:t xml:space="preserve">O contrato terá vigência de </w:t>
      </w:r>
      <w:r w:rsidRPr="00C019B6">
        <w:rPr>
          <w:rFonts w:ascii="Arial" w:hAnsi="Arial" w:cs="Arial"/>
          <w:b/>
          <w:bCs/>
          <w:sz w:val="24"/>
          <w:szCs w:val="24"/>
        </w:rPr>
        <w:t>12 (doze) meses</w:t>
      </w:r>
      <w:r w:rsidRPr="00C019B6">
        <w:rPr>
          <w:rFonts w:ascii="Arial" w:hAnsi="Arial" w:cs="Arial"/>
          <w:sz w:val="24"/>
          <w:szCs w:val="24"/>
        </w:rPr>
        <w:t>, contados a partir da data da assinatura, nos termos do artigo 105 da Lei 14.133/2021, prorrogável por até 10 (dez) anos, na forma dos artigos 106 e 107 da Lei n° 14.133, de 2021, inclusive com a renovação de seus quantitativos.</w:t>
      </w:r>
    </w:p>
    <w:p w14:paraId="473376A3" w14:textId="77777777" w:rsidR="00316CAE" w:rsidRPr="00C019B6" w:rsidRDefault="00316CAE" w:rsidP="006A16BF">
      <w:pPr>
        <w:pStyle w:val="PargrafodaLista"/>
        <w:spacing w:after="120"/>
        <w:ind w:left="0"/>
        <w:rPr>
          <w:rFonts w:ascii="Arial" w:hAnsi="Arial" w:cs="Arial"/>
          <w:sz w:val="24"/>
          <w:szCs w:val="24"/>
        </w:rPr>
      </w:pPr>
    </w:p>
    <w:p w14:paraId="1C5B1B3E" w14:textId="77777777" w:rsidR="00316CAE" w:rsidRPr="001B067E" w:rsidRDefault="00316CAE" w:rsidP="006A16BF">
      <w:pPr>
        <w:pStyle w:val="PargrafodaLista"/>
        <w:numPr>
          <w:ilvl w:val="0"/>
          <w:numId w:val="63"/>
        </w:numPr>
        <w:tabs>
          <w:tab w:val="left" w:pos="9614"/>
        </w:tabs>
        <w:spacing w:after="120"/>
        <w:rPr>
          <w:rFonts w:ascii="Arial" w:hAnsi="Arial" w:cs="Arial"/>
          <w:sz w:val="24"/>
          <w:szCs w:val="24"/>
        </w:rPr>
      </w:pPr>
      <w:r w:rsidRPr="001B067E">
        <w:rPr>
          <w:rFonts w:ascii="Arial" w:hAnsi="Arial" w:cs="Arial"/>
          <w:b/>
          <w:sz w:val="24"/>
          <w:szCs w:val="24"/>
        </w:rPr>
        <w:t xml:space="preserve">VINCULAÇÃO </w:t>
      </w:r>
    </w:p>
    <w:p w14:paraId="6E30CCB2" w14:textId="04FD25B7" w:rsidR="00316CAE" w:rsidRPr="001B067E" w:rsidRDefault="00316CAE" w:rsidP="006A16BF">
      <w:pPr>
        <w:pStyle w:val="PargrafodaLista"/>
        <w:numPr>
          <w:ilvl w:val="1"/>
          <w:numId w:val="63"/>
        </w:numPr>
        <w:tabs>
          <w:tab w:val="left" w:pos="9614"/>
        </w:tabs>
        <w:spacing w:after="120"/>
        <w:rPr>
          <w:rFonts w:ascii="Arial" w:hAnsi="Arial" w:cs="Arial"/>
          <w:sz w:val="24"/>
          <w:szCs w:val="24"/>
        </w:rPr>
      </w:pPr>
      <w:r w:rsidRPr="001B067E">
        <w:rPr>
          <w:rFonts w:ascii="Arial" w:hAnsi="Arial" w:cs="Arial"/>
          <w:sz w:val="24"/>
          <w:szCs w:val="24"/>
        </w:rPr>
        <w:t>O presente contrato administrativo está vinculado ao Edital 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36"/>
          <w:sz w:val="24"/>
          <w:szCs w:val="24"/>
        </w:rPr>
        <w:t xml:space="preserve"> </w:t>
      </w:r>
      <w:r w:rsidRPr="001B067E">
        <w:rPr>
          <w:rFonts w:ascii="Arial" w:hAnsi="Arial" w:cs="Arial"/>
          <w:sz w:val="24"/>
          <w:szCs w:val="24"/>
        </w:rPr>
        <w:t>relativo</w:t>
      </w:r>
      <w:r w:rsidRPr="001B067E">
        <w:rPr>
          <w:rFonts w:ascii="Arial" w:hAnsi="Arial" w:cs="Arial"/>
          <w:spacing w:val="36"/>
          <w:sz w:val="24"/>
          <w:szCs w:val="24"/>
        </w:rPr>
        <w:t xml:space="preserve"> </w:t>
      </w:r>
      <w:r w:rsidRPr="001B067E">
        <w:rPr>
          <w:rFonts w:ascii="Arial" w:hAnsi="Arial" w:cs="Arial"/>
          <w:sz w:val="24"/>
          <w:szCs w:val="24"/>
        </w:rPr>
        <w:t>ao</w:t>
      </w:r>
      <w:r w:rsidRPr="001B067E">
        <w:rPr>
          <w:rFonts w:ascii="Arial" w:hAnsi="Arial" w:cs="Arial"/>
          <w:spacing w:val="38"/>
          <w:sz w:val="24"/>
          <w:szCs w:val="24"/>
        </w:rPr>
        <w:t xml:space="preserve"> </w:t>
      </w:r>
      <w:r w:rsidRPr="001B067E">
        <w:rPr>
          <w:rFonts w:ascii="Arial" w:hAnsi="Arial" w:cs="Arial"/>
          <w:b/>
          <w:sz w:val="24"/>
          <w:szCs w:val="24"/>
        </w:rPr>
        <w:t>Pregão</w:t>
      </w:r>
      <w:r w:rsidRPr="001B067E">
        <w:rPr>
          <w:rFonts w:ascii="Arial" w:hAnsi="Arial" w:cs="Arial"/>
          <w:b/>
          <w:spacing w:val="-17"/>
          <w:sz w:val="24"/>
          <w:szCs w:val="24"/>
        </w:rPr>
        <w:t xml:space="preserve"> </w:t>
      </w:r>
      <w:r w:rsidRPr="001B067E">
        <w:rPr>
          <w:rFonts w:ascii="Arial" w:hAnsi="Arial" w:cs="Arial"/>
          <w:b/>
          <w:sz w:val="24"/>
          <w:szCs w:val="24"/>
        </w:rPr>
        <w:t xml:space="preserve">Eletrônico nº </w:t>
      </w:r>
      <w:r w:rsidRPr="00DC6026">
        <w:rPr>
          <w:rFonts w:ascii="Arial" w:hAnsi="Arial" w:cs="Arial"/>
          <w:b/>
          <w:sz w:val="24"/>
          <w:szCs w:val="24"/>
        </w:rPr>
        <w:t>0</w:t>
      </w:r>
      <w:r w:rsidR="00DC6026" w:rsidRPr="00DC6026">
        <w:rPr>
          <w:rFonts w:ascii="Arial" w:hAnsi="Arial" w:cs="Arial"/>
          <w:b/>
          <w:sz w:val="24"/>
          <w:szCs w:val="24"/>
        </w:rPr>
        <w:t>7</w:t>
      </w:r>
      <w:r w:rsidRPr="00DC6026">
        <w:rPr>
          <w:rFonts w:ascii="Arial" w:hAnsi="Arial" w:cs="Arial"/>
          <w:b/>
          <w:sz w:val="24"/>
          <w:szCs w:val="24"/>
        </w:rPr>
        <w:t>/2026</w:t>
      </w:r>
      <w:r w:rsidRPr="00DC6026">
        <w:rPr>
          <w:rFonts w:ascii="Arial" w:hAnsi="Arial" w:cs="Arial"/>
          <w:b/>
          <w:spacing w:val="1"/>
          <w:sz w:val="24"/>
          <w:szCs w:val="24"/>
        </w:rPr>
        <w:t>,</w:t>
      </w:r>
      <w:r w:rsidRPr="00DC6026">
        <w:rPr>
          <w:rFonts w:ascii="Arial" w:hAnsi="Arial" w:cs="Arial"/>
          <w:b/>
          <w:spacing w:val="37"/>
          <w:sz w:val="24"/>
          <w:szCs w:val="24"/>
        </w:rPr>
        <w:t xml:space="preserve"> </w:t>
      </w:r>
      <w:r w:rsidRPr="00DC6026">
        <w:rPr>
          <w:rFonts w:ascii="Arial" w:hAnsi="Arial" w:cs="Arial"/>
          <w:b/>
          <w:sz w:val="24"/>
          <w:szCs w:val="24"/>
        </w:rPr>
        <w:t>do</w:t>
      </w:r>
      <w:r w:rsidRPr="001B067E">
        <w:rPr>
          <w:rFonts w:ascii="Arial" w:hAnsi="Arial" w:cs="Arial"/>
          <w:b/>
          <w:sz w:val="24"/>
          <w:szCs w:val="24"/>
        </w:rPr>
        <w:t xml:space="preserve"> dia ____ de _____________ </w:t>
      </w:r>
      <w:proofErr w:type="spellStart"/>
      <w:r w:rsidRPr="001B067E">
        <w:rPr>
          <w:rFonts w:ascii="Arial" w:hAnsi="Arial" w:cs="Arial"/>
          <w:b/>
          <w:sz w:val="24"/>
          <w:szCs w:val="24"/>
        </w:rPr>
        <w:t>de</w:t>
      </w:r>
      <w:proofErr w:type="spellEnd"/>
      <w:r w:rsidRPr="001B067E">
        <w:rPr>
          <w:rFonts w:ascii="Arial" w:hAnsi="Arial" w:cs="Arial"/>
          <w:b/>
          <w:sz w:val="24"/>
          <w:szCs w:val="24"/>
        </w:rPr>
        <w:t xml:space="preserve"> 2026</w:t>
      </w:r>
      <w:r w:rsidRPr="001B067E">
        <w:rPr>
          <w:rFonts w:ascii="Arial" w:hAnsi="Arial" w:cs="Arial"/>
          <w:sz w:val="24"/>
          <w:szCs w:val="24"/>
        </w:rPr>
        <w:t xml:space="preserve">, ao Termo de Referência, à Proposta da </w:t>
      </w:r>
      <w:r>
        <w:rPr>
          <w:rFonts w:ascii="Arial" w:hAnsi="Arial" w:cs="Arial"/>
          <w:sz w:val="24"/>
          <w:szCs w:val="24"/>
        </w:rPr>
        <w:t>Contratada</w:t>
      </w:r>
      <w:r w:rsidRPr="001B067E">
        <w:rPr>
          <w:rFonts w:ascii="Arial" w:hAnsi="Arial" w:cs="Arial"/>
          <w:bCs/>
          <w:sz w:val="24"/>
          <w:szCs w:val="24"/>
        </w:rPr>
        <w:t xml:space="preserve"> e eventuais anexos de todos os documentos citados, </w:t>
      </w:r>
      <w:r w:rsidRPr="001B067E">
        <w:rPr>
          <w:rFonts w:ascii="Arial" w:hAnsi="Arial" w:cs="Arial"/>
          <w:sz w:val="24"/>
          <w:szCs w:val="24"/>
        </w:rPr>
        <w:t>que fazem parte integrante deste Contrato, independentemente de transcrição.</w:t>
      </w:r>
    </w:p>
    <w:p w14:paraId="6129CB30" w14:textId="77777777" w:rsidR="00316CAE" w:rsidRPr="001B067E" w:rsidRDefault="00316CAE" w:rsidP="00316CAE">
      <w:pPr>
        <w:pStyle w:val="Corpodetexto"/>
        <w:spacing w:after="120"/>
        <w:jc w:val="both"/>
        <w:rPr>
          <w:rFonts w:ascii="Arial" w:hAnsi="Arial" w:cs="Arial"/>
        </w:rPr>
      </w:pPr>
    </w:p>
    <w:p w14:paraId="1B64DA77" w14:textId="77777777" w:rsidR="00316CAE" w:rsidRPr="001B067E" w:rsidRDefault="00316CAE" w:rsidP="00316CAE">
      <w:pPr>
        <w:pStyle w:val="Corpodetexto"/>
        <w:numPr>
          <w:ilvl w:val="0"/>
          <w:numId w:val="63"/>
        </w:numPr>
        <w:spacing w:after="120"/>
        <w:jc w:val="both"/>
        <w:rPr>
          <w:rFonts w:ascii="Arial" w:hAnsi="Arial" w:cs="Arial"/>
          <w:b/>
          <w:bCs/>
        </w:rPr>
      </w:pPr>
      <w:r w:rsidRPr="001B067E">
        <w:rPr>
          <w:rFonts w:ascii="Arial" w:hAnsi="Arial" w:cs="Arial"/>
          <w:b/>
          <w:bCs/>
        </w:rPr>
        <w:t>ADEQUAÇÃO ORÇAMENTÁRIA</w:t>
      </w:r>
    </w:p>
    <w:p w14:paraId="071DBB89" w14:textId="7EA11229" w:rsidR="00316CAE" w:rsidRDefault="00316CAE" w:rsidP="00316CAE">
      <w:pPr>
        <w:pStyle w:val="Corpodetexto"/>
        <w:numPr>
          <w:ilvl w:val="1"/>
          <w:numId w:val="63"/>
        </w:numPr>
        <w:spacing w:after="120"/>
        <w:jc w:val="both"/>
        <w:rPr>
          <w:rFonts w:ascii="Arial" w:hAnsi="Arial" w:cs="Arial"/>
        </w:rPr>
      </w:pPr>
      <w:r w:rsidRPr="001B067E">
        <w:rPr>
          <w:rFonts w:ascii="Arial" w:hAnsi="Arial" w:cs="Arial"/>
        </w:rPr>
        <w:t>As despesas decorrentes da presente contratação correrão à conta de recursos específicos consignados no Orçamento do SAAEB:</w:t>
      </w:r>
    </w:p>
    <w:p w14:paraId="0442A9F8" w14:textId="77777777" w:rsidR="001F3266" w:rsidRPr="001B067E" w:rsidRDefault="001F3266" w:rsidP="001F3266">
      <w:pPr>
        <w:pStyle w:val="Corpodetexto"/>
        <w:spacing w:after="120"/>
        <w:jc w:val="both"/>
        <w:rPr>
          <w:rFonts w:ascii="Arial" w:hAnsi="Arial" w:cs="Arial"/>
        </w:rPr>
      </w:pPr>
    </w:p>
    <w:p w14:paraId="216DA160" w14:textId="77777777" w:rsidR="001F3266" w:rsidRPr="009E64C9" w:rsidRDefault="001F3266" w:rsidP="006A16BF">
      <w:pPr>
        <w:pStyle w:val="PargrafodaLista"/>
        <w:ind w:left="0" w:right="96"/>
        <w:jc w:val="center"/>
        <w:rPr>
          <w:rFonts w:ascii="Arial" w:hAnsi="Arial" w:cs="Arial"/>
          <w:bCs/>
          <w:sz w:val="24"/>
          <w:szCs w:val="24"/>
        </w:rPr>
      </w:pPr>
      <w:r w:rsidRPr="009E64C9">
        <w:rPr>
          <w:rFonts w:ascii="Arial" w:hAnsi="Arial" w:cs="Arial"/>
          <w:bCs/>
          <w:sz w:val="24"/>
          <w:szCs w:val="24"/>
        </w:rPr>
        <w:t>Ficha</w:t>
      </w:r>
      <w:r>
        <w:rPr>
          <w:rFonts w:ascii="Arial" w:hAnsi="Arial" w:cs="Arial"/>
          <w:bCs/>
          <w:sz w:val="24"/>
          <w:szCs w:val="24"/>
        </w:rPr>
        <w:t>s</w:t>
      </w:r>
      <w:r w:rsidRPr="009E64C9">
        <w:rPr>
          <w:rFonts w:ascii="Arial" w:hAnsi="Arial" w:cs="Arial"/>
          <w:bCs/>
          <w:sz w:val="24"/>
          <w:szCs w:val="24"/>
        </w:rPr>
        <w:t xml:space="preserve"> de despesa</w:t>
      </w:r>
      <w:r>
        <w:rPr>
          <w:rFonts w:ascii="Arial" w:hAnsi="Arial" w:cs="Arial"/>
          <w:bCs/>
          <w:sz w:val="24"/>
          <w:szCs w:val="24"/>
        </w:rPr>
        <w:t>s</w:t>
      </w:r>
      <w:r w:rsidRPr="009E64C9">
        <w:rPr>
          <w:rFonts w:ascii="Arial" w:hAnsi="Arial" w:cs="Arial"/>
          <w:bCs/>
          <w:sz w:val="24"/>
          <w:szCs w:val="24"/>
        </w:rPr>
        <w:t>: 002</w:t>
      </w:r>
      <w:r>
        <w:rPr>
          <w:rFonts w:ascii="Arial" w:hAnsi="Arial" w:cs="Arial"/>
          <w:bCs/>
          <w:sz w:val="24"/>
          <w:szCs w:val="24"/>
        </w:rPr>
        <w:t xml:space="preserve">3 e 0027 </w:t>
      </w:r>
    </w:p>
    <w:p w14:paraId="05D4A5C9" w14:textId="77777777" w:rsidR="001F3266" w:rsidRDefault="001F3266" w:rsidP="006A16BF">
      <w:pPr>
        <w:ind w:right="96"/>
        <w:jc w:val="center"/>
        <w:rPr>
          <w:rFonts w:ascii="Arial" w:hAnsi="Arial" w:cs="Arial"/>
          <w:bCs/>
          <w:sz w:val="24"/>
          <w:szCs w:val="24"/>
        </w:rPr>
      </w:pPr>
      <w:r w:rsidRPr="009E64C9">
        <w:rPr>
          <w:rFonts w:ascii="Arial" w:hAnsi="Arial" w:cs="Arial"/>
          <w:bCs/>
          <w:sz w:val="24"/>
          <w:szCs w:val="24"/>
        </w:rPr>
        <w:t>Classificação funcional programática: 17.512.0801-2.042</w:t>
      </w:r>
    </w:p>
    <w:p w14:paraId="49E8D58D" w14:textId="77777777" w:rsidR="001F3266" w:rsidRPr="009E64C9" w:rsidRDefault="001F3266" w:rsidP="006A16BF">
      <w:pPr>
        <w:ind w:right="96"/>
        <w:jc w:val="center"/>
        <w:rPr>
          <w:rFonts w:ascii="Arial" w:hAnsi="Arial" w:cs="Arial"/>
          <w:bCs/>
          <w:sz w:val="24"/>
          <w:szCs w:val="24"/>
        </w:rPr>
      </w:pPr>
      <w:r w:rsidRPr="009E64C9">
        <w:rPr>
          <w:rFonts w:ascii="Arial" w:hAnsi="Arial" w:cs="Arial"/>
          <w:bCs/>
          <w:sz w:val="24"/>
          <w:szCs w:val="24"/>
        </w:rPr>
        <w:t>Categoria Econômica: 3.</w:t>
      </w:r>
      <w:r>
        <w:rPr>
          <w:rFonts w:ascii="Arial" w:hAnsi="Arial" w:cs="Arial"/>
          <w:bCs/>
          <w:sz w:val="24"/>
          <w:szCs w:val="24"/>
        </w:rPr>
        <w:t>3.90.30</w:t>
      </w:r>
      <w:r w:rsidRPr="009E64C9">
        <w:rPr>
          <w:rFonts w:ascii="Arial" w:hAnsi="Arial" w:cs="Arial"/>
          <w:bCs/>
          <w:sz w:val="24"/>
          <w:szCs w:val="24"/>
        </w:rPr>
        <w:t>.00 –</w:t>
      </w:r>
      <w:r>
        <w:rPr>
          <w:rFonts w:ascii="Arial" w:hAnsi="Arial" w:cs="Arial"/>
          <w:bCs/>
          <w:sz w:val="24"/>
          <w:szCs w:val="24"/>
        </w:rPr>
        <w:t xml:space="preserve"> MATERIAL DE CONSUMO</w:t>
      </w:r>
    </w:p>
    <w:p w14:paraId="045571A5" w14:textId="77777777" w:rsidR="001F3266" w:rsidRPr="009E64C9" w:rsidRDefault="001F3266" w:rsidP="006A16BF">
      <w:pPr>
        <w:pStyle w:val="PargrafodaLista"/>
        <w:ind w:left="0" w:right="96"/>
        <w:jc w:val="center"/>
        <w:rPr>
          <w:rFonts w:ascii="Arial" w:hAnsi="Arial" w:cs="Arial"/>
          <w:bCs/>
          <w:sz w:val="24"/>
          <w:szCs w:val="24"/>
        </w:rPr>
      </w:pPr>
      <w:r w:rsidRPr="009E64C9">
        <w:rPr>
          <w:rFonts w:ascii="Arial" w:hAnsi="Arial" w:cs="Arial"/>
          <w:bCs/>
          <w:sz w:val="24"/>
          <w:szCs w:val="24"/>
        </w:rPr>
        <w:t xml:space="preserve">Categoria Econômica: 3.3.90.39.00 – OUTROS SERVIÇOS DE TERCEIRO </w:t>
      </w:r>
      <w:r>
        <w:rPr>
          <w:rFonts w:ascii="Arial" w:hAnsi="Arial" w:cs="Arial"/>
          <w:bCs/>
          <w:sz w:val="24"/>
          <w:szCs w:val="24"/>
        </w:rPr>
        <w:t>-</w:t>
      </w:r>
      <w:r w:rsidRPr="009E64C9">
        <w:rPr>
          <w:rFonts w:ascii="Arial" w:hAnsi="Arial" w:cs="Arial"/>
          <w:bCs/>
          <w:sz w:val="24"/>
          <w:szCs w:val="24"/>
        </w:rPr>
        <w:t>PESSOA JURÍDICA</w:t>
      </w:r>
    </w:p>
    <w:p w14:paraId="5CF57E3D" w14:textId="77777777" w:rsidR="001F3266" w:rsidRPr="009E64C9" w:rsidRDefault="001F3266" w:rsidP="006A16BF">
      <w:pPr>
        <w:pStyle w:val="PargrafodaLista"/>
        <w:spacing w:after="120"/>
        <w:ind w:left="0" w:right="96"/>
        <w:jc w:val="center"/>
        <w:rPr>
          <w:rFonts w:ascii="Arial" w:hAnsi="Arial" w:cs="Arial"/>
          <w:bCs/>
          <w:sz w:val="24"/>
          <w:szCs w:val="24"/>
        </w:rPr>
      </w:pPr>
      <w:r w:rsidRPr="009E64C9">
        <w:rPr>
          <w:rFonts w:ascii="Arial" w:hAnsi="Arial" w:cs="Arial"/>
          <w:bCs/>
          <w:sz w:val="24"/>
          <w:szCs w:val="24"/>
        </w:rPr>
        <w:t>Fonte 04 – Recursos da Administração Indireta</w:t>
      </w:r>
    </w:p>
    <w:p w14:paraId="79A0FF82" w14:textId="77777777" w:rsidR="00316CAE" w:rsidRPr="001B067E" w:rsidRDefault="00316CAE" w:rsidP="00316CAE">
      <w:pPr>
        <w:pStyle w:val="Corpodetexto"/>
        <w:spacing w:after="120"/>
        <w:jc w:val="center"/>
        <w:rPr>
          <w:rFonts w:ascii="Arial" w:hAnsi="Arial" w:cs="Arial"/>
        </w:rPr>
      </w:pPr>
    </w:p>
    <w:p w14:paraId="3077179D" w14:textId="77777777" w:rsidR="00316CAE" w:rsidRPr="001B067E" w:rsidRDefault="00316CAE" w:rsidP="00316CAE">
      <w:pPr>
        <w:pStyle w:val="Corpodetexto"/>
        <w:numPr>
          <w:ilvl w:val="0"/>
          <w:numId w:val="63"/>
        </w:numPr>
        <w:spacing w:after="120"/>
        <w:jc w:val="both"/>
        <w:rPr>
          <w:rFonts w:ascii="Arial" w:hAnsi="Arial" w:cs="Arial"/>
          <w:b/>
          <w:bCs/>
        </w:rPr>
      </w:pPr>
      <w:r w:rsidRPr="001B067E">
        <w:rPr>
          <w:rFonts w:ascii="Arial" w:hAnsi="Arial" w:cs="Arial"/>
          <w:b/>
          <w:bCs/>
        </w:rPr>
        <w:t>DA LIQUIDAÇÃO:</w:t>
      </w:r>
    </w:p>
    <w:p w14:paraId="63D19F66" w14:textId="77777777" w:rsidR="00316CAE" w:rsidRPr="001B067E" w:rsidRDefault="00316CAE" w:rsidP="00316CAE">
      <w:pPr>
        <w:pStyle w:val="Corpodetexto"/>
        <w:numPr>
          <w:ilvl w:val="1"/>
          <w:numId w:val="63"/>
        </w:numPr>
        <w:spacing w:after="120"/>
        <w:jc w:val="both"/>
        <w:rPr>
          <w:rFonts w:ascii="Arial" w:hAnsi="Arial" w:cs="Arial"/>
        </w:rPr>
      </w:pPr>
      <w:r w:rsidRPr="001B067E">
        <w:rPr>
          <w:rFonts w:ascii="Arial" w:hAnsi="Arial" w:cs="Arial"/>
        </w:rPr>
        <w:t>Para fins de liquidação, o setor competente dev</w:t>
      </w:r>
      <w:r>
        <w:rPr>
          <w:rFonts w:ascii="Arial" w:hAnsi="Arial" w:cs="Arial"/>
        </w:rPr>
        <w:t xml:space="preserve">e verificar se a Nota Fiscal ou </w:t>
      </w:r>
      <w:r w:rsidRPr="001B067E">
        <w:rPr>
          <w:rFonts w:ascii="Arial" w:hAnsi="Arial" w:cs="Arial"/>
        </w:rPr>
        <w:t>Fatura apresentada expressa os elementos necessários e essenciais do documento, tais como:</w:t>
      </w:r>
    </w:p>
    <w:p w14:paraId="7BDD0330" w14:textId="77777777" w:rsidR="00316CAE" w:rsidRPr="001B067E" w:rsidRDefault="00316CAE" w:rsidP="00316CAE">
      <w:pPr>
        <w:pStyle w:val="Corpodetexto"/>
        <w:numPr>
          <w:ilvl w:val="2"/>
          <w:numId w:val="63"/>
        </w:numPr>
        <w:spacing w:after="120"/>
        <w:jc w:val="both"/>
        <w:rPr>
          <w:rFonts w:ascii="Arial" w:hAnsi="Arial" w:cs="Arial"/>
        </w:rPr>
      </w:pPr>
      <w:r w:rsidRPr="001B067E">
        <w:rPr>
          <w:rFonts w:ascii="Arial" w:hAnsi="Arial" w:cs="Arial"/>
        </w:rPr>
        <w:t>o prazo de validade;</w:t>
      </w:r>
    </w:p>
    <w:p w14:paraId="68D0414B" w14:textId="77777777" w:rsidR="00316CAE" w:rsidRPr="001B067E" w:rsidRDefault="00316CAE" w:rsidP="00316CAE">
      <w:pPr>
        <w:pStyle w:val="Corpodetexto"/>
        <w:numPr>
          <w:ilvl w:val="2"/>
          <w:numId w:val="63"/>
        </w:numPr>
        <w:spacing w:after="120"/>
        <w:jc w:val="both"/>
        <w:rPr>
          <w:rFonts w:ascii="Arial" w:hAnsi="Arial" w:cs="Arial"/>
        </w:rPr>
      </w:pPr>
      <w:r w:rsidRPr="001B067E">
        <w:rPr>
          <w:rFonts w:ascii="Arial" w:hAnsi="Arial" w:cs="Arial"/>
        </w:rPr>
        <w:t>a data da emissão;</w:t>
      </w:r>
    </w:p>
    <w:p w14:paraId="1865DA00" w14:textId="77777777" w:rsidR="00316CAE" w:rsidRPr="001B067E" w:rsidRDefault="00316CAE" w:rsidP="00316CAE">
      <w:pPr>
        <w:pStyle w:val="Corpodetexto"/>
        <w:numPr>
          <w:ilvl w:val="2"/>
          <w:numId w:val="63"/>
        </w:numPr>
        <w:spacing w:after="120"/>
        <w:jc w:val="both"/>
        <w:rPr>
          <w:rFonts w:ascii="Arial" w:hAnsi="Arial" w:cs="Arial"/>
        </w:rPr>
      </w:pPr>
      <w:r w:rsidRPr="001B067E">
        <w:rPr>
          <w:rFonts w:ascii="Arial" w:hAnsi="Arial" w:cs="Arial"/>
        </w:rPr>
        <w:t>os dados do contrato e do órgão contratante;</w:t>
      </w:r>
    </w:p>
    <w:p w14:paraId="1669003A" w14:textId="77777777" w:rsidR="00316CAE" w:rsidRPr="001B067E" w:rsidRDefault="00316CAE" w:rsidP="00316CAE">
      <w:pPr>
        <w:pStyle w:val="Corpodetexto"/>
        <w:numPr>
          <w:ilvl w:val="2"/>
          <w:numId w:val="63"/>
        </w:numPr>
        <w:spacing w:after="120"/>
        <w:jc w:val="both"/>
        <w:rPr>
          <w:rFonts w:ascii="Arial" w:hAnsi="Arial" w:cs="Arial"/>
        </w:rPr>
      </w:pPr>
      <w:r w:rsidRPr="001B067E">
        <w:rPr>
          <w:rFonts w:ascii="Arial" w:hAnsi="Arial" w:cs="Arial"/>
        </w:rPr>
        <w:t>o período respectivo de execução do contrato;</w:t>
      </w:r>
    </w:p>
    <w:p w14:paraId="553A7CD2" w14:textId="77777777" w:rsidR="00316CAE" w:rsidRPr="001B067E" w:rsidRDefault="00316CAE" w:rsidP="00316CAE">
      <w:pPr>
        <w:pStyle w:val="Corpodetexto"/>
        <w:numPr>
          <w:ilvl w:val="2"/>
          <w:numId w:val="63"/>
        </w:numPr>
        <w:spacing w:after="120"/>
        <w:jc w:val="both"/>
        <w:rPr>
          <w:rFonts w:ascii="Arial" w:hAnsi="Arial" w:cs="Arial"/>
        </w:rPr>
      </w:pPr>
      <w:r w:rsidRPr="001B067E">
        <w:rPr>
          <w:rFonts w:ascii="Arial" w:hAnsi="Arial" w:cs="Arial"/>
        </w:rPr>
        <w:lastRenderedPageBreak/>
        <w:t>o valor a pagar; e</w:t>
      </w:r>
    </w:p>
    <w:p w14:paraId="3FD376A1" w14:textId="77777777" w:rsidR="00316CAE" w:rsidRPr="001B067E" w:rsidRDefault="00316CAE" w:rsidP="00316CAE">
      <w:pPr>
        <w:pStyle w:val="Corpodetexto"/>
        <w:numPr>
          <w:ilvl w:val="2"/>
          <w:numId w:val="63"/>
        </w:numPr>
        <w:spacing w:after="120"/>
        <w:jc w:val="both"/>
        <w:rPr>
          <w:rFonts w:ascii="Arial" w:hAnsi="Arial" w:cs="Arial"/>
        </w:rPr>
      </w:pPr>
      <w:r w:rsidRPr="001B067E">
        <w:rPr>
          <w:rFonts w:ascii="Arial" w:hAnsi="Arial" w:cs="Arial"/>
        </w:rPr>
        <w:t>eventual destaque do valor de retenções tributárias cabíveis.</w:t>
      </w:r>
    </w:p>
    <w:p w14:paraId="2E7ADF5F" w14:textId="36541044" w:rsidR="00316CAE" w:rsidRPr="001B067E" w:rsidRDefault="00316CAE" w:rsidP="00316CAE">
      <w:pPr>
        <w:pStyle w:val="Corpodetexto"/>
        <w:numPr>
          <w:ilvl w:val="1"/>
          <w:numId w:val="63"/>
        </w:numPr>
        <w:spacing w:after="120"/>
        <w:jc w:val="both"/>
        <w:rPr>
          <w:rFonts w:ascii="Arial" w:hAnsi="Arial" w:cs="Arial"/>
        </w:rPr>
      </w:pPr>
      <w:r w:rsidRPr="001B067E">
        <w:rPr>
          <w:rFonts w:ascii="Arial" w:hAnsi="Arial" w:cs="Arial"/>
        </w:rPr>
        <w:t xml:space="preserve"> Havendo erro na apresentação da Nota Fiscal/Fatura, ou circunstância que impeça a liquidação da despesa, esta ficará sobrestada até que a </w:t>
      </w:r>
      <w:r>
        <w:rPr>
          <w:rFonts w:ascii="Arial" w:hAnsi="Arial" w:cs="Arial"/>
        </w:rPr>
        <w:t>Contratada</w:t>
      </w:r>
      <w:r w:rsidRPr="001B067E">
        <w:rPr>
          <w:rFonts w:ascii="Arial" w:hAnsi="Arial" w:cs="Arial"/>
        </w:rPr>
        <w:t xml:space="preserve"> providencie as medidas saneadoras, reiniciando-se o prazo após a comprovação da regularização da situação, sem ônus </w:t>
      </w:r>
      <w:r w:rsidR="008F2097">
        <w:rPr>
          <w:rFonts w:ascii="Arial" w:hAnsi="Arial" w:cs="Arial"/>
        </w:rPr>
        <w:t>ao</w:t>
      </w:r>
      <w:r w:rsidRPr="001B067E">
        <w:rPr>
          <w:rFonts w:ascii="Arial" w:hAnsi="Arial" w:cs="Arial"/>
        </w:rPr>
        <w:t xml:space="preserve"> </w:t>
      </w:r>
      <w:r w:rsidR="008F2097">
        <w:rPr>
          <w:rFonts w:ascii="Arial" w:hAnsi="Arial" w:cs="Arial"/>
        </w:rPr>
        <w:t>C</w:t>
      </w:r>
      <w:r w:rsidRPr="001B067E">
        <w:rPr>
          <w:rFonts w:ascii="Arial" w:hAnsi="Arial" w:cs="Arial"/>
        </w:rPr>
        <w:t>ontratante;</w:t>
      </w:r>
    </w:p>
    <w:p w14:paraId="3AD81408" w14:textId="77777777" w:rsidR="00316CAE" w:rsidRPr="001B067E" w:rsidRDefault="00316CAE" w:rsidP="00316CAE">
      <w:pPr>
        <w:pStyle w:val="Corpodetexto"/>
        <w:numPr>
          <w:ilvl w:val="1"/>
          <w:numId w:val="63"/>
        </w:numPr>
        <w:spacing w:after="120"/>
        <w:jc w:val="both"/>
        <w:rPr>
          <w:rFonts w:ascii="Arial" w:hAnsi="Arial" w:cs="Arial"/>
        </w:rPr>
      </w:pPr>
      <w:r w:rsidRPr="001B067E">
        <w:rPr>
          <w:rFonts w:ascii="Arial" w:hAnsi="Arial" w:cs="Arial"/>
        </w:rPr>
        <w:t>A Nota Fiscal ou Fatura deverá ser obrigatoriamente acompanhada da comprovação da regularidade fiscal, constatada por meio de consulta on-line mediante consulta aos sítios eletrônicos oficiais ou à documentação mencionada no art. 68 da Lei nº 14.133/2021.</w:t>
      </w:r>
    </w:p>
    <w:p w14:paraId="0E854C8D" w14:textId="3DC26173" w:rsidR="00316CAE" w:rsidRPr="001B067E" w:rsidRDefault="00316CAE" w:rsidP="00316CAE">
      <w:pPr>
        <w:pStyle w:val="Corpodetexto"/>
        <w:numPr>
          <w:ilvl w:val="1"/>
          <w:numId w:val="63"/>
        </w:numPr>
        <w:spacing w:after="120"/>
        <w:jc w:val="both"/>
        <w:rPr>
          <w:rFonts w:ascii="Arial" w:hAnsi="Arial" w:cs="Arial"/>
        </w:rPr>
      </w:pPr>
      <w:r w:rsidRPr="001B067E">
        <w:rPr>
          <w:rFonts w:ascii="Arial" w:hAnsi="Arial" w:cs="Arial"/>
        </w:rPr>
        <w:t xml:space="preserve">Constatando-se a situação de irregularidade da </w:t>
      </w:r>
      <w:r>
        <w:rPr>
          <w:rFonts w:ascii="Arial" w:hAnsi="Arial" w:cs="Arial"/>
        </w:rPr>
        <w:t>Contratada</w:t>
      </w:r>
      <w:r w:rsidRPr="001B067E">
        <w:rPr>
          <w:rFonts w:ascii="Arial" w:hAnsi="Arial" w:cs="Arial"/>
        </w:rPr>
        <w:t>, será providenciada sua notificação, por escrito, para que, no prazo de 5 (cinco) dias úteis, regularize sua situação ou, no mesmo prazo, apresente sua defesa. O prazo poderá ser prorrogado uma vez, po</w:t>
      </w:r>
      <w:r w:rsidR="00E6215F">
        <w:rPr>
          <w:rFonts w:ascii="Arial" w:hAnsi="Arial" w:cs="Arial"/>
        </w:rPr>
        <w:t>r igual período, a critério do C</w:t>
      </w:r>
      <w:r w:rsidRPr="001B067E">
        <w:rPr>
          <w:rFonts w:ascii="Arial" w:hAnsi="Arial" w:cs="Arial"/>
        </w:rPr>
        <w:t>ontratante.</w:t>
      </w:r>
    </w:p>
    <w:p w14:paraId="2AD6884D" w14:textId="51F1A011" w:rsidR="00316CAE" w:rsidRPr="001B067E" w:rsidRDefault="00316CAE" w:rsidP="00316CAE">
      <w:pPr>
        <w:pStyle w:val="Corpodetexto"/>
        <w:numPr>
          <w:ilvl w:val="1"/>
          <w:numId w:val="63"/>
        </w:numPr>
        <w:spacing w:after="120"/>
        <w:jc w:val="both"/>
        <w:rPr>
          <w:rFonts w:ascii="Arial" w:hAnsi="Arial" w:cs="Arial"/>
        </w:rPr>
      </w:pPr>
      <w:r w:rsidRPr="001B067E">
        <w:rPr>
          <w:rFonts w:ascii="Arial" w:hAnsi="Arial" w:cs="Arial"/>
        </w:rPr>
        <w:t>Não havendo regularização ou sendo a defesa considerada improcedente, o</w:t>
      </w:r>
      <w:r w:rsidR="00E6215F">
        <w:rPr>
          <w:rFonts w:ascii="Arial" w:hAnsi="Arial" w:cs="Arial"/>
        </w:rPr>
        <w:t xml:space="preserve"> C</w:t>
      </w:r>
      <w:r w:rsidRPr="001B067E">
        <w:rPr>
          <w:rFonts w:ascii="Arial" w:hAnsi="Arial" w:cs="Arial"/>
        </w:rPr>
        <w:t xml:space="preserve">ontratante deverá comunicar aos órgãos responsáveis pela fiscalização da regularidade fiscal quanto à inadimplência da </w:t>
      </w:r>
      <w:r>
        <w:rPr>
          <w:rFonts w:ascii="Arial" w:hAnsi="Arial" w:cs="Arial"/>
        </w:rPr>
        <w:t>Contratada</w:t>
      </w:r>
      <w:r w:rsidRPr="001B067E">
        <w:rPr>
          <w:rFonts w:ascii="Arial" w:hAnsi="Arial" w:cs="Arial"/>
        </w:rPr>
        <w:t>, bem como quanto à existência de pagamento a ser efetuado, para que sejam acionados os meios pertinentes e necessários para garantir o recebimento de seus créditos.</w:t>
      </w:r>
    </w:p>
    <w:p w14:paraId="0337CBF7" w14:textId="5A7B326A" w:rsidR="00316CAE" w:rsidRPr="001B067E" w:rsidRDefault="00316CAE" w:rsidP="00316CAE">
      <w:pPr>
        <w:pStyle w:val="Corpodetexto"/>
        <w:numPr>
          <w:ilvl w:val="1"/>
          <w:numId w:val="63"/>
        </w:numPr>
        <w:spacing w:after="120"/>
        <w:jc w:val="both"/>
        <w:rPr>
          <w:rFonts w:ascii="Arial" w:hAnsi="Arial" w:cs="Arial"/>
        </w:rPr>
      </w:pPr>
      <w:r w:rsidRPr="001B067E">
        <w:rPr>
          <w:rFonts w:ascii="Arial" w:hAnsi="Arial" w:cs="Arial"/>
        </w:rPr>
        <w:t xml:space="preserve">Persistindo a irregularidade, o </w:t>
      </w:r>
      <w:r w:rsidR="00E6215F">
        <w:rPr>
          <w:rFonts w:ascii="Arial" w:hAnsi="Arial" w:cs="Arial"/>
        </w:rPr>
        <w:t>C</w:t>
      </w:r>
      <w:r w:rsidRPr="001B067E">
        <w:rPr>
          <w:rFonts w:ascii="Arial" w:hAnsi="Arial" w:cs="Arial"/>
        </w:rPr>
        <w:t xml:space="preserve">ontratante deverá adotar as medidas necessárias à rescisão contratual nos autos do processo administrativo correspondente, assegurada à </w:t>
      </w:r>
      <w:r>
        <w:rPr>
          <w:rFonts w:ascii="Arial" w:hAnsi="Arial" w:cs="Arial"/>
        </w:rPr>
        <w:t>Contratada</w:t>
      </w:r>
      <w:r w:rsidRPr="001B067E">
        <w:rPr>
          <w:rFonts w:ascii="Arial" w:hAnsi="Arial" w:cs="Arial"/>
        </w:rPr>
        <w:t xml:space="preserve"> a ampla defesa.</w:t>
      </w:r>
    </w:p>
    <w:p w14:paraId="0E987BFB" w14:textId="77777777" w:rsidR="00316CAE" w:rsidRPr="001B067E" w:rsidRDefault="00316CAE" w:rsidP="00316CAE">
      <w:pPr>
        <w:pStyle w:val="Corpodetexto"/>
        <w:numPr>
          <w:ilvl w:val="1"/>
          <w:numId w:val="63"/>
        </w:numPr>
        <w:spacing w:after="120"/>
        <w:jc w:val="both"/>
        <w:rPr>
          <w:rFonts w:ascii="Arial" w:hAnsi="Arial" w:cs="Arial"/>
        </w:rPr>
      </w:pPr>
      <w:r w:rsidRPr="001B067E">
        <w:rPr>
          <w:rFonts w:ascii="Arial" w:hAnsi="Arial" w:cs="Arial"/>
        </w:rPr>
        <w:t xml:space="preserve">Havendo a efetiva execução do objeto, os pagamentos serão realizados normalmente, até que se decida pela rescisão do contrato, caso a </w:t>
      </w:r>
      <w:r>
        <w:rPr>
          <w:rFonts w:ascii="Arial" w:hAnsi="Arial" w:cs="Arial"/>
        </w:rPr>
        <w:t>Contratada</w:t>
      </w:r>
      <w:r w:rsidRPr="001B067E">
        <w:rPr>
          <w:rFonts w:ascii="Arial" w:hAnsi="Arial" w:cs="Arial"/>
        </w:rPr>
        <w:t xml:space="preserve"> não regularize sua situação.</w:t>
      </w:r>
    </w:p>
    <w:p w14:paraId="0AD8F6F9" w14:textId="77777777" w:rsidR="00316CAE" w:rsidRPr="001B067E" w:rsidRDefault="00316CAE" w:rsidP="00316CAE">
      <w:pPr>
        <w:pStyle w:val="Ttulo1"/>
        <w:spacing w:after="120"/>
        <w:ind w:left="0"/>
        <w:jc w:val="both"/>
        <w:rPr>
          <w:spacing w:val="1"/>
        </w:rPr>
      </w:pPr>
    </w:p>
    <w:p w14:paraId="40876E12" w14:textId="77777777" w:rsidR="00316CAE" w:rsidRPr="001B067E" w:rsidRDefault="00316CAE" w:rsidP="00316CAE">
      <w:pPr>
        <w:pStyle w:val="Ttulo1"/>
        <w:numPr>
          <w:ilvl w:val="0"/>
          <w:numId w:val="63"/>
        </w:numPr>
        <w:spacing w:after="120"/>
        <w:jc w:val="both"/>
        <w:rPr>
          <w:spacing w:val="1"/>
        </w:rPr>
      </w:pPr>
      <w:r w:rsidRPr="001B067E">
        <w:rPr>
          <w:spacing w:val="1"/>
        </w:rPr>
        <w:t>DO MODELO DE EXECUÇÃO E GESTÃO CONTRATUAL</w:t>
      </w:r>
    </w:p>
    <w:p w14:paraId="26968A8C" w14:textId="6438ACBD" w:rsidR="00316CAE" w:rsidRPr="001B067E" w:rsidRDefault="00316CAE" w:rsidP="00316CAE">
      <w:pPr>
        <w:pStyle w:val="Ttulo1"/>
        <w:numPr>
          <w:ilvl w:val="1"/>
          <w:numId w:val="63"/>
        </w:numPr>
        <w:spacing w:after="120"/>
        <w:jc w:val="both"/>
        <w:rPr>
          <w:spacing w:val="1"/>
        </w:rPr>
      </w:pPr>
      <w:r w:rsidRPr="001B067E">
        <w:rPr>
          <w:rFonts w:eastAsiaTheme="minorHAnsi"/>
          <w:b w:val="0"/>
          <w:lang w:eastAsia="zh-CN"/>
        </w:rPr>
        <w:t xml:space="preserve">A forma de fornecimento, os modelos de gestão e de execução, assim como os prazos e condições de início, conclusão, entrega, observação e recebimento do objeto, e critérios de </w:t>
      </w:r>
      <w:r w:rsidR="00996680">
        <w:rPr>
          <w:rFonts w:eastAsiaTheme="minorHAnsi"/>
          <w:b w:val="0"/>
          <w:lang w:eastAsia="zh-CN"/>
        </w:rPr>
        <w:t>avaliação</w:t>
      </w:r>
      <w:r w:rsidRPr="001B067E">
        <w:rPr>
          <w:rFonts w:eastAsiaTheme="minorHAnsi"/>
          <w:b w:val="0"/>
          <w:lang w:eastAsia="zh-CN"/>
        </w:rPr>
        <w:t>, constam no Termo de Referência, que constitui parte integrante deste Contrato.</w:t>
      </w:r>
    </w:p>
    <w:p w14:paraId="784DE6CF" w14:textId="77777777" w:rsidR="00316CAE" w:rsidRPr="001B067E" w:rsidRDefault="00316CAE" w:rsidP="00316CAE">
      <w:pPr>
        <w:pStyle w:val="Ttulo1"/>
        <w:spacing w:after="120"/>
        <w:ind w:left="0"/>
        <w:jc w:val="both"/>
        <w:rPr>
          <w:spacing w:val="1"/>
        </w:rPr>
      </w:pPr>
    </w:p>
    <w:p w14:paraId="5F9C9E1D" w14:textId="77777777" w:rsidR="00316CAE" w:rsidRPr="001B067E" w:rsidRDefault="00316CAE" w:rsidP="00316CAE">
      <w:pPr>
        <w:pStyle w:val="Ttulo1"/>
        <w:numPr>
          <w:ilvl w:val="0"/>
          <w:numId w:val="63"/>
        </w:numPr>
        <w:spacing w:after="120"/>
        <w:jc w:val="both"/>
      </w:pPr>
      <w:r w:rsidRPr="001B067E">
        <w:t>DA</w:t>
      </w:r>
      <w:r w:rsidRPr="001B067E">
        <w:rPr>
          <w:spacing w:val="1"/>
        </w:rPr>
        <w:t xml:space="preserve"> </w:t>
      </w:r>
      <w:r w:rsidRPr="001B067E">
        <w:t>GARANTIA</w:t>
      </w:r>
      <w:r w:rsidRPr="001B067E">
        <w:rPr>
          <w:spacing w:val="1"/>
        </w:rPr>
        <w:t xml:space="preserve"> </w:t>
      </w:r>
      <w:r w:rsidRPr="001B067E">
        <w:t>DA</w:t>
      </w:r>
      <w:r w:rsidRPr="001B067E">
        <w:rPr>
          <w:spacing w:val="1"/>
        </w:rPr>
        <w:t xml:space="preserve"> </w:t>
      </w:r>
      <w:r w:rsidRPr="001B067E">
        <w:t>EXECUÇÃO</w:t>
      </w:r>
    </w:p>
    <w:p w14:paraId="166AB5C0" w14:textId="77777777" w:rsidR="00316CAE" w:rsidRPr="001B067E" w:rsidRDefault="00316CAE" w:rsidP="00316CAE">
      <w:pPr>
        <w:pStyle w:val="PargrafodaLista"/>
        <w:numPr>
          <w:ilvl w:val="1"/>
          <w:numId w:val="63"/>
        </w:numPr>
        <w:spacing w:after="120"/>
        <w:rPr>
          <w:rFonts w:ascii="Arial" w:hAnsi="Arial" w:cs="Arial"/>
          <w:sz w:val="24"/>
          <w:szCs w:val="24"/>
        </w:rPr>
      </w:pPr>
      <w:r w:rsidRPr="001B067E">
        <w:rPr>
          <w:rFonts w:ascii="Arial" w:hAnsi="Arial" w:cs="Arial"/>
          <w:sz w:val="24"/>
          <w:szCs w:val="24"/>
        </w:rPr>
        <w:t xml:space="preserve">As disposições acerca da </w:t>
      </w:r>
      <w:r w:rsidRPr="005A5652">
        <w:rPr>
          <w:rFonts w:ascii="Arial" w:hAnsi="Arial" w:cs="Arial"/>
          <w:sz w:val="24"/>
          <w:szCs w:val="24"/>
        </w:rPr>
        <w:t>garantia de execução constam em</w:t>
      </w:r>
      <w:r w:rsidRPr="001B067E">
        <w:rPr>
          <w:rFonts w:ascii="Arial" w:hAnsi="Arial" w:cs="Arial"/>
          <w:sz w:val="24"/>
          <w:szCs w:val="24"/>
        </w:rPr>
        <w:t xml:space="preserve"> tópico específico do Termo de Referência, que constitui parte integrante deste Contrato.</w:t>
      </w:r>
    </w:p>
    <w:p w14:paraId="16CB39DB" w14:textId="77777777" w:rsidR="00316CAE" w:rsidRPr="001B067E" w:rsidRDefault="00316CAE" w:rsidP="00316CAE">
      <w:pPr>
        <w:pStyle w:val="PargrafodaLista"/>
        <w:spacing w:after="120"/>
        <w:ind w:left="0"/>
        <w:rPr>
          <w:rFonts w:ascii="Arial" w:hAnsi="Arial" w:cs="Arial"/>
          <w:sz w:val="24"/>
          <w:szCs w:val="24"/>
        </w:rPr>
      </w:pPr>
    </w:p>
    <w:p w14:paraId="0D773564" w14:textId="77777777" w:rsidR="00316CAE" w:rsidRPr="001B067E" w:rsidRDefault="00316CAE" w:rsidP="00316CAE">
      <w:pPr>
        <w:pStyle w:val="Ttulo1"/>
        <w:numPr>
          <w:ilvl w:val="0"/>
          <w:numId w:val="63"/>
        </w:numPr>
        <w:spacing w:after="120"/>
        <w:jc w:val="both"/>
      </w:pPr>
      <w:r w:rsidRPr="001B067E">
        <w:t>FISCALIZAÇÃO,</w:t>
      </w:r>
      <w:r w:rsidRPr="001B067E">
        <w:rPr>
          <w:spacing w:val="1"/>
        </w:rPr>
        <w:t xml:space="preserve"> </w:t>
      </w:r>
      <w:r w:rsidRPr="001B067E">
        <w:t>RECEBIMENTO</w:t>
      </w:r>
      <w:r w:rsidRPr="001B067E">
        <w:rPr>
          <w:spacing w:val="1"/>
        </w:rPr>
        <w:t xml:space="preserve"> </w:t>
      </w:r>
      <w:r w:rsidRPr="001B067E">
        <w:t>PROVISÓRIO</w:t>
      </w:r>
      <w:r w:rsidRPr="001B067E">
        <w:rPr>
          <w:spacing w:val="-1"/>
        </w:rPr>
        <w:t xml:space="preserve"> </w:t>
      </w:r>
      <w:r w:rsidRPr="001B067E">
        <w:t>E DEFINITIVO</w:t>
      </w:r>
    </w:p>
    <w:p w14:paraId="314804F6" w14:textId="77777777" w:rsidR="00316CAE" w:rsidRPr="001B067E" w:rsidRDefault="00316CAE" w:rsidP="00316CAE">
      <w:pPr>
        <w:pStyle w:val="PargrafodaLista"/>
        <w:numPr>
          <w:ilvl w:val="1"/>
          <w:numId w:val="63"/>
        </w:numPr>
        <w:tabs>
          <w:tab w:val="left" w:pos="1572"/>
        </w:tabs>
        <w:spacing w:after="120"/>
        <w:rPr>
          <w:rFonts w:ascii="Arial" w:hAnsi="Arial" w:cs="Arial"/>
        </w:rPr>
      </w:pPr>
      <w:r w:rsidRPr="001B067E">
        <w:rPr>
          <w:rFonts w:ascii="Arial" w:hAnsi="Arial" w:cs="Arial"/>
          <w:sz w:val="24"/>
          <w:szCs w:val="24"/>
        </w:rPr>
        <w:t xml:space="preserve"> A fiscalização do contrato e as especificações acerca do recebimento provisório e definitivo do objeto da licitação encontram-se previstos no tópico correspondente no Termo de Referência, que constitui parte integrante deste Contrato.</w:t>
      </w:r>
    </w:p>
    <w:p w14:paraId="32F31DB8" w14:textId="77777777" w:rsidR="00316CAE" w:rsidRPr="001B067E" w:rsidRDefault="00316CAE" w:rsidP="00316CAE">
      <w:pPr>
        <w:pStyle w:val="PargrafodaLista"/>
        <w:spacing w:after="120"/>
        <w:ind w:left="0"/>
        <w:rPr>
          <w:rFonts w:ascii="Arial" w:hAnsi="Arial" w:cs="Arial"/>
        </w:rPr>
      </w:pPr>
    </w:p>
    <w:p w14:paraId="33C7F935" w14:textId="77777777" w:rsidR="00316CAE" w:rsidRPr="001B067E" w:rsidRDefault="00316CAE" w:rsidP="00316CAE">
      <w:pPr>
        <w:pStyle w:val="Corpodetexto"/>
        <w:numPr>
          <w:ilvl w:val="0"/>
          <w:numId w:val="63"/>
        </w:numPr>
        <w:spacing w:after="120"/>
        <w:jc w:val="both"/>
        <w:rPr>
          <w:rFonts w:ascii="Arial" w:hAnsi="Arial" w:cs="Arial"/>
        </w:rPr>
      </w:pPr>
      <w:r w:rsidRPr="001B067E">
        <w:rPr>
          <w:rFonts w:ascii="Arial" w:hAnsi="Arial" w:cs="Arial"/>
          <w:b/>
        </w:rPr>
        <w:t>DO REAJUSTE</w:t>
      </w:r>
    </w:p>
    <w:p w14:paraId="19B0262C" w14:textId="77777777" w:rsidR="00316CAE" w:rsidRPr="001B067E" w:rsidRDefault="00316CAE" w:rsidP="00316CAE">
      <w:pPr>
        <w:pStyle w:val="Corpodetexto"/>
        <w:numPr>
          <w:ilvl w:val="1"/>
          <w:numId w:val="63"/>
        </w:numPr>
        <w:spacing w:after="120"/>
        <w:jc w:val="both"/>
        <w:rPr>
          <w:rFonts w:ascii="Arial" w:hAnsi="Arial" w:cs="Arial"/>
        </w:rPr>
      </w:pPr>
      <w:r w:rsidRPr="001B067E">
        <w:rPr>
          <w:rFonts w:ascii="Arial" w:hAnsi="Arial" w:cs="Arial"/>
        </w:rPr>
        <w:t>Os preços inicialmente contratados são fixos e irreajustáveis no</w:t>
      </w:r>
      <w:r w:rsidRPr="001B067E">
        <w:rPr>
          <w:rFonts w:ascii="Arial" w:hAnsi="Arial" w:cs="Arial"/>
          <w:spacing w:val="1"/>
        </w:rPr>
        <w:t xml:space="preserve"> </w:t>
      </w:r>
      <w:r w:rsidRPr="001B067E">
        <w:rPr>
          <w:rFonts w:ascii="Arial" w:hAnsi="Arial" w:cs="Arial"/>
        </w:rPr>
        <w:t>prazo de</w:t>
      </w:r>
      <w:r w:rsidRPr="001B067E">
        <w:rPr>
          <w:rFonts w:ascii="Arial" w:hAnsi="Arial" w:cs="Arial"/>
          <w:spacing w:val="-1"/>
        </w:rPr>
        <w:t xml:space="preserve"> </w:t>
      </w:r>
      <w:r w:rsidRPr="001B067E">
        <w:rPr>
          <w:rFonts w:ascii="Arial" w:hAnsi="Arial" w:cs="Arial"/>
        </w:rPr>
        <w:t>um</w:t>
      </w:r>
      <w:r w:rsidRPr="001B067E">
        <w:rPr>
          <w:rFonts w:ascii="Arial" w:hAnsi="Arial" w:cs="Arial"/>
          <w:spacing w:val="-1"/>
        </w:rPr>
        <w:t xml:space="preserve"> </w:t>
      </w:r>
      <w:r w:rsidRPr="001B067E">
        <w:rPr>
          <w:rFonts w:ascii="Arial" w:hAnsi="Arial" w:cs="Arial"/>
        </w:rPr>
        <w:t>ano</w:t>
      </w:r>
      <w:r>
        <w:rPr>
          <w:rFonts w:ascii="Arial" w:hAnsi="Arial" w:cs="Arial"/>
        </w:rPr>
        <w:t>,</w:t>
      </w:r>
      <w:r w:rsidRPr="001B067E">
        <w:rPr>
          <w:rFonts w:ascii="Arial" w:hAnsi="Arial" w:cs="Arial"/>
          <w:spacing w:val="-3"/>
        </w:rPr>
        <w:t xml:space="preserve"> </w:t>
      </w:r>
      <w:r w:rsidRPr="001B067E">
        <w:rPr>
          <w:rFonts w:ascii="Arial" w:hAnsi="Arial" w:cs="Arial"/>
        </w:rPr>
        <w:t>contado da</w:t>
      </w:r>
      <w:r w:rsidRPr="001B067E">
        <w:rPr>
          <w:rFonts w:ascii="Arial" w:hAnsi="Arial" w:cs="Arial"/>
          <w:spacing w:val="-1"/>
        </w:rPr>
        <w:t xml:space="preserve"> </w:t>
      </w:r>
      <w:r w:rsidRPr="001B067E">
        <w:rPr>
          <w:rFonts w:ascii="Arial" w:hAnsi="Arial" w:cs="Arial"/>
        </w:rPr>
        <w:t>data</w:t>
      </w:r>
      <w:r w:rsidRPr="001B067E">
        <w:rPr>
          <w:rFonts w:ascii="Arial" w:hAnsi="Arial" w:cs="Arial"/>
          <w:spacing w:val="-1"/>
        </w:rPr>
        <w:t xml:space="preserve"> </w:t>
      </w:r>
      <w:r w:rsidRPr="001B067E">
        <w:rPr>
          <w:rFonts w:ascii="Arial" w:hAnsi="Arial" w:cs="Arial"/>
        </w:rPr>
        <w:t>do</w:t>
      </w:r>
      <w:r w:rsidRPr="001B067E">
        <w:rPr>
          <w:rFonts w:ascii="Arial" w:hAnsi="Arial" w:cs="Arial"/>
          <w:spacing w:val="-3"/>
        </w:rPr>
        <w:t xml:space="preserve"> </w:t>
      </w:r>
      <w:r w:rsidRPr="001B067E">
        <w:rPr>
          <w:rFonts w:ascii="Arial" w:hAnsi="Arial" w:cs="Arial"/>
        </w:rPr>
        <w:t>orçamento</w:t>
      </w:r>
      <w:r w:rsidRPr="001B067E">
        <w:rPr>
          <w:rFonts w:ascii="Arial" w:hAnsi="Arial" w:cs="Arial"/>
          <w:spacing w:val="-2"/>
        </w:rPr>
        <w:t xml:space="preserve"> </w:t>
      </w:r>
      <w:r w:rsidRPr="001B067E">
        <w:rPr>
          <w:rFonts w:ascii="Arial" w:hAnsi="Arial" w:cs="Arial"/>
        </w:rPr>
        <w:t>estimado</w:t>
      </w:r>
      <w:r w:rsidRPr="001B067E">
        <w:rPr>
          <w:rFonts w:ascii="Arial" w:hAnsi="Arial" w:cs="Arial"/>
          <w:spacing w:val="4"/>
        </w:rPr>
        <w:t>.</w:t>
      </w:r>
    </w:p>
    <w:p w14:paraId="15B51724" w14:textId="1A37DA79" w:rsidR="00316CAE" w:rsidRDefault="00316CAE" w:rsidP="00316CAE">
      <w:pPr>
        <w:pStyle w:val="Corpodetexto"/>
        <w:numPr>
          <w:ilvl w:val="1"/>
          <w:numId w:val="63"/>
        </w:numPr>
        <w:spacing w:after="120"/>
        <w:jc w:val="both"/>
        <w:rPr>
          <w:rFonts w:ascii="Arial" w:hAnsi="Arial" w:cs="Arial"/>
        </w:rPr>
      </w:pPr>
      <w:r w:rsidRPr="001B067E">
        <w:rPr>
          <w:rFonts w:ascii="Arial" w:hAnsi="Arial" w:cs="Arial"/>
        </w:rPr>
        <w:lastRenderedPageBreak/>
        <w:t>Após o interregno de um ano, os preços iniciais poderão ser reajustad</w:t>
      </w:r>
      <w:r w:rsidR="00E6215F">
        <w:rPr>
          <w:rFonts w:ascii="Arial" w:hAnsi="Arial" w:cs="Arial"/>
        </w:rPr>
        <w:t>os, mediante a aplicação, pelo C</w:t>
      </w:r>
      <w:r w:rsidRPr="001B067E">
        <w:rPr>
          <w:rFonts w:ascii="Arial" w:hAnsi="Arial" w:cs="Arial"/>
        </w:rPr>
        <w:t xml:space="preserve">ontratante, do </w:t>
      </w:r>
      <w:r w:rsidRPr="001B067E">
        <w:rPr>
          <w:rFonts w:ascii="Arial" w:hAnsi="Arial" w:cs="Arial"/>
          <w:shd w:val="clear" w:color="auto" w:fill="FFFFFF"/>
        </w:rPr>
        <w:t xml:space="preserve">Índice de Preços ao Consumidor Amplo </w:t>
      </w:r>
      <w:r w:rsidRPr="00C70A0D">
        <w:rPr>
          <w:rFonts w:ascii="Arial" w:hAnsi="Arial" w:cs="Arial"/>
          <w:shd w:val="clear" w:color="auto" w:fill="FFFFFF"/>
        </w:rPr>
        <w:t>(</w:t>
      </w:r>
      <w:r w:rsidRPr="00C70A0D">
        <w:rPr>
          <w:rStyle w:val="nfase"/>
          <w:rFonts w:ascii="Arial" w:hAnsi="Arial" w:cs="Arial"/>
          <w:b/>
          <w:bCs/>
          <w:i w:val="0"/>
          <w:iCs w:val="0"/>
          <w:shd w:val="clear" w:color="auto" w:fill="FFFFFF"/>
        </w:rPr>
        <w:t>IPCA-IBGE</w:t>
      </w:r>
      <w:r w:rsidRPr="00C70A0D">
        <w:rPr>
          <w:rFonts w:ascii="Arial" w:hAnsi="Arial" w:cs="Arial"/>
          <w:shd w:val="clear" w:color="auto" w:fill="FFFFFF"/>
        </w:rPr>
        <w:t>)</w:t>
      </w:r>
      <w:r w:rsidRPr="00C70A0D">
        <w:rPr>
          <w:rFonts w:ascii="Arial" w:hAnsi="Arial" w:cs="Arial"/>
          <w:i/>
          <w:iCs/>
        </w:rPr>
        <w:t>,</w:t>
      </w:r>
      <w:r w:rsidRPr="001B067E">
        <w:rPr>
          <w:rFonts w:ascii="Arial" w:hAnsi="Arial" w:cs="Arial"/>
        </w:rPr>
        <w:t xml:space="preserve"> exclusivamente para as obrigações iniciadas e concluídas após a ocorrência da anualidade.</w:t>
      </w:r>
    </w:p>
    <w:p w14:paraId="6BC50974" w14:textId="76208551" w:rsidR="00B77859" w:rsidRPr="001B067E" w:rsidRDefault="00B77859" w:rsidP="00B77859">
      <w:pPr>
        <w:pStyle w:val="Corpodetexto"/>
        <w:numPr>
          <w:ilvl w:val="2"/>
          <w:numId w:val="63"/>
        </w:numPr>
        <w:spacing w:after="120"/>
        <w:jc w:val="both"/>
        <w:rPr>
          <w:rFonts w:ascii="Arial" w:hAnsi="Arial" w:cs="Arial"/>
        </w:rPr>
      </w:pPr>
      <w:r>
        <w:rPr>
          <w:rFonts w:ascii="Arial" w:hAnsi="Arial" w:cs="Arial"/>
        </w:rPr>
        <w:t>O índice de reajuste acima será aplicado sobre os valores dos serviços (hora técnica de manutenção) e sobre os valores estimados dos materiais (peças e acessórios). Ressalta-se, contudo, que os descontos pactuados sobre o valor dos materiais são fixos e irreajustáveis.</w:t>
      </w:r>
    </w:p>
    <w:p w14:paraId="5F45798C" w14:textId="77777777" w:rsidR="00316CAE" w:rsidRPr="001B067E" w:rsidRDefault="00316CAE" w:rsidP="00316CAE">
      <w:pPr>
        <w:pStyle w:val="Corpodetexto"/>
        <w:numPr>
          <w:ilvl w:val="1"/>
          <w:numId w:val="63"/>
        </w:numPr>
        <w:spacing w:after="120"/>
        <w:jc w:val="both"/>
        <w:rPr>
          <w:rFonts w:ascii="Arial" w:hAnsi="Arial" w:cs="Arial"/>
        </w:rPr>
      </w:pPr>
      <w:r w:rsidRPr="001B067E">
        <w:t>Nos reajustes subsequentes ao primeiro, o interregno mínimo de um ano será contado a partir dos efeitos financeiros do último reajuste.</w:t>
      </w:r>
    </w:p>
    <w:p w14:paraId="0754D5EA" w14:textId="77777777" w:rsidR="00316CAE" w:rsidRPr="001B067E" w:rsidRDefault="00316CAE" w:rsidP="00316CAE">
      <w:pPr>
        <w:pStyle w:val="Corpodetexto"/>
        <w:numPr>
          <w:ilvl w:val="1"/>
          <w:numId w:val="63"/>
        </w:numPr>
        <w:spacing w:after="120"/>
        <w:jc w:val="both"/>
        <w:rPr>
          <w:rFonts w:ascii="Arial" w:hAnsi="Arial" w:cs="Arial"/>
        </w:rPr>
      </w:pPr>
      <w:r w:rsidRPr="001B067E">
        <w:t xml:space="preserve">No caso de atraso ou não divulgação do(s) índice (s) de reajustamento, o </w:t>
      </w:r>
      <w:r>
        <w:t>C</w:t>
      </w:r>
      <w:r w:rsidRPr="001B067E">
        <w:t xml:space="preserve">ontratante pagará à </w:t>
      </w:r>
      <w:r>
        <w:t>Contratada</w:t>
      </w:r>
      <w:r w:rsidRPr="001B067E">
        <w:t xml:space="preserve"> a importância calculada pela última variação conhecida, liquidando a diferença correspondente tão logo seja(m) divulgado(s) o(s) índice(s) definitivo(s).</w:t>
      </w:r>
    </w:p>
    <w:p w14:paraId="5C9F349E" w14:textId="77777777" w:rsidR="00316CAE" w:rsidRPr="001B067E" w:rsidRDefault="00316CAE" w:rsidP="00316CAE">
      <w:pPr>
        <w:pStyle w:val="Corpodetexto"/>
        <w:numPr>
          <w:ilvl w:val="1"/>
          <w:numId w:val="63"/>
        </w:numPr>
        <w:spacing w:after="120"/>
        <w:jc w:val="both"/>
        <w:rPr>
          <w:rFonts w:ascii="Arial" w:hAnsi="Arial" w:cs="Arial"/>
        </w:rPr>
      </w:pPr>
      <w:r w:rsidRPr="001B067E">
        <w:t>Caso o(s) índice(s) estabelecido(s) para reajustamento venha(m) a ser extinto(s) ou de qualquer forma não possa(m) mais ser utilizado(s), será(</w:t>
      </w:r>
      <w:proofErr w:type="spellStart"/>
      <w:r w:rsidRPr="001B067E">
        <w:t>ão</w:t>
      </w:r>
      <w:proofErr w:type="spellEnd"/>
      <w:r w:rsidRPr="001B067E">
        <w:t>) adotado(s), em substituição, o(s) que vier(em) a ser determinado(s) pela legislação então em vigor.</w:t>
      </w:r>
    </w:p>
    <w:p w14:paraId="62B27D98" w14:textId="77777777" w:rsidR="00316CAE" w:rsidRPr="001B067E" w:rsidRDefault="00316CAE" w:rsidP="00316CAE">
      <w:pPr>
        <w:pStyle w:val="Corpodetexto"/>
        <w:numPr>
          <w:ilvl w:val="1"/>
          <w:numId w:val="63"/>
        </w:numPr>
        <w:spacing w:after="120"/>
        <w:jc w:val="both"/>
        <w:rPr>
          <w:rFonts w:ascii="Arial" w:hAnsi="Arial" w:cs="Arial"/>
        </w:rPr>
      </w:pPr>
      <w:r w:rsidRPr="001B067E">
        <w:t>Na ausência de previsão legal quanto ao índice substituto, as partes elegerão novo índice oficial, para reajustamento do preço do valor remanescente, por meio de termo aditivo.</w:t>
      </w:r>
    </w:p>
    <w:p w14:paraId="74891525" w14:textId="77777777" w:rsidR="00316CAE" w:rsidRPr="001B067E" w:rsidRDefault="00316CAE" w:rsidP="00316CAE">
      <w:pPr>
        <w:pStyle w:val="Corpodetexto"/>
        <w:numPr>
          <w:ilvl w:val="1"/>
          <w:numId w:val="63"/>
        </w:numPr>
        <w:spacing w:after="120"/>
        <w:jc w:val="both"/>
        <w:rPr>
          <w:rFonts w:ascii="Arial" w:hAnsi="Arial" w:cs="Arial"/>
        </w:rPr>
      </w:pPr>
      <w:r w:rsidRPr="001B067E">
        <w:rPr>
          <w:rFonts w:ascii="Arial" w:hAnsi="Arial" w:cs="Arial"/>
        </w:rPr>
        <w:t>O</w:t>
      </w:r>
      <w:r w:rsidRPr="001B067E">
        <w:rPr>
          <w:rFonts w:ascii="Arial" w:hAnsi="Arial" w:cs="Arial"/>
          <w:spacing w:val="-2"/>
        </w:rPr>
        <w:t xml:space="preserve"> </w:t>
      </w:r>
      <w:r w:rsidRPr="001B067E">
        <w:rPr>
          <w:rFonts w:ascii="Arial" w:hAnsi="Arial" w:cs="Arial"/>
        </w:rPr>
        <w:t>reajuste</w:t>
      </w:r>
      <w:r w:rsidRPr="001B067E">
        <w:rPr>
          <w:rFonts w:ascii="Arial" w:hAnsi="Arial" w:cs="Arial"/>
          <w:spacing w:val="-2"/>
        </w:rPr>
        <w:t xml:space="preserve"> </w:t>
      </w:r>
      <w:r w:rsidRPr="001B067E">
        <w:rPr>
          <w:rFonts w:ascii="Arial" w:hAnsi="Arial" w:cs="Arial"/>
        </w:rPr>
        <w:t>será</w:t>
      </w:r>
      <w:r w:rsidRPr="001B067E">
        <w:rPr>
          <w:rFonts w:ascii="Arial" w:hAnsi="Arial" w:cs="Arial"/>
          <w:spacing w:val="-2"/>
        </w:rPr>
        <w:t xml:space="preserve"> </w:t>
      </w:r>
      <w:r w:rsidRPr="001B067E">
        <w:rPr>
          <w:rFonts w:ascii="Arial" w:hAnsi="Arial" w:cs="Arial"/>
        </w:rPr>
        <w:t>realizado</w:t>
      </w:r>
      <w:r w:rsidRPr="001B067E">
        <w:rPr>
          <w:rFonts w:ascii="Arial" w:hAnsi="Arial" w:cs="Arial"/>
          <w:spacing w:val="-5"/>
        </w:rPr>
        <w:t xml:space="preserve"> </w:t>
      </w:r>
      <w:r w:rsidRPr="001B067E">
        <w:rPr>
          <w:rFonts w:ascii="Arial" w:hAnsi="Arial" w:cs="Arial"/>
        </w:rPr>
        <w:t>por</w:t>
      </w:r>
      <w:r w:rsidRPr="001B067E">
        <w:rPr>
          <w:rFonts w:ascii="Arial" w:hAnsi="Arial" w:cs="Arial"/>
          <w:spacing w:val="-2"/>
        </w:rPr>
        <w:t xml:space="preserve"> </w:t>
      </w:r>
      <w:r w:rsidRPr="001B067E">
        <w:rPr>
          <w:rFonts w:ascii="Arial" w:hAnsi="Arial" w:cs="Arial"/>
        </w:rPr>
        <w:t>apostilamento.</w:t>
      </w:r>
    </w:p>
    <w:p w14:paraId="49FD1FFB" w14:textId="77777777" w:rsidR="00316CAE" w:rsidRPr="001B067E" w:rsidRDefault="00316CAE" w:rsidP="00316CAE">
      <w:pPr>
        <w:pStyle w:val="Corpodetexto"/>
        <w:spacing w:after="120"/>
        <w:rPr>
          <w:rFonts w:ascii="Arial" w:hAnsi="Arial" w:cs="Arial"/>
        </w:rPr>
      </w:pPr>
    </w:p>
    <w:p w14:paraId="0EC0BD9F" w14:textId="77777777" w:rsidR="00316CAE" w:rsidRPr="001B067E" w:rsidRDefault="00316CAE" w:rsidP="00316CAE">
      <w:pPr>
        <w:pStyle w:val="Ttulo1"/>
        <w:numPr>
          <w:ilvl w:val="0"/>
          <w:numId w:val="63"/>
        </w:numPr>
        <w:spacing w:after="120"/>
        <w:jc w:val="both"/>
        <w:rPr>
          <w:b w:val="0"/>
        </w:rPr>
      </w:pPr>
      <w:r w:rsidRPr="001B067E">
        <w:t>REPACTUAÇÃO</w:t>
      </w:r>
      <w:r w:rsidRPr="001B067E">
        <w:rPr>
          <w:spacing w:val="84"/>
        </w:rPr>
        <w:t xml:space="preserve"> </w:t>
      </w:r>
      <w:r w:rsidRPr="001B067E">
        <w:t>-</w:t>
      </w:r>
      <w:r w:rsidRPr="001B067E">
        <w:rPr>
          <w:spacing w:val="85"/>
        </w:rPr>
        <w:t xml:space="preserve"> </w:t>
      </w:r>
      <w:r w:rsidRPr="001B067E">
        <w:t>REEQUILÍBRIO</w:t>
      </w:r>
      <w:r w:rsidRPr="001B067E">
        <w:rPr>
          <w:spacing w:val="84"/>
        </w:rPr>
        <w:t xml:space="preserve"> </w:t>
      </w:r>
      <w:r>
        <w:t>ECONÔMICO-FINANCEIRO</w:t>
      </w:r>
    </w:p>
    <w:p w14:paraId="133743A6" w14:textId="3EDE0A13" w:rsidR="00316CAE" w:rsidRPr="001B067E" w:rsidRDefault="00316CAE" w:rsidP="00316CAE">
      <w:pPr>
        <w:pStyle w:val="Ttulo1"/>
        <w:numPr>
          <w:ilvl w:val="1"/>
          <w:numId w:val="63"/>
        </w:numPr>
        <w:spacing w:after="120"/>
        <w:jc w:val="both"/>
        <w:rPr>
          <w:b w:val="0"/>
        </w:rPr>
      </w:pPr>
      <w:r w:rsidRPr="001B067E">
        <w:rPr>
          <w:b w:val="0"/>
        </w:rPr>
        <w:t xml:space="preserve">Os preços contratados poderão ser revisados quando necessário para </w:t>
      </w:r>
      <w:r w:rsidR="00D753FE">
        <w:rPr>
          <w:b w:val="0"/>
        </w:rPr>
        <w:t>r</w:t>
      </w:r>
      <w:r w:rsidRPr="001B067E">
        <w:rPr>
          <w:b w:val="0"/>
        </w:rPr>
        <w:t xml:space="preserve">estabelecer o equilíbrio econômico-financeiro </w:t>
      </w:r>
      <w:r w:rsidR="00D753FE">
        <w:rPr>
          <w:b w:val="0"/>
        </w:rPr>
        <w:t xml:space="preserve">inicial do contrato </w:t>
      </w:r>
      <w:r w:rsidRPr="001B067E">
        <w:rPr>
          <w:b w:val="0"/>
        </w:rPr>
        <w:t>em caso de força maior, caso fortuito ou fato do príncipe ou em decorrência de fatos imprevisíveis ou previsíveis de consequências incalculáveis, que inviabilize a execução da ata ou do contrato, tal como pactuado, nos termos da alínea “d” do inciso II do caput do art. 124 da Lei nº 14.133/21.</w:t>
      </w:r>
    </w:p>
    <w:p w14:paraId="4A2AE456" w14:textId="43235E1B" w:rsidR="00316CAE" w:rsidRPr="001B067E" w:rsidRDefault="00316CAE" w:rsidP="00316CAE">
      <w:pPr>
        <w:pStyle w:val="Ttulo1"/>
        <w:numPr>
          <w:ilvl w:val="1"/>
          <w:numId w:val="63"/>
        </w:numPr>
        <w:spacing w:after="120"/>
        <w:jc w:val="both"/>
        <w:rPr>
          <w:b w:val="0"/>
        </w:rPr>
      </w:pPr>
      <w:r w:rsidRPr="001B067E">
        <w:rPr>
          <w:b w:val="0"/>
        </w:rPr>
        <w:t xml:space="preserve">Quando for o caso, a </w:t>
      </w:r>
      <w:r>
        <w:rPr>
          <w:b w:val="0"/>
        </w:rPr>
        <w:t>Contratada</w:t>
      </w:r>
      <w:r w:rsidRPr="001B067E">
        <w:rPr>
          <w:b w:val="0"/>
        </w:rPr>
        <w:t xml:space="preserve"> deverá apresentar requerimento perante a Administração, durante a vigência do contrato, acompanhado de prova inequívoca da variação imprevisível de preços dos bens ou serviços contratados, consubstanciado em tabelas oficiais, notas fiscais de compra, tabelas comerciais, contratos e planilhas atualizadas de custo. </w:t>
      </w:r>
    </w:p>
    <w:p w14:paraId="6A869773" w14:textId="77777777" w:rsidR="00316CAE" w:rsidRPr="001B067E" w:rsidRDefault="00316CAE" w:rsidP="00316CAE">
      <w:pPr>
        <w:pStyle w:val="Ttulo1"/>
        <w:numPr>
          <w:ilvl w:val="1"/>
          <w:numId w:val="63"/>
        </w:numPr>
        <w:spacing w:after="120"/>
        <w:jc w:val="both"/>
        <w:rPr>
          <w:b w:val="0"/>
        </w:rPr>
      </w:pPr>
      <w:r w:rsidRPr="001B067E">
        <w:rPr>
          <w:b w:val="0"/>
        </w:rPr>
        <w:t>Desde que apresentados todos os documentos pertinentes, conforme item anterior, o requerimento será respondido pela administração no prazo máximo de 01 (um) mês, contado a partir da conclusão da instrução do requerimento, sendo admitida a prorrogação motivada desse prazo por igual período, e observado o disposto no parágrafo único do artigo 131 da Lei nº 14.133, de 2021.</w:t>
      </w:r>
    </w:p>
    <w:p w14:paraId="486CF94F" w14:textId="77777777" w:rsidR="00316CAE" w:rsidRPr="001B067E" w:rsidRDefault="00316CAE" w:rsidP="00316CAE">
      <w:pPr>
        <w:pStyle w:val="Nivel2"/>
        <w:widowControl/>
        <w:numPr>
          <w:ilvl w:val="1"/>
          <w:numId w:val="63"/>
        </w:numPr>
        <w:suppressAutoHyphens w:val="0"/>
        <w:spacing w:before="120" w:line="276" w:lineRule="auto"/>
        <w:ind w:right="0"/>
        <w:rPr>
          <w:rFonts w:eastAsiaTheme="minorEastAsia"/>
          <w:lang w:val="pt-BR"/>
        </w:rPr>
      </w:pPr>
      <w:r w:rsidRPr="001B067E">
        <w:rPr>
          <w:lang w:val="pt-BR"/>
        </w:rPr>
        <w:t xml:space="preserve">O prazo para resposta ao pedido de restabelecimento do equilíbrio econômico-financeiro não se iniciará enquanto a </w:t>
      </w:r>
      <w:r>
        <w:rPr>
          <w:lang w:val="pt-BR"/>
        </w:rPr>
        <w:t>Contratada</w:t>
      </w:r>
      <w:r w:rsidRPr="001B067E">
        <w:rPr>
          <w:lang w:val="pt-BR"/>
        </w:rPr>
        <w:t xml:space="preserve"> não cumprir os atos ou apresentar a documentação solicitada pelo Contratante para adequada instrução do requerimento.</w:t>
      </w:r>
    </w:p>
    <w:p w14:paraId="17A52012" w14:textId="77777777" w:rsidR="00316CAE" w:rsidRPr="001B067E" w:rsidRDefault="00316CAE" w:rsidP="00316CAE">
      <w:pPr>
        <w:pStyle w:val="Ttulo1"/>
        <w:numPr>
          <w:ilvl w:val="1"/>
          <w:numId w:val="63"/>
        </w:numPr>
        <w:spacing w:after="120"/>
        <w:jc w:val="both"/>
        <w:rPr>
          <w:b w:val="0"/>
        </w:rPr>
      </w:pPr>
      <w:r w:rsidRPr="001B067E">
        <w:rPr>
          <w:b w:val="0"/>
        </w:rPr>
        <w:t xml:space="preserve">O realinhamento retroagirá a partir da data do protocolo do requerimento, quando autorizado, sendo que, no caso de haver pedidos/empenhos expedidos pela administração, antes da data do protocolo do requerimento, os mesmos deverão ser atendidos dentro dos preços contratados não sendo realizada para estes, quaisquer </w:t>
      </w:r>
      <w:r w:rsidRPr="001B067E">
        <w:rPr>
          <w:b w:val="0"/>
        </w:rPr>
        <w:lastRenderedPageBreak/>
        <w:t>análises retroativas.</w:t>
      </w:r>
    </w:p>
    <w:p w14:paraId="34CC1A3F" w14:textId="77777777" w:rsidR="00316CAE" w:rsidRPr="001B067E" w:rsidRDefault="00316CAE" w:rsidP="00316CAE">
      <w:pPr>
        <w:pStyle w:val="Ttulo1"/>
        <w:numPr>
          <w:ilvl w:val="1"/>
          <w:numId w:val="63"/>
        </w:numPr>
        <w:spacing w:after="120"/>
        <w:jc w:val="both"/>
        <w:rPr>
          <w:b w:val="0"/>
          <w:bCs w:val="0"/>
        </w:rPr>
      </w:pPr>
      <w:r w:rsidRPr="001B067E">
        <w:rPr>
          <w:b w:val="0"/>
          <w:bCs w:val="0"/>
        </w:rPr>
        <w:t>Previamente</w:t>
      </w:r>
      <w:r w:rsidRPr="001B067E">
        <w:rPr>
          <w:b w:val="0"/>
          <w:bCs w:val="0"/>
          <w:spacing w:val="-13"/>
        </w:rPr>
        <w:t xml:space="preserve"> </w:t>
      </w:r>
      <w:r w:rsidRPr="001B067E">
        <w:rPr>
          <w:b w:val="0"/>
          <w:bCs w:val="0"/>
        </w:rPr>
        <w:t>à</w:t>
      </w:r>
      <w:r w:rsidRPr="001B067E">
        <w:rPr>
          <w:b w:val="0"/>
          <w:bCs w:val="0"/>
          <w:spacing w:val="-10"/>
        </w:rPr>
        <w:t xml:space="preserve"> </w:t>
      </w:r>
      <w:r w:rsidRPr="001B067E">
        <w:rPr>
          <w:b w:val="0"/>
          <w:bCs w:val="0"/>
        </w:rPr>
        <w:t>decisão</w:t>
      </w:r>
      <w:r w:rsidRPr="001B067E">
        <w:rPr>
          <w:b w:val="0"/>
          <w:bCs w:val="0"/>
          <w:spacing w:val="-11"/>
        </w:rPr>
        <w:t xml:space="preserve"> </w:t>
      </w:r>
      <w:r w:rsidRPr="001B067E">
        <w:rPr>
          <w:b w:val="0"/>
          <w:bCs w:val="0"/>
        </w:rPr>
        <w:t>sobre</w:t>
      </w:r>
      <w:r w:rsidRPr="001B067E">
        <w:rPr>
          <w:b w:val="0"/>
          <w:bCs w:val="0"/>
          <w:spacing w:val="-12"/>
        </w:rPr>
        <w:t xml:space="preserve"> </w:t>
      </w:r>
      <w:r w:rsidRPr="001B067E">
        <w:rPr>
          <w:b w:val="0"/>
          <w:bCs w:val="0"/>
        </w:rPr>
        <w:t>o</w:t>
      </w:r>
      <w:r w:rsidRPr="001B067E">
        <w:rPr>
          <w:b w:val="0"/>
          <w:bCs w:val="0"/>
          <w:spacing w:val="-11"/>
        </w:rPr>
        <w:t xml:space="preserve"> </w:t>
      </w:r>
      <w:r w:rsidRPr="001B067E">
        <w:rPr>
          <w:b w:val="0"/>
          <w:bCs w:val="0"/>
        </w:rPr>
        <w:t>realinhamento</w:t>
      </w:r>
      <w:r w:rsidRPr="001B067E">
        <w:rPr>
          <w:b w:val="0"/>
          <w:bCs w:val="0"/>
          <w:spacing w:val="-12"/>
        </w:rPr>
        <w:t xml:space="preserve"> </w:t>
      </w:r>
      <w:r w:rsidRPr="001B067E">
        <w:rPr>
          <w:b w:val="0"/>
          <w:bCs w:val="0"/>
        </w:rPr>
        <w:t>ou</w:t>
      </w:r>
      <w:r w:rsidRPr="001B067E">
        <w:rPr>
          <w:b w:val="0"/>
          <w:bCs w:val="0"/>
          <w:spacing w:val="-13"/>
        </w:rPr>
        <w:t xml:space="preserve"> </w:t>
      </w:r>
      <w:r w:rsidRPr="001B067E">
        <w:rPr>
          <w:b w:val="0"/>
          <w:bCs w:val="0"/>
        </w:rPr>
        <w:t>de</w:t>
      </w:r>
      <w:r w:rsidRPr="001B067E">
        <w:rPr>
          <w:b w:val="0"/>
          <w:bCs w:val="0"/>
          <w:spacing w:val="-12"/>
        </w:rPr>
        <w:t xml:space="preserve"> </w:t>
      </w:r>
      <w:r w:rsidRPr="001B067E">
        <w:rPr>
          <w:b w:val="0"/>
          <w:bCs w:val="0"/>
        </w:rPr>
        <w:t>alteração</w:t>
      </w:r>
      <w:r w:rsidRPr="001B067E">
        <w:rPr>
          <w:b w:val="0"/>
          <w:bCs w:val="0"/>
          <w:spacing w:val="-15"/>
        </w:rPr>
        <w:t xml:space="preserve"> </w:t>
      </w:r>
      <w:r w:rsidRPr="001B067E">
        <w:rPr>
          <w:b w:val="0"/>
          <w:bCs w:val="0"/>
        </w:rPr>
        <w:t>dos</w:t>
      </w:r>
      <w:r w:rsidRPr="001B067E">
        <w:rPr>
          <w:b w:val="0"/>
          <w:bCs w:val="0"/>
          <w:spacing w:val="-10"/>
        </w:rPr>
        <w:t xml:space="preserve"> </w:t>
      </w:r>
      <w:r w:rsidRPr="001B067E">
        <w:rPr>
          <w:b w:val="0"/>
          <w:bCs w:val="0"/>
        </w:rPr>
        <w:t>preços,</w:t>
      </w:r>
      <w:r w:rsidRPr="001B067E">
        <w:rPr>
          <w:b w:val="0"/>
          <w:bCs w:val="0"/>
          <w:spacing w:val="-13"/>
        </w:rPr>
        <w:t xml:space="preserve"> </w:t>
      </w:r>
      <w:r w:rsidRPr="001B067E">
        <w:rPr>
          <w:b w:val="0"/>
          <w:bCs w:val="0"/>
        </w:rPr>
        <w:t>será</w:t>
      </w:r>
      <w:r w:rsidRPr="001B067E">
        <w:rPr>
          <w:b w:val="0"/>
          <w:bCs w:val="0"/>
          <w:spacing w:val="-64"/>
        </w:rPr>
        <w:t xml:space="preserve"> </w:t>
      </w:r>
      <w:r w:rsidRPr="001B067E">
        <w:rPr>
          <w:b w:val="0"/>
          <w:bCs w:val="0"/>
        </w:rPr>
        <w:t>feita</w:t>
      </w:r>
      <w:r w:rsidRPr="001B067E">
        <w:rPr>
          <w:b w:val="0"/>
          <w:bCs w:val="0"/>
          <w:spacing w:val="1"/>
        </w:rPr>
        <w:t xml:space="preserve"> </w:t>
      </w:r>
      <w:r w:rsidRPr="001B067E">
        <w:rPr>
          <w:b w:val="0"/>
          <w:bCs w:val="0"/>
        </w:rPr>
        <w:t>ampla</w:t>
      </w:r>
      <w:r w:rsidRPr="001B067E">
        <w:rPr>
          <w:b w:val="0"/>
          <w:bCs w:val="0"/>
          <w:spacing w:val="1"/>
        </w:rPr>
        <w:t xml:space="preserve"> </w:t>
      </w:r>
      <w:r w:rsidRPr="001B067E">
        <w:rPr>
          <w:b w:val="0"/>
          <w:bCs w:val="0"/>
        </w:rPr>
        <w:t>pesquisa</w:t>
      </w:r>
      <w:r w:rsidRPr="001B067E">
        <w:rPr>
          <w:b w:val="0"/>
          <w:bCs w:val="0"/>
          <w:spacing w:val="1"/>
        </w:rPr>
        <w:t xml:space="preserve"> </w:t>
      </w:r>
      <w:r w:rsidRPr="001B067E">
        <w:rPr>
          <w:b w:val="0"/>
          <w:bCs w:val="0"/>
        </w:rPr>
        <w:t>de</w:t>
      </w:r>
      <w:r w:rsidRPr="001B067E">
        <w:rPr>
          <w:b w:val="0"/>
          <w:bCs w:val="0"/>
          <w:spacing w:val="1"/>
        </w:rPr>
        <w:t xml:space="preserve"> </w:t>
      </w:r>
      <w:r w:rsidRPr="001B067E">
        <w:rPr>
          <w:b w:val="0"/>
          <w:bCs w:val="0"/>
        </w:rPr>
        <w:t>mercado,</w:t>
      </w:r>
      <w:r w:rsidRPr="001B067E">
        <w:rPr>
          <w:b w:val="0"/>
          <w:bCs w:val="0"/>
          <w:spacing w:val="1"/>
        </w:rPr>
        <w:t xml:space="preserve"> </w:t>
      </w:r>
      <w:r w:rsidRPr="001B067E">
        <w:rPr>
          <w:b w:val="0"/>
          <w:bCs w:val="0"/>
        </w:rPr>
        <w:t>para</w:t>
      </w:r>
      <w:r w:rsidRPr="001B067E">
        <w:rPr>
          <w:b w:val="0"/>
          <w:bCs w:val="0"/>
          <w:spacing w:val="1"/>
        </w:rPr>
        <w:t xml:space="preserve"> </w:t>
      </w:r>
      <w:r w:rsidRPr="001B067E">
        <w:rPr>
          <w:b w:val="0"/>
          <w:bCs w:val="0"/>
        </w:rPr>
        <w:t>constatar</w:t>
      </w:r>
      <w:r w:rsidRPr="001B067E">
        <w:rPr>
          <w:b w:val="0"/>
          <w:bCs w:val="0"/>
          <w:spacing w:val="1"/>
        </w:rPr>
        <w:t xml:space="preserve"> </w:t>
      </w:r>
      <w:r w:rsidRPr="001B067E">
        <w:rPr>
          <w:b w:val="0"/>
          <w:bCs w:val="0"/>
        </w:rPr>
        <w:t>a</w:t>
      </w:r>
      <w:r w:rsidRPr="001B067E">
        <w:rPr>
          <w:b w:val="0"/>
          <w:bCs w:val="0"/>
          <w:spacing w:val="1"/>
        </w:rPr>
        <w:t xml:space="preserve"> </w:t>
      </w:r>
      <w:r w:rsidRPr="001B067E">
        <w:rPr>
          <w:b w:val="0"/>
          <w:bCs w:val="0"/>
        </w:rPr>
        <w:t>ocorrência</w:t>
      </w:r>
      <w:r w:rsidRPr="001B067E">
        <w:rPr>
          <w:b w:val="0"/>
          <w:bCs w:val="0"/>
          <w:spacing w:val="1"/>
        </w:rPr>
        <w:t xml:space="preserve"> </w:t>
      </w:r>
      <w:r w:rsidRPr="001B067E">
        <w:rPr>
          <w:b w:val="0"/>
          <w:bCs w:val="0"/>
        </w:rPr>
        <w:t>dos</w:t>
      </w:r>
      <w:r w:rsidRPr="001B067E">
        <w:rPr>
          <w:b w:val="0"/>
          <w:bCs w:val="0"/>
          <w:spacing w:val="1"/>
        </w:rPr>
        <w:t xml:space="preserve"> </w:t>
      </w:r>
      <w:r w:rsidRPr="001B067E">
        <w:rPr>
          <w:b w:val="0"/>
          <w:bCs w:val="0"/>
        </w:rPr>
        <w:t>fatores</w:t>
      </w:r>
      <w:r w:rsidRPr="001B067E">
        <w:rPr>
          <w:b w:val="0"/>
          <w:bCs w:val="0"/>
          <w:spacing w:val="1"/>
        </w:rPr>
        <w:t xml:space="preserve"> </w:t>
      </w:r>
      <w:r w:rsidRPr="001B067E">
        <w:rPr>
          <w:b w:val="0"/>
          <w:bCs w:val="0"/>
        </w:rPr>
        <w:t>que</w:t>
      </w:r>
      <w:r w:rsidRPr="001B067E">
        <w:rPr>
          <w:b w:val="0"/>
          <w:bCs w:val="0"/>
          <w:spacing w:val="-64"/>
        </w:rPr>
        <w:t xml:space="preserve"> </w:t>
      </w:r>
      <w:r w:rsidRPr="001B067E">
        <w:rPr>
          <w:b w:val="0"/>
          <w:bCs w:val="0"/>
        </w:rPr>
        <w:t>afetaram</w:t>
      </w:r>
      <w:r w:rsidRPr="001B067E">
        <w:rPr>
          <w:b w:val="0"/>
          <w:bCs w:val="0"/>
          <w:spacing w:val="-1"/>
        </w:rPr>
        <w:t xml:space="preserve"> </w:t>
      </w:r>
      <w:r w:rsidRPr="001B067E">
        <w:rPr>
          <w:b w:val="0"/>
          <w:bCs w:val="0"/>
        </w:rPr>
        <w:t>os</w:t>
      </w:r>
      <w:r w:rsidRPr="001B067E">
        <w:rPr>
          <w:b w:val="0"/>
          <w:bCs w:val="0"/>
          <w:spacing w:val="-2"/>
        </w:rPr>
        <w:t xml:space="preserve"> </w:t>
      </w:r>
      <w:r w:rsidRPr="001B067E">
        <w:rPr>
          <w:b w:val="0"/>
          <w:bCs w:val="0"/>
        </w:rPr>
        <w:t>preços.</w:t>
      </w:r>
    </w:p>
    <w:p w14:paraId="1517B636" w14:textId="77777777" w:rsidR="00316CAE" w:rsidRPr="001B067E" w:rsidRDefault="00316CAE" w:rsidP="00316CAE">
      <w:pPr>
        <w:pStyle w:val="Corpodetexto"/>
        <w:spacing w:after="120"/>
        <w:rPr>
          <w:rFonts w:ascii="Arial" w:hAnsi="Arial" w:cs="Arial"/>
          <w:b/>
        </w:rPr>
      </w:pPr>
    </w:p>
    <w:p w14:paraId="49B5E87E" w14:textId="77777777" w:rsidR="00316CAE" w:rsidRPr="001B067E" w:rsidRDefault="00316CAE" w:rsidP="00316CAE">
      <w:pPr>
        <w:pStyle w:val="PargrafodaLista"/>
        <w:numPr>
          <w:ilvl w:val="0"/>
          <w:numId w:val="63"/>
        </w:numPr>
        <w:spacing w:after="120"/>
        <w:rPr>
          <w:rFonts w:ascii="Arial" w:hAnsi="Arial" w:cs="Arial"/>
          <w:b/>
          <w:sz w:val="24"/>
          <w:szCs w:val="24"/>
        </w:rPr>
      </w:pPr>
      <w:r w:rsidRPr="001B067E">
        <w:rPr>
          <w:rFonts w:ascii="Arial" w:hAnsi="Arial" w:cs="Arial"/>
          <w:b/>
          <w:sz w:val="24"/>
          <w:szCs w:val="24"/>
        </w:rPr>
        <w:t>DAS INFRAÇÕES</w:t>
      </w:r>
      <w:r w:rsidRPr="001B067E">
        <w:rPr>
          <w:rFonts w:ascii="Arial" w:hAnsi="Arial" w:cs="Arial"/>
          <w:b/>
          <w:spacing w:val="-3"/>
          <w:sz w:val="24"/>
          <w:szCs w:val="24"/>
        </w:rPr>
        <w:t xml:space="preserve"> </w:t>
      </w:r>
      <w:r w:rsidRPr="001B067E">
        <w:rPr>
          <w:rFonts w:ascii="Arial" w:hAnsi="Arial" w:cs="Arial"/>
          <w:b/>
          <w:sz w:val="24"/>
          <w:szCs w:val="24"/>
        </w:rPr>
        <w:t>ADMINISTRATIVAS</w:t>
      </w:r>
      <w:r w:rsidRPr="001B067E">
        <w:rPr>
          <w:rFonts w:ascii="Arial" w:hAnsi="Arial" w:cs="Arial"/>
          <w:b/>
          <w:spacing w:val="-1"/>
          <w:sz w:val="24"/>
          <w:szCs w:val="24"/>
        </w:rPr>
        <w:t xml:space="preserve"> </w:t>
      </w:r>
      <w:r w:rsidRPr="001B067E">
        <w:rPr>
          <w:rFonts w:ascii="Arial" w:hAnsi="Arial" w:cs="Arial"/>
          <w:b/>
          <w:sz w:val="24"/>
          <w:szCs w:val="24"/>
        </w:rPr>
        <w:t>E</w:t>
      </w:r>
      <w:r w:rsidRPr="001B067E">
        <w:rPr>
          <w:rFonts w:ascii="Arial" w:hAnsi="Arial" w:cs="Arial"/>
          <w:b/>
          <w:spacing w:val="-3"/>
          <w:sz w:val="24"/>
          <w:szCs w:val="24"/>
        </w:rPr>
        <w:t xml:space="preserve"> </w:t>
      </w:r>
      <w:r w:rsidRPr="001B067E">
        <w:rPr>
          <w:rFonts w:ascii="Arial" w:hAnsi="Arial" w:cs="Arial"/>
          <w:b/>
          <w:sz w:val="24"/>
          <w:szCs w:val="24"/>
        </w:rPr>
        <w:t>SANÇÕES</w:t>
      </w:r>
    </w:p>
    <w:p w14:paraId="62A5106C" w14:textId="4CCB5E8B" w:rsidR="00316CAE" w:rsidRPr="001B067E" w:rsidRDefault="00316CAE" w:rsidP="00316CAE">
      <w:pPr>
        <w:pStyle w:val="Nivel2"/>
        <w:numPr>
          <w:ilvl w:val="1"/>
          <w:numId w:val="63"/>
        </w:numPr>
        <w:ind w:right="0"/>
        <w:rPr>
          <w:lang w:val="pt-BR"/>
        </w:rPr>
      </w:pPr>
      <w:r>
        <w:rPr>
          <w:lang w:val="pt-BR"/>
        </w:rPr>
        <w:t>A</w:t>
      </w:r>
      <w:r w:rsidRPr="001B067E">
        <w:rPr>
          <w:lang w:val="pt-BR"/>
        </w:rPr>
        <w:t xml:space="preserve"> licitante ou </w:t>
      </w:r>
      <w:r w:rsidR="005059EE">
        <w:rPr>
          <w:lang w:val="pt-BR"/>
        </w:rPr>
        <w:t>c</w:t>
      </w:r>
      <w:r>
        <w:rPr>
          <w:lang w:val="pt-BR"/>
        </w:rPr>
        <w:t>ontratada</w:t>
      </w:r>
      <w:r w:rsidRPr="001B067E">
        <w:rPr>
          <w:lang w:val="pt-BR"/>
        </w:rPr>
        <w:t xml:space="preserve"> que incorrer em quaisquer das infrações previstas no art. 155 da Lei nº 14.133/2021 estará sujeito às seguintes penalidades, sem prejuízo das demais medidas legais cabíveis:</w:t>
      </w:r>
    </w:p>
    <w:p w14:paraId="7173F997" w14:textId="77777777" w:rsidR="00316CAE" w:rsidRPr="001B067E" w:rsidRDefault="00316CAE" w:rsidP="00316CAE">
      <w:pPr>
        <w:pStyle w:val="Nivel2"/>
        <w:numPr>
          <w:ilvl w:val="2"/>
          <w:numId w:val="63"/>
        </w:numPr>
        <w:tabs>
          <w:tab w:val="left" w:pos="851"/>
        </w:tabs>
        <w:ind w:right="0"/>
        <w:rPr>
          <w:lang w:val="pt-BR"/>
        </w:rPr>
      </w:pPr>
      <w:r w:rsidRPr="001B067E">
        <w:rPr>
          <w:b/>
          <w:bCs w:val="0"/>
          <w:lang w:val="pt-BR"/>
        </w:rPr>
        <w:t>advertência</w:t>
      </w:r>
      <w:r w:rsidRPr="001B067E">
        <w:rPr>
          <w:lang w:val="pt-BR"/>
        </w:rPr>
        <w:t xml:space="preserve"> - A advertência será aplicada quando a inexecução parcial do contrato não resultar em prejuízo grave à Autarquia;</w:t>
      </w:r>
    </w:p>
    <w:p w14:paraId="093B0773" w14:textId="77777777" w:rsidR="00316CAE" w:rsidRPr="001B067E" w:rsidRDefault="00316CAE" w:rsidP="00316CAE">
      <w:pPr>
        <w:pStyle w:val="Nivel2"/>
        <w:numPr>
          <w:ilvl w:val="2"/>
          <w:numId w:val="63"/>
        </w:numPr>
        <w:tabs>
          <w:tab w:val="left" w:pos="851"/>
        </w:tabs>
        <w:ind w:right="0"/>
        <w:rPr>
          <w:lang w:val="pt-BR"/>
        </w:rPr>
      </w:pPr>
      <w:r w:rsidRPr="001B067E">
        <w:rPr>
          <w:lang w:val="pt-BR"/>
        </w:rPr>
        <w:t xml:space="preserve"> </w:t>
      </w:r>
      <w:r w:rsidRPr="001B067E">
        <w:rPr>
          <w:b/>
          <w:bCs w:val="0"/>
          <w:lang w:val="pt-BR"/>
        </w:rPr>
        <w:t>multa</w:t>
      </w:r>
      <w:r w:rsidRPr="001B067E">
        <w:rPr>
          <w:lang w:val="pt-BR"/>
        </w:rPr>
        <w:t xml:space="preserve"> - A multa, aplicável à </w:t>
      </w:r>
      <w:r>
        <w:rPr>
          <w:lang w:val="pt-BR"/>
        </w:rPr>
        <w:t>Contratada</w:t>
      </w:r>
      <w:r w:rsidRPr="001B067E">
        <w:rPr>
          <w:lang w:val="pt-BR"/>
        </w:rPr>
        <w:t xml:space="preserve"> ou licitante por qualquer das infrações administrativas previstas no artigo 155 da Lei nº 14.133/2021, será calculada na forma do edital ou do contrato e não poderá ser inferior a 0,5% (cinco décimos por cento) nem superior a 30% (trinta por cento) do valor do contrato licitado.</w:t>
      </w:r>
    </w:p>
    <w:p w14:paraId="38998857" w14:textId="77777777" w:rsidR="00316CAE" w:rsidRPr="001B067E" w:rsidRDefault="00316CAE" w:rsidP="00316CAE">
      <w:pPr>
        <w:pStyle w:val="PargrafodaLista"/>
        <w:numPr>
          <w:ilvl w:val="3"/>
          <w:numId w:val="63"/>
        </w:numPr>
        <w:suppressAutoHyphens/>
        <w:autoSpaceDE/>
        <w:autoSpaceDN/>
        <w:spacing w:after="120"/>
        <w:rPr>
          <w:rFonts w:ascii="Arial" w:hAnsi="Arial" w:cs="Arial"/>
          <w:bCs/>
          <w:sz w:val="24"/>
          <w:szCs w:val="24"/>
        </w:rPr>
      </w:pPr>
      <w:r w:rsidRPr="001B067E">
        <w:rPr>
          <w:rFonts w:ascii="Arial" w:hAnsi="Arial" w:cs="Arial"/>
          <w:bCs/>
          <w:sz w:val="24"/>
          <w:szCs w:val="24"/>
        </w:rPr>
        <w:t xml:space="preserve">O atraso injustificado na execução do contrato sujeitará a </w:t>
      </w:r>
      <w:r>
        <w:rPr>
          <w:rFonts w:ascii="Arial" w:hAnsi="Arial" w:cs="Arial"/>
          <w:bCs/>
          <w:sz w:val="24"/>
          <w:szCs w:val="24"/>
        </w:rPr>
        <w:t>Contratada</w:t>
      </w:r>
      <w:r w:rsidRPr="001B067E">
        <w:rPr>
          <w:rFonts w:ascii="Arial" w:hAnsi="Arial" w:cs="Arial"/>
          <w:bCs/>
          <w:sz w:val="24"/>
          <w:szCs w:val="24"/>
        </w:rPr>
        <w:t xml:space="preserve"> a multa de mora calculada sobre o valor da obrigação não cumprida, a partir do primeiro dia útil seguinte ao término do prazo estipulado, observados os seguintes:</w:t>
      </w:r>
    </w:p>
    <w:p w14:paraId="751048F8" w14:textId="77777777" w:rsidR="00316CAE" w:rsidRPr="001B067E" w:rsidRDefault="00316CAE" w:rsidP="00316CAE">
      <w:pPr>
        <w:pStyle w:val="Nivel2"/>
        <w:numPr>
          <w:ilvl w:val="0"/>
          <w:numId w:val="0"/>
        </w:numPr>
        <w:tabs>
          <w:tab w:val="left" w:pos="851"/>
        </w:tabs>
        <w:ind w:right="0"/>
        <w:rPr>
          <w:lang w:val="pt-BR"/>
        </w:rPr>
      </w:pPr>
      <w:r w:rsidRPr="001B067E">
        <w:rPr>
          <w:lang w:val="pt-BR"/>
        </w:rPr>
        <w:t>I - 0,5% (meio por cento) ao dia, para atraso de até 15 (quinze) dias;</w:t>
      </w:r>
    </w:p>
    <w:p w14:paraId="0CCC4A5B" w14:textId="77777777" w:rsidR="00316CAE" w:rsidRPr="001B067E" w:rsidRDefault="00316CAE" w:rsidP="00316CAE">
      <w:pPr>
        <w:pStyle w:val="Nivel2"/>
        <w:numPr>
          <w:ilvl w:val="0"/>
          <w:numId w:val="0"/>
        </w:numPr>
        <w:tabs>
          <w:tab w:val="left" w:pos="851"/>
        </w:tabs>
        <w:ind w:right="0"/>
        <w:rPr>
          <w:lang w:val="pt-BR"/>
        </w:rPr>
      </w:pPr>
      <w:r w:rsidRPr="001B067E">
        <w:rPr>
          <w:lang w:val="pt-BR"/>
        </w:rPr>
        <w:t xml:space="preserve">II - 1% (um por cento) ao dia, do 16º (décimo sexto) ao 30º (trigésimo) dia, aplicada em acréscimo à do inciso I; </w:t>
      </w:r>
    </w:p>
    <w:p w14:paraId="144D4D11" w14:textId="77777777" w:rsidR="00316CAE" w:rsidRPr="001B067E" w:rsidRDefault="00316CAE" w:rsidP="00316CAE">
      <w:pPr>
        <w:pStyle w:val="Nivel2"/>
        <w:numPr>
          <w:ilvl w:val="0"/>
          <w:numId w:val="0"/>
        </w:numPr>
        <w:tabs>
          <w:tab w:val="left" w:pos="851"/>
        </w:tabs>
        <w:ind w:right="0"/>
        <w:rPr>
          <w:lang w:val="pt-BR"/>
        </w:rPr>
      </w:pPr>
      <w:r w:rsidRPr="001B067E">
        <w:rPr>
          <w:lang w:val="pt-BR"/>
        </w:rPr>
        <w:t>III - após 30 (trinta) dias, fica caracterizada a inexecução parcial ou total do contrato, conforme o caso.</w:t>
      </w:r>
    </w:p>
    <w:p w14:paraId="74924E01" w14:textId="77777777" w:rsidR="00316CAE" w:rsidRPr="001B067E" w:rsidRDefault="00316CAE" w:rsidP="00316CAE">
      <w:pPr>
        <w:pStyle w:val="Nivel2"/>
        <w:numPr>
          <w:ilvl w:val="4"/>
          <w:numId w:val="63"/>
        </w:numPr>
        <w:tabs>
          <w:tab w:val="left" w:pos="851"/>
        </w:tabs>
        <w:ind w:right="0"/>
        <w:rPr>
          <w:lang w:val="pt-BR"/>
        </w:rPr>
      </w:pPr>
      <w:r w:rsidRPr="001B067E">
        <w:rPr>
          <w:lang w:val="pt-BR"/>
        </w:rPr>
        <w:t>Os prazos acima especificados serão contados em dias corridos.</w:t>
      </w:r>
    </w:p>
    <w:p w14:paraId="2BC76B7C" w14:textId="77777777" w:rsidR="00316CAE" w:rsidRPr="001B067E" w:rsidRDefault="00316CAE" w:rsidP="00316CAE">
      <w:pPr>
        <w:pStyle w:val="PargrafodaLista"/>
        <w:numPr>
          <w:ilvl w:val="4"/>
          <w:numId w:val="63"/>
        </w:numPr>
        <w:suppressAutoHyphens/>
        <w:autoSpaceDE/>
        <w:autoSpaceDN/>
        <w:spacing w:after="120"/>
        <w:rPr>
          <w:rFonts w:ascii="Arial" w:hAnsi="Arial" w:cs="Arial"/>
          <w:bCs/>
          <w:sz w:val="24"/>
          <w:szCs w:val="24"/>
        </w:rPr>
      </w:pPr>
      <w:r w:rsidRPr="001B067E">
        <w:rPr>
          <w:rFonts w:ascii="Arial" w:hAnsi="Arial" w:cs="Arial"/>
          <w:bCs/>
          <w:sz w:val="24"/>
          <w:szCs w:val="24"/>
        </w:rPr>
        <w:t>A multa de mora poderá ser convertida em compensatória e promovida a extinção unilateral do contrato, com a aplicação cumulada de outras sanções previstas.</w:t>
      </w:r>
    </w:p>
    <w:p w14:paraId="1C7335E9" w14:textId="77777777" w:rsidR="00316CAE" w:rsidRPr="001B067E" w:rsidRDefault="00316CAE" w:rsidP="00316CAE">
      <w:pPr>
        <w:pStyle w:val="Nivel2"/>
        <w:numPr>
          <w:ilvl w:val="4"/>
          <w:numId w:val="63"/>
        </w:numPr>
        <w:tabs>
          <w:tab w:val="left" w:pos="851"/>
        </w:tabs>
        <w:ind w:right="0"/>
        <w:rPr>
          <w:lang w:val="pt-BR"/>
        </w:rPr>
      </w:pPr>
      <w:r w:rsidRPr="001B067E">
        <w:rPr>
          <w:lang w:val="pt-BR"/>
        </w:rPr>
        <w:t xml:space="preserve">Caso a multa aplicada e as indenizações cabíveis forem superiores ao valor de pagamento eventualmente devido pela Administração à </w:t>
      </w:r>
      <w:r>
        <w:rPr>
          <w:lang w:val="pt-BR"/>
        </w:rPr>
        <w:t>Contratada</w:t>
      </w:r>
      <w:r w:rsidRPr="001B067E">
        <w:rPr>
          <w:lang w:val="pt-BR"/>
        </w:rPr>
        <w:t>, além da perda desse valor, a diferença será descontada da garantia prestada ou poderá será cobrada judicialmente.</w:t>
      </w:r>
    </w:p>
    <w:p w14:paraId="0AE7F886" w14:textId="77777777" w:rsidR="00316CAE" w:rsidRPr="001B067E" w:rsidRDefault="00316CAE" w:rsidP="00316CAE">
      <w:pPr>
        <w:pStyle w:val="Nivel2"/>
        <w:numPr>
          <w:ilvl w:val="4"/>
          <w:numId w:val="63"/>
        </w:numPr>
        <w:tabs>
          <w:tab w:val="left" w:pos="851"/>
        </w:tabs>
        <w:ind w:right="0"/>
        <w:rPr>
          <w:lang w:val="pt-BR"/>
        </w:rPr>
      </w:pPr>
      <w:r w:rsidRPr="001B067E">
        <w:rPr>
          <w:lang w:val="pt-BR"/>
        </w:rPr>
        <w:t>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esta Autarquia, pelo prazo máximo de 3 (três) anos (conforme subitem 13.1.3), e ainda, se for o caso, de imediata perda da garantia de proposta.</w:t>
      </w:r>
    </w:p>
    <w:p w14:paraId="0035EE19" w14:textId="77777777" w:rsidR="00316CAE" w:rsidRPr="001B067E" w:rsidRDefault="00316CAE" w:rsidP="00316CAE">
      <w:pPr>
        <w:pStyle w:val="PargrafodaLista"/>
        <w:numPr>
          <w:ilvl w:val="4"/>
          <w:numId w:val="63"/>
        </w:numPr>
        <w:suppressAutoHyphens/>
        <w:autoSpaceDE/>
        <w:autoSpaceDN/>
        <w:spacing w:after="120"/>
        <w:rPr>
          <w:rFonts w:ascii="Arial" w:hAnsi="Arial" w:cs="Arial"/>
          <w:bCs/>
          <w:sz w:val="24"/>
          <w:szCs w:val="24"/>
        </w:rPr>
      </w:pPr>
      <w:r w:rsidRPr="001B067E">
        <w:rPr>
          <w:rFonts w:ascii="Arial" w:hAnsi="Arial" w:cs="Arial"/>
          <w:bCs/>
          <w:sz w:val="24"/>
          <w:szCs w:val="24"/>
        </w:rPr>
        <w:t>Os bens não aceitos a as obras ou serviços executados em desacordo com o estipulado deverão ser substituídos ou corrigidos dentro do prazo fixado pela Autarquia, contado do recebimento da comunicação da recusa.</w:t>
      </w:r>
    </w:p>
    <w:p w14:paraId="2FFBD826" w14:textId="77777777" w:rsidR="00316CAE" w:rsidRPr="001B067E" w:rsidRDefault="00316CAE" w:rsidP="00316CAE">
      <w:pPr>
        <w:pStyle w:val="PargrafodaLista"/>
        <w:numPr>
          <w:ilvl w:val="5"/>
          <w:numId w:val="63"/>
        </w:numPr>
        <w:suppressAutoHyphens/>
        <w:autoSpaceDE/>
        <w:autoSpaceDN/>
        <w:spacing w:after="120"/>
        <w:jc w:val="left"/>
        <w:rPr>
          <w:rFonts w:ascii="Arial" w:hAnsi="Arial" w:cs="Arial"/>
          <w:bCs/>
          <w:sz w:val="24"/>
          <w:szCs w:val="24"/>
        </w:rPr>
      </w:pPr>
      <w:r w:rsidRPr="001B067E">
        <w:rPr>
          <w:rFonts w:ascii="Arial" w:hAnsi="Arial" w:cs="Arial"/>
          <w:bCs/>
          <w:sz w:val="24"/>
          <w:szCs w:val="24"/>
        </w:rPr>
        <w:t>O pedido de prorrogação para a entrega ou execução do objeto deverá ser apresentado, com a devida justificativa, antes do término do respectivo prazo</w:t>
      </w:r>
      <w:r>
        <w:rPr>
          <w:rFonts w:ascii="Arial" w:hAnsi="Arial" w:cs="Arial"/>
          <w:bCs/>
          <w:sz w:val="24"/>
          <w:szCs w:val="24"/>
        </w:rPr>
        <w:t>.</w:t>
      </w:r>
    </w:p>
    <w:p w14:paraId="6BA003F1" w14:textId="77777777" w:rsidR="00316CAE" w:rsidRPr="001B067E" w:rsidRDefault="00316CAE" w:rsidP="00316CAE">
      <w:pPr>
        <w:pStyle w:val="Nivel2"/>
        <w:numPr>
          <w:ilvl w:val="5"/>
          <w:numId w:val="63"/>
        </w:numPr>
        <w:tabs>
          <w:tab w:val="left" w:pos="851"/>
        </w:tabs>
        <w:ind w:right="0"/>
        <w:rPr>
          <w:lang w:val="pt-BR"/>
        </w:rPr>
      </w:pPr>
      <w:r w:rsidRPr="001B067E">
        <w:rPr>
          <w:lang w:val="pt-BR"/>
        </w:rPr>
        <w:t>A ausência de regularização do objeto dentro do prazo determinado ensejará a aplicação das sanções previstas, considerando-se a mora a partir do primeiro dia útil seguinte ao término do prazo estabelecido.</w:t>
      </w:r>
    </w:p>
    <w:p w14:paraId="74C4307B" w14:textId="77777777" w:rsidR="00316CAE" w:rsidRPr="001B067E" w:rsidRDefault="00316CAE" w:rsidP="00316CAE">
      <w:pPr>
        <w:pStyle w:val="Nivel2"/>
        <w:numPr>
          <w:ilvl w:val="2"/>
          <w:numId w:val="63"/>
        </w:numPr>
        <w:tabs>
          <w:tab w:val="left" w:pos="851"/>
        </w:tabs>
        <w:ind w:right="0"/>
        <w:rPr>
          <w:b/>
          <w:bCs w:val="0"/>
          <w:lang w:val="pt-BR"/>
        </w:rPr>
      </w:pPr>
      <w:r w:rsidRPr="001B067E">
        <w:rPr>
          <w:b/>
          <w:bCs w:val="0"/>
          <w:lang w:val="pt-BR"/>
        </w:rPr>
        <w:lastRenderedPageBreak/>
        <w:t>impedimento de licitar e contratar com esta Autarquia Municipal, pelo prazo máximo de 3 (três) anos;</w:t>
      </w:r>
    </w:p>
    <w:p w14:paraId="2584C94F" w14:textId="77777777" w:rsidR="00316CAE" w:rsidRPr="001B067E" w:rsidRDefault="00316CAE" w:rsidP="00316CAE">
      <w:pPr>
        <w:pStyle w:val="Nivel2"/>
        <w:numPr>
          <w:ilvl w:val="3"/>
          <w:numId w:val="63"/>
        </w:numPr>
        <w:tabs>
          <w:tab w:val="left" w:pos="993"/>
        </w:tabs>
        <w:ind w:right="0"/>
        <w:rPr>
          <w:lang w:val="pt-BR"/>
        </w:rPr>
      </w:pPr>
      <w:r w:rsidRPr="001B067E">
        <w:rPr>
          <w:lang w:val="pt-BR"/>
        </w:rPr>
        <w:t xml:space="preserve">A sanção de impedimento de licitar ou contratar no âmbito desta Autarquia será aplicada à </w:t>
      </w:r>
      <w:r>
        <w:rPr>
          <w:lang w:val="pt-BR"/>
        </w:rPr>
        <w:t>Contratada</w:t>
      </w:r>
      <w:r w:rsidRPr="001B067E">
        <w:rPr>
          <w:lang w:val="pt-BR"/>
        </w:rPr>
        <w:t xml:space="preserve"> ou licitante pelas infrações administrativas previstas nos incisos adiante especificados do caput do artigo 155 da Lei nº 14.133/2021, quando não se justificar a imposição de penalidade mais grave, na seguinte conformidade:</w:t>
      </w:r>
    </w:p>
    <w:p w14:paraId="722BA174" w14:textId="77777777" w:rsidR="00316CAE" w:rsidRPr="001B067E" w:rsidRDefault="00316CAE" w:rsidP="00316CAE">
      <w:pPr>
        <w:pStyle w:val="Nivel2"/>
        <w:numPr>
          <w:ilvl w:val="0"/>
          <w:numId w:val="0"/>
        </w:numPr>
        <w:tabs>
          <w:tab w:val="left" w:pos="993"/>
        </w:tabs>
        <w:ind w:right="0"/>
        <w:rPr>
          <w:lang w:val="pt-BR"/>
        </w:rPr>
      </w:pPr>
      <w:r w:rsidRPr="001B067E">
        <w:rPr>
          <w:lang w:val="pt-BR"/>
        </w:rPr>
        <w:t xml:space="preserve">I – </w:t>
      </w:r>
      <w:proofErr w:type="gramStart"/>
      <w:r w:rsidRPr="001B067E">
        <w:rPr>
          <w:lang w:val="pt-BR"/>
        </w:rPr>
        <w:t>por</w:t>
      </w:r>
      <w:proofErr w:type="gramEnd"/>
      <w:r w:rsidRPr="001B067E">
        <w:rPr>
          <w:lang w:val="pt-BR"/>
        </w:rPr>
        <w:t xml:space="preserve"> 2 (dois) meses: inciso IV;</w:t>
      </w:r>
    </w:p>
    <w:p w14:paraId="0EDDE378" w14:textId="77777777" w:rsidR="00316CAE" w:rsidRPr="001B067E" w:rsidRDefault="00316CAE" w:rsidP="00316CAE">
      <w:pPr>
        <w:pStyle w:val="Nivel2"/>
        <w:numPr>
          <w:ilvl w:val="0"/>
          <w:numId w:val="0"/>
        </w:numPr>
        <w:tabs>
          <w:tab w:val="left" w:pos="993"/>
        </w:tabs>
        <w:ind w:right="0"/>
        <w:rPr>
          <w:lang w:val="pt-BR"/>
        </w:rPr>
      </w:pPr>
      <w:r w:rsidRPr="001B067E">
        <w:rPr>
          <w:lang w:val="pt-BR"/>
        </w:rPr>
        <w:t xml:space="preserve">II – </w:t>
      </w:r>
      <w:proofErr w:type="gramStart"/>
      <w:r w:rsidRPr="001B067E">
        <w:rPr>
          <w:lang w:val="pt-BR"/>
        </w:rPr>
        <w:t>por</w:t>
      </w:r>
      <w:proofErr w:type="gramEnd"/>
      <w:r w:rsidRPr="001B067E">
        <w:rPr>
          <w:lang w:val="pt-BR"/>
        </w:rPr>
        <w:t xml:space="preserve"> 4 (quatro) meses: incisos V a VII; </w:t>
      </w:r>
    </w:p>
    <w:p w14:paraId="716C1DAD" w14:textId="77777777" w:rsidR="00316CAE" w:rsidRPr="001B067E" w:rsidRDefault="00316CAE" w:rsidP="00316CAE">
      <w:pPr>
        <w:pStyle w:val="Nivel2"/>
        <w:numPr>
          <w:ilvl w:val="0"/>
          <w:numId w:val="0"/>
        </w:numPr>
        <w:tabs>
          <w:tab w:val="left" w:pos="993"/>
        </w:tabs>
        <w:ind w:right="0"/>
        <w:rPr>
          <w:lang w:val="pt-BR"/>
        </w:rPr>
      </w:pPr>
      <w:r w:rsidRPr="001B067E">
        <w:rPr>
          <w:lang w:val="pt-BR"/>
        </w:rPr>
        <w:t xml:space="preserve">III – por 1 (um) ano: inciso II; </w:t>
      </w:r>
    </w:p>
    <w:p w14:paraId="5BBB60B2" w14:textId="77777777" w:rsidR="00316CAE" w:rsidRPr="001B067E" w:rsidRDefault="00316CAE" w:rsidP="00316CAE">
      <w:pPr>
        <w:pStyle w:val="Nivel2"/>
        <w:numPr>
          <w:ilvl w:val="0"/>
          <w:numId w:val="0"/>
        </w:numPr>
        <w:tabs>
          <w:tab w:val="left" w:pos="993"/>
        </w:tabs>
        <w:ind w:right="0"/>
        <w:rPr>
          <w:lang w:val="pt-BR"/>
        </w:rPr>
      </w:pPr>
      <w:r w:rsidRPr="001B067E">
        <w:rPr>
          <w:lang w:val="pt-BR"/>
        </w:rPr>
        <w:t xml:space="preserve">IV – </w:t>
      </w:r>
      <w:proofErr w:type="gramStart"/>
      <w:r w:rsidRPr="001B067E">
        <w:rPr>
          <w:lang w:val="pt-BR"/>
        </w:rPr>
        <w:t>por</w:t>
      </w:r>
      <w:proofErr w:type="gramEnd"/>
      <w:r w:rsidRPr="001B067E">
        <w:rPr>
          <w:lang w:val="pt-BR"/>
        </w:rPr>
        <w:t xml:space="preserve"> 2 (dois) anos: inciso III.</w:t>
      </w:r>
    </w:p>
    <w:p w14:paraId="3E796767" w14:textId="77777777" w:rsidR="00316CAE" w:rsidRPr="001B067E" w:rsidRDefault="00316CAE" w:rsidP="00316CAE">
      <w:pPr>
        <w:pStyle w:val="Nivel2"/>
        <w:numPr>
          <w:ilvl w:val="4"/>
          <w:numId w:val="63"/>
        </w:numPr>
        <w:tabs>
          <w:tab w:val="left" w:pos="993"/>
        </w:tabs>
        <w:ind w:right="0"/>
        <w:rPr>
          <w:lang w:val="pt-BR"/>
        </w:rPr>
      </w:pPr>
      <w:r w:rsidRPr="001B067E">
        <w:rPr>
          <w:lang w:val="pt-BR"/>
        </w:rPr>
        <w:t>Os prazos de que trata este artigo poderão ser reduzidos ou majorados, neste último caso pelo prazo máximo de 3 (três) anos, à vista de circunstâncias atenuantes ou agravantes</w:t>
      </w:r>
    </w:p>
    <w:p w14:paraId="5280B2FB" w14:textId="77777777" w:rsidR="00316CAE" w:rsidRPr="001B067E" w:rsidRDefault="00316CAE" w:rsidP="00316CAE">
      <w:pPr>
        <w:pStyle w:val="Nivel2"/>
        <w:numPr>
          <w:ilvl w:val="2"/>
          <w:numId w:val="63"/>
        </w:numPr>
        <w:tabs>
          <w:tab w:val="left" w:pos="851"/>
        </w:tabs>
        <w:ind w:right="0"/>
        <w:rPr>
          <w:lang w:val="pt-BR"/>
        </w:rPr>
      </w:pPr>
      <w:r w:rsidRPr="001B067E">
        <w:rPr>
          <w:b/>
          <w:bCs w:val="0"/>
          <w:lang w:val="pt-BR"/>
        </w:rPr>
        <w:t>declaração de inidoneidade para licitar e contratar com a Administração Pública direta e indireta de todos os entes federativos, pelo prazo mínimo de 3 (três) e máximo de 6 (seis) anos</w:t>
      </w:r>
      <w:r w:rsidRPr="001B067E">
        <w:rPr>
          <w:lang w:val="pt-BR"/>
        </w:rPr>
        <w:t>.</w:t>
      </w:r>
    </w:p>
    <w:p w14:paraId="2E5F3BD9" w14:textId="77777777" w:rsidR="00316CAE" w:rsidRPr="001B067E" w:rsidRDefault="00316CAE" w:rsidP="00316CAE">
      <w:pPr>
        <w:pStyle w:val="Nivel2"/>
        <w:numPr>
          <w:ilvl w:val="3"/>
          <w:numId w:val="63"/>
        </w:numPr>
        <w:tabs>
          <w:tab w:val="left" w:pos="851"/>
        </w:tabs>
        <w:ind w:right="0"/>
        <w:rPr>
          <w:lang w:val="pt-BR"/>
        </w:rPr>
      </w:pPr>
      <w:r w:rsidRPr="001B067E">
        <w:rPr>
          <w:lang w:val="pt-BR"/>
        </w:rPr>
        <w:t xml:space="preserve">A sanção de declaração de inidoneidade será aplicada à </w:t>
      </w:r>
      <w:r>
        <w:rPr>
          <w:lang w:val="pt-BR"/>
        </w:rPr>
        <w:t>Contratada</w:t>
      </w:r>
      <w:r w:rsidRPr="001B067E">
        <w:rPr>
          <w:lang w:val="pt-BR"/>
        </w:rPr>
        <w:t xml:space="preserve"> ou licitante pelas infrações administrativas previstas nos incisos VIII a XII do caput do artigo 155 da Lei nº 14.133/2021, bem como, se justificarem a imposição de penalidade mais grave, por aquelas previstas nos incisos II a VII do caput do mesmo artigo, e impedirá a </w:t>
      </w:r>
      <w:r>
        <w:rPr>
          <w:lang w:val="pt-BR"/>
        </w:rPr>
        <w:t>Contratada</w:t>
      </w:r>
      <w:r w:rsidRPr="001B067E">
        <w:rPr>
          <w:lang w:val="pt-BR"/>
        </w:rPr>
        <w:t xml:space="preserve"> ou licitante de licitar ou contratar no âmbito da Administração Pública direta e indireta de todos os entes federativos, pelo prazo de 4 (quatro) anos.</w:t>
      </w:r>
    </w:p>
    <w:p w14:paraId="1687C68E" w14:textId="77777777" w:rsidR="00316CAE" w:rsidRPr="001B067E" w:rsidRDefault="00316CAE" w:rsidP="00316CAE">
      <w:pPr>
        <w:pStyle w:val="Nivel2"/>
        <w:numPr>
          <w:ilvl w:val="4"/>
          <w:numId w:val="63"/>
        </w:numPr>
        <w:tabs>
          <w:tab w:val="left" w:pos="851"/>
        </w:tabs>
        <w:ind w:right="0"/>
        <w:rPr>
          <w:lang w:val="pt-BR"/>
        </w:rPr>
      </w:pPr>
      <w:r w:rsidRPr="001B067E">
        <w:rPr>
          <w:lang w:val="pt-BR"/>
        </w:rPr>
        <w:t>O prazo a que alude o subitem 13.1.4.1, poderá ser reduzido ou majorado, à vista de circunstâncias atenuantes ou agravantes, respeitado o mínimo de 3 (três) anos e o máximo de 6 (seis) anos.</w:t>
      </w:r>
    </w:p>
    <w:p w14:paraId="71D8FD71" w14:textId="77777777" w:rsidR="00316CAE" w:rsidRPr="001B067E" w:rsidRDefault="00316CAE" w:rsidP="00316CAE">
      <w:pPr>
        <w:pStyle w:val="Nivel2"/>
        <w:numPr>
          <w:ilvl w:val="4"/>
          <w:numId w:val="63"/>
        </w:numPr>
        <w:tabs>
          <w:tab w:val="left" w:pos="851"/>
        </w:tabs>
        <w:ind w:right="0"/>
        <w:rPr>
          <w:lang w:val="pt-BR"/>
        </w:rPr>
      </w:pPr>
      <w:r w:rsidRPr="001B067E">
        <w:rPr>
          <w:lang w:val="pt-BR"/>
        </w:rPr>
        <w:t>Para os fins do inciso X do “caput” do artigo 155 da Lei nº 14.133/2021, considera-se comportamento inidôneo a prática de atos direcionados a prejudicar o bom andamento do certame ou do contrato.</w:t>
      </w:r>
    </w:p>
    <w:p w14:paraId="2C7FB94F" w14:textId="77777777" w:rsidR="00316CAE" w:rsidRPr="001B067E" w:rsidRDefault="00316CAE" w:rsidP="00316CAE">
      <w:pPr>
        <w:pStyle w:val="Nivel2"/>
        <w:numPr>
          <w:ilvl w:val="2"/>
          <w:numId w:val="63"/>
        </w:numPr>
        <w:tabs>
          <w:tab w:val="left" w:pos="851"/>
        </w:tabs>
        <w:ind w:right="0"/>
        <w:rPr>
          <w:lang w:val="pt-BR"/>
        </w:rPr>
      </w:pPr>
      <w:r w:rsidRPr="001B067E">
        <w:rPr>
          <w:b/>
          <w:bCs w:val="0"/>
          <w:lang w:val="pt-BR"/>
        </w:rPr>
        <w:t>Retenção de pagamentos:</w:t>
      </w:r>
      <w:r w:rsidRPr="001B067E">
        <w:rPr>
          <w:lang w:val="pt-BR"/>
        </w:rPr>
        <w:t xml:space="preserve"> Sem prejuízo da aplicação das demais penalidades o SAAEB poderá bloquear integral ou parcialmente os créditos da Empresa </w:t>
      </w:r>
      <w:r>
        <w:rPr>
          <w:lang w:val="pt-BR"/>
        </w:rPr>
        <w:t>Contratada</w:t>
      </w:r>
      <w:r w:rsidRPr="001B067E">
        <w:rPr>
          <w:lang w:val="pt-BR"/>
        </w:rPr>
        <w:t>, de modo a compensar os débitos ou multas a ele imputados.</w:t>
      </w:r>
    </w:p>
    <w:p w14:paraId="3AF4DCD9" w14:textId="77777777" w:rsidR="00316CAE" w:rsidRDefault="00316CAE" w:rsidP="00316CAE">
      <w:pPr>
        <w:pStyle w:val="Nivel2"/>
        <w:numPr>
          <w:ilvl w:val="1"/>
          <w:numId w:val="63"/>
        </w:numPr>
        <w:tabs>
          <w:tab w:val="left" w:pos="851"/>
        </w:tabs>
        <w:ind w:right="0"/>
        <w:rPr>
          <w:lang w:val="pt-BR"/>
        </w:rPr>
      </w:pPr>
      <w:r w:rsidRPr="001B067E">
        <w:rPr>
          <w:lang w:val="pt-BR"/>
        </w:rPr>
        <w:t>Previamente ao encaminhamento à cobrança judicial, a multa poderá ser recolhida administrativamente no prazo máximo de 10 (dez) dias úteis, a contar da data do recebimento da comunicação enviada pela autoridade competente.</w:t>
      </w:r>
    </w:p>
    <w:p w14:paraId="5EC93FCE" w14:textId="77777777" w:rsidR="00316CAE" w:rsidRPr="00B21274" w:rsidRDefault="00316CAE" w:rsidP="00316CAE">
      <w:pPr>
        <w:pStyle w:val="Nivel2"/>
        <w:numPr>
          <w:ilvl w:val="1"/>
          <w:numId w:val="63"/>
        </w:numPr>
        <w:tabs>
          <w:tab w:val="left" w:pos="851"/>
        </w:tabs>
        <w:ind w:right="0"/>
        <w:rPr>
          <w:lang w:val="pt-BR"/>
        </w:rPr>
      </w:pPr>
      <w:r w:rsidRPr="00B21274">
        <w:rPr>
          <w:lang w:val="pt-BR"/>
        </w:rPr>
        <w:t>A aplicação das sanções realizar-se-á em processo administrativo que assegure o contraditório e a ampla defesa à Contratada, observando-se o procedimento previsto no caput e parágrafos do art. 158 da Lei nº 14.133/21, para as penalidades de impedimento de licitar e contratar e de declaração de inidoneidade para licitar ou contratar.</w:t>
      </w:r>
    </w:p>
    <w:p w14:paraId="69A1ACE8" w14:textId="77777777" w:rsidR="00316CAE" w:rsidRPr="001B067E" w:rsidRDefault="00316CAE" w:rsidP="00316CAE">
      <w:pPr>
        <w:pStyle w:val="Nivel2"/>
        <w:numPr>
          <w:ilvl w:val="2"/>
          <w:numId w:val="63"/>
        </w:numPr>
        <w:tabs>
          <w:tab w:val="left" w:pos="851"/>
        </w:tabs>
        <w:ind w:right="0"/>
        <w:rPr>
          <w:lang w:val="pt-BR"/>
        </w:rPr>
      </w:pPr>
      <w:r w:rsidRPr="001B067E">
        <w:rPr>
          <w:lang w:val="pt-BR"/>
        </w:rPr>
        <w:t>A aplicação de penalidade não afasta a obrigação de reparar integralmente os danos causados à Administração.</w:t>
      </w:r>
    </w:p>
    <w:p w14:paraId="7A732FC5" w14:textId="77777777" w:rsidR="00316CAE" w:rsidRPr="001B067E" w:rsidRDefault="00316CAE" w:rsidP="00316CAE">
      <w:pPr>
        <w:pStyle w:val="Nivel2"/>
        <w:numPr>
          <w:ilvl w:val="1"/>
          <w:numId w:val="63"/>
        </w:numPr>
        <w:tabs>
          <w:tab w:val="left" w:pos="851"/>
        </w:tabs>
        <w:ind w:right="0"/>
        <w:rPr>
          <w:lang w:val="pt-BR"/>
        </w:rPr>
      </w:pPr>
      <w:r w:rsidRPr="001B067E">
        <w:rPr>
          <w:lang w:val="pt-BR"/>
        </w:rPr>
        <w:t>As sanções previstas nos Subitens 13.1.1, 13.1.3 e 13.1.4, poderão ser aplicadas cumulativamente com multa.</w:t>
      </w:r>
    </w:p>
    <w:p w14:paraId="2FFCA38F" w14:textId="77777777" w:rsidR="00316CAE" w:rsidRPr="001B067E" w:rsidRDefault="00316CAE" w:rsidP="00316CAE">
      <w:pPr>
        <w:pStyle w:val="Nivel2"/>
        <w:numPr>
          <w:ilvl w:val="1"/>
          <w:numId w:val="63"/>
        </w:numPr>
        <w:ind w:right="0"/>
        <w:rPr>
          <w:lang w:val="pt-BR"/>
        </w:rPr>
      </w:pPr>
      <w:r w:rsidRPr="001B067E">
        <w:rPr>
          <w:lang w:val="pt-BR"/>
        </w:rPr>
        <w:t>Para definição da penalidade aplicável, a Autarquia considerará:</w:t>
      </w:r>
    </w:p>
    <w:p w14:paraId="0A1B7CB2" w14:textId="77777777" w:rsidR="00316CAE" w:rsidRPr="001B067E" w:rsidRDefault="00316CAE" w:rsidP="00316CAE">
      <w:pPr>
        <w:pStyle w:val="Nivel2"/>
        <w:numPr>
          <w:ilvl w:val="0"/>
          <w:numId w:val="0"/>
        </w:numPr>
        <w:ind w:right="0"/>
        <w:rPr>
          <w:lang w:val="pt-BR"/>
        </w:rPr>
      </w:pPr>
      <w:r w:rsidRPr="001B067E">
        <w:rPr>
          <w:lang w:val="pt-BR"/>
        </w:rPr>
        <w:lastRenderedPageBreak/>
        <w:t xml:space="preserve">I – </w:t>
      </w:r>
      <w:proofErr w:type="gramStart"/>
      <w:r w:rsidRPr="001B067E">
        <w:rPr>
          <w:lang w:val="pt-BR"/>
        </w:rPr>
        <w:t>a</w:t>
      </w:r>
      <w:proofErr w:type="gramEnd"/>
      <w:r w:rsidRPr="001B067E">
        <w:rPr>
          <w:lang w:val="pt-BR"/>
        </w:rPr>
        <w:t xml:space="preserve"> natureza e gravidade da infração;</w:t>
      </w:r>
    </w:p>
    <w:p w14:paraId="5B8B60AD" w14:textId="77777777" w:rsidR="00316CAE" w:rsidRPr="001B067E" w:rsidRDefault="00316CAE" w:rsidP="00316CAE">
      <w:pPr>
        <w:pStyle w:val="Nivel2"/>
        <w:numPr>
          <w:ilvl w:val="0"/>
          <w:numId w:val="0"/>
        </w:numPr>
        <w:ind w:right="0"/>
        <w:rPr>
          <w:lang w:val="pt-BR"/>
        </w:rPr>
      </w:pPr>
      <w:r w:rsidRPr="001B067E">
        <w:rPr>
          <w:lang w:val="pt-BR"/>
        </w:rPr>
        <w:t xml:space="preserve">II – </w:t>
      </w:r>
      <w:proofErr w:type="gramStart"/>
      <w:r w:rsidRPr="001B067E">
        <w:rPr>
          <w:lang w:val="pt-BR"/>
        </w:rPr>
        <w:t>as</w:t>
      </w:r>
      <w:proofErr w:type="gramEnd"/>
      <w:r w:rsidRPr="001B067E">
        <w:rPr>
          <w:lang w:val="pt-BR"/>
        </w:rPr>
        <w:t xml:space="preserve"> consequências e prejuízos causados à Administração;</w:t>
      </w:r>
    </w:p>
    <w:p w14:paraId="0D08A68A" w14:textId="77777777" w:rsidR="00316CAE" w:rsidRPr="001B067E" w:rsidRDefault="00316CAE" w:rsidP="00316CAE">
      <w:pPr>
        <w:pStyle w:val="Nivel2"/>
        <w:numPr>
          <w:ilvl w:val="0"/>
          <w:numId w:val="0"/>
        </w:numPr>
        <w:ind w:right="0"/>
        <w:rPr>
          <w:lang w:val="pt-BR"/>
        </w:rPr>
      </w:pPr>
      <w:r w:rsidRPr="001B067E">
        <w:rPr>
          <w:lang w:val="pt-BR"/>
        </w:rPr>
        <w:t>III – as circunstâncias atenuantes e agravantes;</w:t>
      </w:r>
    </w:p>
    <w:p w14:paraId="1FE9BFDF" w14:textId="77777777" w:rsidR="00316CAE" w:rsidRPr="001B067E" w:rsidRDefault="00316CAE" w:rsidP="00316CAE">
      <w:pPr>
        <w:pStyle w:val="Nivel2"/>
        <w:numPr>
          <w:ilvl w:val="0"/>
          <w:numId w:val="0"/>
        </w:numPr>
        <w:ind w:right="0"/>
        <w:rPr>
          <w:lang w:val="pt-BR"/>
        </w:rPr>
      </w:pPr>
      <w:r w:rsidRPr="001B067E">
        <w:rPr>
          <w:lang w:val="pt-BR"/>
        </w:rPr>
        <w:t xml:space="preserve">IV – </w:t>
      </w:r>
      <w:proofErr w:type="gramStart"/>
      <w:r w:rsidRPr="001B067E">
        <w:rPr>
          <w:lang w:val="pt-BR"/>
        </w:rPr>
        <w:t>a</w:t>
      </w:r>
      <w:proofErr w:type="gramEnd"/>
      <w:r w:rsidRPr="001B067E">
        <w:rPr>
          <w:lang w:val="pt-BR"/>
        </w:rPr>
        <w:t xml:space="preserve"> eventual existência ou aperfeiçoamento de programa de integridade.</w:t>
      </w:r>
    </w:p>
    <w:p w14:paraId="65728947" w14:textId="77777777" w:rsidR="00316CAE" w:rsidRPr="001B067E" w:rsidRDefault="00316CAE" w:rsidP="00316CAE">
      <w:pPr>
        <w:pStyle w:val="Nivel2"/>
        <w:numPr>
          <w:ilvl w:val="2"/>
          <w:numId w:val="63"/>
        </w:numPr>
        <w:tabs>
          <w:tab w:val="left" w:pos="851"/>
        </w:tabs>
        <w:ind w:right="0"/>
        <w:rPr>
          <w:lang w:val="pt-BR"/>
        </w:rPr>
      </w:pPr>
      <w:r w:rsidRPr="001B067E">
        <w:rPr>
          <w:lang w:val="pt-BR"/>
        </w:rPr>
        <w:t>Circunstâncias agravantes:</w:t>
      </w:r>
    </w:p>
    <w:p w14:paraId="76095CA1" w14:textId="77777777" w:rsidR="00316CAE" w:rsidRPr="001B067E" w:rsidRDefault="00316CAE" w:rsidP="00316CAE">
      <w:pPr>
        <w:pStyle w:val="Nivel2"/>
        <w:numPr>
          <w:ilvl w:val="3"/>
          <w:numId w:val="63"/>
        </w:numPr>
        <w:tabs>
          <w:tab w:val="left" w:pos="709"/>
          <w:tab w:val="left" w:pos="993"/>
        </w:tabs>
        <w:ind w:right="0"/>
        <w:rPr>
          <w:lang w:val="pt-BR"/>
        </w:rPr>
      </w:pPr>
      <w:r w:rsidRPr="001B067E">
        <w:rPr>
          <w:lang w:val="pt-BR"/>
        </w:rPr>
        <w:t>A existência de registro d</w:t>
      </w:r>
      <w:r>
        <w:rPr>
          <w:lang w:val="pt-BR"/>
        </w:rPr>
        <w:t>a</w:t>
      </w:r>
      <w:r w:rsidRPr="001B067E">
        <w:rPr>
          <w:lang w:val="pt-BR"/>
        </w:rPr>
        <w:t xml:space="preserve"> licitante ou </w:t>
      </w:r>
      <w:r>
        <w:rPr>
          <w:lang w:val="pt-BR"/>
        </w:rPr>
        <w:t>Contratada</w:t>
      </w:r>
      <w:r w:rsidRPr="001B067E">
        <w:rPr>
          <w:lang w:val="pt-BR"/>
        </w:rPr>
        <w:t xml:space="preserve"> na Relação de Apenados, em vigência no momento do cometimento da infração, em decorrência de penalidade aplicada no âmbito desta Autarquia, nos 12 (doze) meses anteriores ao fato ensejador da sanção;</w:t>
      </w:r>
    </w:p>
    <w:p w14:paraId="603385A5" w14:textId="77777777" w:rsidR="00316CAE" w:rsidRPr="001B067E" w:rsidRDefault="00316CAE" w:rsidP="00316CAE">
      <w:pPr>
        <w:pStyle w:val="Nivel2"/>
        <w:numPr>
          <w:ilvl w:val="3"/>
          <w:numId w:val="63"/>
        </w:numPr>
        <w:tabs>
          <w:tab w:val="left" w:pos="709"/>
          <w:tab w:val="left" w:pos="993"/>
        </w:tabs>
        <w:ind w:right="0"/>
        <w:rPr>
          <w:lang w:val="pt-BR"/>
        </w:rPr>
      </w:pPr>
      <w:r w:rsidRPr="001B067E">
        <w:rPr>
          <w:lang w:val="pt-BR"/>
        </w:rPr>
        <w:t>desclassificação ou inabilitação por descumprimento intencional de exigências editalícias;</w:t>
      </w:r>
    </w:p>
    <w:p w14:paraId="339B0035" w14:textId="77777777" w:rsidR="00316CAE" w:rsidRPr="001B067E" w:rsidRDefault="00316CAE" w:rsidP="00316CAE">
      <w:pPr>
        <w:pStyle w:val="Nivel2"/>
        <w:numPr>
          <w:ilvl w:val="3"/>
          <w:numId w:val="63"/>
        </w:numPr>
        <w:tabs>
          <w:tab w:val="left" w:pos="709"/>
          <w:tab w:val="left" w:pos="993"/>
        </w:tabs>
        <w:ind w:right="0"/>
        <w:rPr>
          <w:lang w:val="pt-BR"/>
        </w:rPr>
      </w:pPr>
      <w:r w:rsidRPr="001B067E">
        <w:rPr>
          <w:lang w:val="pt-BR"/>
        </w:rPr>
        <w:t xml:space="preserve">a inércia deliberada </w:t>
      </w:r>
      <w:r>
        <w:rPr>
          <w:lang w:val="pt-BR"/>
        </w:rPr>
        <w:t>da licitante</w:t>
      </w:r>
      <w:r w:rsidRPr="001B067E">
        <w:rPr>
          <w:lang w:val="pt-BR"/>
        </w:rPr>
        <w:t xml:space="preserve"> ou da </w:t>
      </w:r>
      <w:r>
        <w:rPr>
          <w:lang w:val="pt-BR"/>
        </w:rPr>
        <w:t>Contratada</w:t>
      </w:r>
      <w:r w:rsidRPr="001B067E">
        <w:rPr>
          <w:lang w:val="pt-BR"/>
        </w:rPr>
        <w:t xml:space="preserve"> em face das diligências destinadas a esclarecer ou a complementar a instrução do processo licitatório ou o inadimplemento de obrigações contratuais; </w:t>
      </w:r>
    </w:p>
    <w:p w14:paraId="5C63AEFE" w14:textId="77777777" w:rsidR="00316CAE" w:rsidRPr="001B067E" w:rsidRDefault="00316CAE" w:rsidP="00316CAE">
      <w:pPr>
        <w:pStyle w:val="Nivel2"/>
        <w:numPr>
          <w:ilvl w:val="3"/>
          <w:numId w:val="63"/>
        </w:numPr>
        <w:tabs>
          <w:tab w:val="left" w:pos="709"/>
          <w:tab w:val="left" w:pos="993"/>
        </w:tabs>
        <w:ind w:right="0"/>
        <w:rPr>
          <w:lang w:val="pt-BR"/>
        </w:rPr>
      </w:pPr>
      <w:r w:rsidRPr="001B067E">
        <w:rPr>
          <w:lang w:val="pt-BR"/>
        </w:rPr>
        <w:t>a falsidade de declaração, apresentada pelo licitante, de que é beneficiário de tratamento diferenciado concedido em legislação específica</w:t>
      </w:r>
      <w:r>
        <w:rPr>
          <w:lang w:val="pt-BR"/>
        </w:rPr>
        <w:t>;</w:t>
      </w:r>
    </w:p>
    <w:p w14:paraId="773D39E2" w14:textId="77777777" w:rsidR="00316CAE" w:rsidRPr="001B067E" w:rsidRDefault="00316CAE" w:rsidP="00316CAE">
      <w:pPr>
        <w:pStyle w:val="Nivel2"/>
        <w:numPr>
          <w:ilvl w:val="2"/>
          <w:numId w:val="63"/>
        </w:numPr>
        <w:ind w:right="0"/>
        <w:rPr>
          <w:lang w:val="pt-BR"/>
        </w:rPr>
      </w:pPr>
      <w:r w:rsidRPr="001B067E">
        <w:rPr>
          <w:lang w:val="pt-BR"/>
        </w:rPr>
        <w:t>Circunstâncias atenuantes:</w:t>
      </w:r>
    </w:p>
    <w:p w14:paraId="02E29DB9" w14:textId="77777777" w:rsidR="00316CAE" w:rsidRPr="001B067E" w:rsidRDefault="00316CAE" w:rsidP="00316CAE">
      <w:pPr>
        <w:pStyle w:val="Nivel2"/>
        <w:numPr>
          <w:ilvl w:val="3"/>
          <w:numId w:val="63"/>
        </w:numPr>
        <w:tabs>
          <w:tab w:val="left" w:pos="851"/>
        </w:tabs>
        <w:ind w:right="0"/>
        <w:rPr>
          <w:lang w:val="pt-BR"/>
        </w:rPr>
      </w:pPr>
      <w:r w:rsidRPr="001B067E">
        <w:rPr>
          <w:lang w:val="pt-BR"/>
        </w:rPr>
        <w:t>falha escusável d</w:t>
      </w:r>
      <w:r>
        <w:rPr>
          <w:lang w:val="pt-BR"/>
        </w:rPr>
        <w:t>a</w:t>
      </w:r>
      <w:r w:rsidRPr="001B067E">
        <w:rPr>
          <w:lang w:val="pt-BR"/>
        </w:rPr>
        <w:t xml:space="preserve"> licitante ou </w:t>
      </w:r>
      <w:r>
        <w:rPr>
          <w:lang w:val="pt-BR"/>
        </w:rPr>
        <w:t>Contratada</w:t>
      </w:r>
      <w:r w:rsidRPr="001B067E">
        <w:rPr>
          <w:lang w:val="pt-BR"/>
        </w:rPr>
        <w:t>;</w:t>
      </w:r>
    </w:p>
    <w:p w14:paraId="4AC9772E" w14:textId="77777777" w:rsidR="00316CAE" w:rsidRPr="001B067E" w:rsidRDefault="00316CAE" w:rsidP="00316CAE">
      <w:pPr>
        <w:pStyle w:val="Nivel2"/>
        <w:numPr>
          <w:ilvl w:val="3"/>
          <w:numId w:val="63"/>
        </w:numPr>
        <w:tabs>
          <w:tab w:val="left" w:pos="851"/>
        </w:tabs>
        <w:ind w:right="0"/>
        <w:rPr>
          <w:lang w:val="pt-BR"/>
        </w:rPr>
      </w:pPr>
      <w:r w:rsidRPr="001B067E">
        <w:rPr>
          <w:lang w:val="pt-BR"/>
        </w:rPr>
        <w:t xml:space="preserve">a apresentação de documentação que contenha vícios ou omissões para os quais não tenha contribuído </w:t>
      </w:r>
      <w:r>
        <w:rPr>
          <w:lang w:val="pt-BR"/>
        </w:rPr>
        <w:t>a</w:t>
      </w:r>
      <w:r w:rsidRPr="001B067E">
        <w:rPr>
          <w:lang w:val="pt-BR"/>
        </w:rPr>
        <w:t xml:space="preserve"> licitante ou a </w:t>
      </w:r>
      <w:r>
        <w:rPr>
          <w:lang w:val="pt-BR"/>
        </w:rPr>
        <w:t>Contratada</w:t>
      </w:r>
      <w:r w:rsidRPr="001B067E">
        <w:rPr>
          <w:lang w:val="pt-BR"/>
        </w:rPr>
        <w:t xml:space="preserve"> e que não sejam de fácil identificação por estes últimos;</w:t>
      </w:r>
    </w:p>
    <w:p w14:paraId="2DEE09AA" w14:textId="77777777" w:rsidR="00316CAE" w:rsidRPr="001B067E" w:rsidRDefault="00316CAE" w:rsidP="00316CAE">
      <w:pPr>
        <w:pStyle w:val="Nivel2"/>
        <w:numPr>
          <w:ilvl w:val="3"/>
          <w:numId w:val="63"/>
        </w:numPr>
        <w:tabs>
          <w:tab w:val="left" w:pos="851"/>
        </w:tabs>
        <w:ind w:right="0"/>
        <w:rPr>
          <w:lang w:val="pt-BR"/>
        </w:rPr>
      </w:pPr>
      <w:r w:rsidRPr="001B067E">
        <w:rPr>
          <w:lang w:val="pt-BR"/>
        </w:rPr>
        <w:t>a juntada de documentação que, embora não tenha atendido às exigências do edital, foi encaminhada de forma equivocada, sem indício de dolo;</w:t>
      </w:r>
    </w:p>
    <w:p w14:paraId="1FF58318" w14:textId="77777777" w:rsidR="00316CAE" w:rsidRPr="001B067E" w:rsidRDefault="00316CAE" w:rsidP="00316CAE">
      <w:pPr>
        <w:pStyle w:val="Nivel2"/>
        <w:numPr>
          <w:ilvl w:val="3"/>
          <w:numId w:val="63"/>
        </w:numPr>
        <w:tabs>
          <w:tab w:val="left" w:pos="851"/>
        </w:tabs>
        <w:ind w:right="0"/>
        <w:rPr>
          <w:lang w:val="pt-BR"/>
        </w:rPr>
      </w:pPr>
      <w:r w:rsidRPr="001B067E">
        <w:rPr>
          <w:lang w:val="pt-BR"/>
        </w:rPr>
        <w:t>a adoção de medidas destinadas a mitigar os efeitos danosos da respectiva conduta.</w:t>
      </w:r>
    </w:p>
    <w:p w14:paraId="28B2FC5F" w14:textId="77777777" w:rsidR="00316CAE" w:rsidRDefault="00316CAE" w:rsidP="00316CAE">
      <w:pPr>
        <w:pStyle w:val="Nivel2"/>
        <w:numPr>
          <w:ilvl w:val="1"/>
          <w:numId w:val="63"/>
        </w:numPr>
        <w:ind w:right="0"/>
        <w:rPr>
          <w:lang w:val="pt-BR"/>
        </w:rPr>
      </w:pPr>
      <w:r w:rsidRPr="001B067E">
        <w:rPr>
          <w:lang w:val="pt-BR"/>
        </w:rPr>
        <w:t>Configurada a hipótese de aplicação de penalidades, os responsáveis, uma vez instaurado o processo sancionatório, serão intimados para apresentação de defesa no prazo de 15 (quinze) dias úteis, contado da data do recebimento da comunicação, cabendo à autoridade máxima da Autarquia decidir sobre o sancionamento.</w:t>
      </w:r>
    </w:p>
    <w:p w14:paraId="75889B61" w14:textId="77777777" w:rsidR="00316CAE" w:rsidRPr="00B21274" w:rsidRDefault="00316CAE" w:rsidP="00316CAE">
      <w:pPr>
        <w:pStyle w:val="Nivel2"/>
        <w:numPr>
          <w:ilvl w:val="1"/>
          <w:numId w:val="63"/>
        </w:numPr>
        <w:ind w:right="0"/>
        <w:rPr>
          <w:lang w:val="pt-BR"/>
        </w:rPr>
      </w:pPr>
      <w:r w:rsidRPr="00B21274">
        <w:rPr>
          <w:lang w:val="pt-BR"/>
        </w:rPr>
        <w:t>Se na instrução do processo sancionatório estiverem presentes indícios que também recomendem, desde logo, a rescisão unilateral do contrato, deverá a Contratada ser comunicada de ambas as consequências da infração constatada para oportuna decisão conjunta</w:t>
      </w:r>
      <w:r>
        <w:rPr>
          <w:lang w:val="pt-BR"/>
        </w:rPr>
        <w:t>.</w:t>
      </w:r>
    </w:p>
    <w:p w14:paraId="14BDD466" w14:textId="77777777" w:rsidR="00316CAE" w:rsidRPr="001B067E" w:rsidRDefault="00316CAE" w:rsidP="00316CAE">
      <w:pPr>
        <w:pStyle w:val="Nivel2"/>
        <w:numPr>
          <w:ilvl w:val="1"/>
          <w:numId w:val="63"/>
        </w:numPr>
        <w:ind w:right="0"/>
        <w:rPr>
          <w:lang w:val="pt-BR"/>
        </w:rPr>
      </w:pPr>
      <w:r w:rsidRPr="001B067E">
        <w:rPr>
          <w:lang w:val="pt-BR"/>
        </w:rPr>
        <w:t>A imposição das sanções previstas não impede a propositura de ação judicial com vista à reparação integral do dano causado a esta Autarquia.</w:t>
      </w:r>
    </w:p>
    <w:p w14:paraId="5189FFC8" w14:textId="77777777" w:rsidR="00316CAE" w:rsidRPr="001B067E" w:rsidRDefault="00316CAE" w:rsidP="00316CAE">
      <w:pPr>
        <w:pStyle w:val="Nivel2"/>
        <w:numPr>
          <w:ilvl w:val="1"/>
          <w:numId w:val="63"/>
        </w:numPr>
        <w:ind w:right="0"/>
        <w:rPr>
          <w:lang w:val="pt-BR"/>
        </w:rPr>
      </w:pPr>
      <w:r w:rsidRPr="001B067E">
        <w:rPr>
          <w:lang w:val="pt-BR"/>
        </w:rPr>
        <w:t>Independentemente da instauração de processo sancionatório, a Autoridade máxima da Autarquia poderá determinar, mediante comunicação expressa aos responsáveis indicados no Termo de Ciência e de Notificação, a suspensão preventiva e imediata do contrato, quando a medida se revelar de interesse público, uma vez avaliados os aspectos a que se refere o artigo 147 da Lei nº 14.133/2021.</w:t>
      </w:r>
    </w:p>
    <w:p w14:paraId="3626745F" w14:textId="77777777" w:rsidR="00316CAE" w:rsidRPr="00B21274" w:rsidRDefault="00316CAE" w:rsidP="00316CAE">
      <w:pPr>
        <w:pStyle w:val="Nivel2"/>
        <w:numPr>
          <w:ilvl w:val="1"/>
          <w:numId w:val="63"/>
        </w:numPr>
        <w:ind w:right="0"/>
        <w:rPr>
          <w:lang w:val="pt-BR"/>
        </w:rPr>
      </w:pPr>
      <w:r w:rsidRPr="001B067E">
        <w:rPr>
          <w:lang w:val="pt-BR"/>
        </w:rPr>
        <w:t>No prazo máximo 15 (quinze) dias úteis, contado da data de aplicação da sanção, os dados relativos às sanções, para fins de publicidade, serão cadastrados/ atualizados no Cadastro Nacional de Empresas Inidôneas e Suspensas (</w:t>
      </w:r>
      <w:proofErr w:type="spellStart"/>
      <w:r w:rsidRPr="001B067E">
        <w:rPr>
          <w:lang w:val="pt-BR"/>
        </w:rPr>
        <w:t>Ceis</w:t>
      </w:r>
      <w:proofErr w:type="spellEnd"/>
      <w:r w:rsidRPr="001B067E">
        <w:rPr>
          <w:lang w:val="pt-BR"/>
        </w:rPr>
        <w:t>) e no Cadastro Nacional de Empresas Punidas (</w:t>
      </w:r>
      <w:proofErr w:type="spellStart"/>
      <w:r w:rsidRPr="001B067E">
        <w:rPr>
          <w:lang w:val="pt-BR"/>
        </w:rPr>
        <w:t>Cnep</w:t>
      </w:r>
      <w:proofErr w:type="spellEnd"/>
      <w:r w:rsidRPr="001B067E">
        <w:rPr>
          <w:lang w:val="pt-BR"/>
        </w:rPr>
        <w:t xml:space="preserve">), instituídos no âmbito do Poder </w:t>
      </w:r>
      <w:r w:rsidRPr="001B067E">
        <w:rPr>
          <w:lang w:val="pt-BR"/>
        </w:rPr>
        <w:lastRenderedPageBreak/>
        <w:t xml:space="preserve">Executivo federal, bem como, conforme o caso, comunicadas às autoridades competentes para fins de </w:t>
      </w:r>
      <w:r w:rsidRPr="00B21274">
        <w:rPr>
          <w:lang w:val="pt-BR"/>
        </w:rPr>
        <w:t>anotações nos demais cadastros de controle.</w:t>
      </w:r>
    </w:p>
    <w:p w14:paraId="7C4B3CBF" w14:textId="77777777" w:rsidR="00316CAE" w:rsidRPr="00B21274" w:rsidRDefault="00316CAE" w:rsidP="00316CAE">
      <w:pPr>
        <w:pStyle w:val="PargrafodaLista"/>
        <w:numPr>
          <w:ilvl w:val="1"/>
          <w:numId w:val="63"/>
        </w:numPr>
        <w:spacing w:after="120"/>
        <w:rPr>
          <w:rFonts w:ascii="Arial" w:hAnsi="Arial" w:cs="Arial"/>
          <w:b/>
          <w:sz w:val="24"/>
          <w:szCs w:val="24"/>
        </w:rPr>
      </w:pPr>
      <w:r w:rsidRPr="00B21274">
        <w:rPr>
          <w:rFonts w:ascii="Arial" w:hAnsi="Arial" w:cs="Arial"/>
          <w:sz w:val="24"/>
          <w:szCs w:val="24"/>
        </w:rPr>
        <w:t xml:space="preserve">As sanções de impedimento de licitar e contratar e declaração de inidoneidade para licitar ou contratar são passíveis de reabilitação na forma do </w:t>
      </w:r>
      <w:r w:rsidRPr="00E46E0A">
        <w:rPr>
          <w:rFonts w:ascii="Arial" w:hAnsi="Arial" w:cs="Arial"/>
          <w:sz w:val="24"/>
          <w:szCs w:val="24"/>
        </w:rPr>
        <w:t>art. 163 da Lei nº 14.133/21</w:t>
      </w:r>
      <w:r w:rsidRPr="00B21274">
        <w:rPr>
          <w:rFonts w:ascii="Arial" w:hAnsi="Arial" w:cs="Arial"/>
          <w:sz w:val="24"/>
          <w:szCs w:val="24"/>
        </w:rPr>
        <w:t>.</w:t>
      </w:r>
    </w:p>
    <w:p w14:paraId="6D665C3A" w14:textId="77777777" w:rsidR="00316CAE" w:rsidRPr="001B067E" w:rsidRDefault="00316CAE" w:rsidP="00316CAE">
      <w:pPr>
        <w:pStyle w:val="Corpodetexto"/>
        <w:spacing w:after="120"/>
        <w:rPr>
          <w:rFonts w:ascii="Arial" w:hAnsi="Arial" w:cs="Arial"/>
        </w:rPr>
      </w:pPr>
    </w:p>
    <w:p w14:paraId="0AED0C31" w14:textId="77777777" w:rsidR="00316CAE" w:rsidRPr="00B21274" w:rsidRDefault="00316CAE" w:rsidP="00316CAE">
      <w:pPr>
        <w:pStyle w:val="PargrafodaLista"/>
        <w:numPr>
          <w:ilvl w:val="0"/>
          <w:numId w:val="63"/>
        </w:numPr>
        <w:spacing w:after="120"/>
        <w:rPr>
          <w:rFonts w:ascii="Arial" w:hAnsi="Arial" w:cs="Arial"/>
          <w:sz w:val="24"/>
          <w:szCs w:val="24"/>
        </w:rPr>
      </w:pPr>
      <w:r w:rsidRPr="00B21274">
        <w:rPr>
          <w:rFonts w:ascii="Arial" w:hAnsi="Arial" w:cs="Arial"/>
          <w:b/>
          <w:sz w:val="24"/>
          <w:szCs w:val="24"/>
        </w:rPr>
        <w:t>DAS ALTERAÇÕES</w:t>
      </w:r>
    </w:p>
    <w:p w14:paraId="42F975AA" w14:textId="145902AF" w:rsidR="00316CAE" w:rsidRPr="001B067E" w:rsidRDefault="00316CAE" w:rsidP="00316CAE">
      <w:pPr>
        <w:pStyle w:val="PargrafodaLista"/>
        <w:numPr>
          <w:ilvl w:val="1"/>
          <w:numId w:val="63"/>
        </w:numPr>
        <w:rPr>
          <w:rFonts w:ascii="Arial" w:hAnsi="Arial" w:cs="Arial"/>
          <w:sz w:val="24"/>
          <w:szCs w:val="24"/>
        </w:rPr>
      </w:pPr>
      <w:r w:rsidRPr="001B067E">
        <w:rPr>
          <w:rFonts w:ascii="Arial" w:hAnsi="Arial" w:cs="Arial"/>
          <w:sz w:val="24"/>
          <w:szCs w:val="24"/>
        </w:rPr>
        <w:t>Eventuais alterações contratuais reger-se-ão pela disciplina dos art</w:t>
      </w:r>
      <w:r w:rsidR="00572695">
        <w:rPr>
          <w:rFonts w:ascii="Arial" w:hAnsi="Arial" w:cs="Arial"/>
          <w:sz w:val="24"/>
          <w:szCs w:val="24"/>
        </w:rPr>
        <w:t>igos</w:t>
      </w:r>
      <w:r w:rsidRPr="001B067E">
        <w:rPr>
          <w:rFonts w:ascii="Arial" w:hAnsi="Arial" w:cs="Arial"/>
          <w:sz w:val="24"/>
          <w:szCs w:val="24"/>
        </w:rPr>
        <w:t xml:space="preserve"> 124 e seguintes da Lei nº 14.133, de 2021.</w:t>
      </w:r>
    </w:p>
    <w:p w14:paraId="7723C7A2" w14:textId="77777777" w:rsidR="00316CAE" w:rsidRPr="001B067E" w:rsidRDefault="00316CAE" w:rsidP="00316CAE">
      <w:pPr>
        <w:pStyle w:val="PargrafodaLista"/>
        <w:numPr>
          <w:ilvl w:val="1"/>
          <w:numId w:val="63"/>
        </w:numPr>
        <w:rPr>
          <w:rFonts w:ascii="Arial" w:hAnsi="Arial" w:cs="Arial"/>
          <w:sz w:val="24"/>
          <w:szCs w:val="24"/>
        </w:rPr>
      </w:pPr>
      <w:r w:rsidRPr="001B067E">
        <w:rPr>
          <w:rFonts w:ascii="Arial" w:hAnsi="Arial" w:cs="Arial"/>
          <w:sz w:val="24"/>
          <w:szCs w:val="24"/>
        </w:rPr>
        <w:t xml:space="preserve">A </w:t>
      </w:r>
      <w:r>
        <w:rPr>
          <w:rFonts w:ascii="Arial" w:hAnsi="Arial" w:cs="Arial"/>
          <w:sz w:val="24"/>
          <w:szCs w:val="24"/>
        </w:rPr>
        <w:t>Contratada</w:t>
      </w:r>
      <w:r w:rsidRPr="001B067E">
        <w:rPr>
          <w:rFonts w:ascii="Arial" w:hAnsi="Arial" w:cs="Arial"/>
          <w:sz w:val="24"/>
          <w:szCs w:val="24"/>
        </w:rPr>
        <w:t xml:space="preserve"> é obrigada a aceitar, nas mesmas condições contratuais, os acréscimos ou supressões que se fizerem necessários no objeto, a critério exclusivo do Contratante, até o limite de 25% (vinte e cinco por cento) do valor inicial atualizado do contrato.</w:t>
      </w:r>
    </w:p>
    <w:p w14:paraId="32AE79A1" w14:textId="77777777" w:rsidR="00316CAE" w:rsidRPr="001B067E" w:rsidRDefault="00316CAE" w:rsidP="00316CAE">
      <w:pPr>
        <w:pStyle w:val="PargrafodaLista"/>
        <w:numPr>
          <w:ilvl w:val="1"/>
          <w:numId w:val="63"/>
        </w:numPr>
        <w:rPr>
          <w:rFonts w:ascii="Arial" w:hAnsi="Arial" w:cs="Arial"/>
          <w:sz w:val="24"/>
          <w:szCs w:val="24"/>
        </w:rPr>
      </w:pPr>
      <w:r w:rsidRPr="001B067E">
        <w:rPr>
          <w:rFonts w:ascii="Arial" w:hAnsi="Arial" w:cs="Arial"/>
          <w:sz w:val="24"/>
          <w:szCs w:val="24"/>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6A7CDEFE" w14:textId="77777777" w:rsidR="00316CAE" w:rsidRPr="001B067E" w:rsidRDefault="00316CAE" w:rsidP="00316CAE">
      <w:pPr>
        <w:pStyle w:val="PargrafodaLista"/>
        <w:numPr>
          <w:ilvl w:val="1"/>
          <w:numId w:val="63"/>
        </w:numPr>
        <w:rPr>
          <w:rFonts w:ascii="Arial" w:hAnsi="Arial" w:cs="Arial"/>
          <w:sz w:val="24"/>
          <w:szCs w:val="24"/>
        </w:rPr>
      </w:pPr>
      <w:r w:rsidRPr="001B067E">
        <w:rPr>
          <w:rFonts w:ascii="Arial" w:hAnsi="Arial" w:cs="Arial"/>
          <w:sz w:val="24"/>
          <w:szCs w:val="24"/>
        </w:rPr>
        <w:t xml:space="preserve">Caso haja alteração unilateral do contrato que aumente ou diminua os encargos da </w:t>
      </w:r>
      <w:r>
        <w:rPr>
          <w:rFonts w:ascii="Arial" w:hAnsi="Arial" w:cs="Arial"/>
          <w:sz w:val="24"/>
          <w:szCs w:val="24"/>
        </w:rPr>
        <w:t>Contratada</w:t>
      </w:r>
      <w:r w:rsidRPr="001B067E">
        <w:rPr>
          <w:rFonts w:ascii="Arial" w:hAnsi="Arial" w:cs="Arial"/>
          <w:sz w:val="24"/>
          <w:szCs w:val="24"/>
        </w:rPr>
        <w:t>, o equilíbrio econômico-financeiro inicial será restabelecido no mesmo termo aditivo.</w:t>
      </w:r>
    </w:p>
    <w:p w14:paraId="53839761" w14:textId="77777777" w:rsidR="00316CAE" w:rsidRPr="001B067E" w:rsidRDefault="00316CAE" w:rsidP="00316CAE">
      <w:pPr>
        <w:pStyle w:val="PargrafodaLista"/>
        <w:numPr>
          <w:ilvl w:val="1"/>
          <w:numId w:val="63"/>
        </w:numPr>
        <w:rPr>
          <w:rFonts w:ascii="Arial" w:hAnsi="Arial" w:cs="Arial"/>
          <w:sz w:val="24"/>
          <w:szCs w:val="24"/>
        </w:rPr>
      </w:pPr>
      <w:r w:rsidRPr="001B067E">
        <w:rPr>
          <w:rFonts w:ascii="Arial" w:hAnsi="Arial" w:cs="Arial"/>
          <w:sz w:val="24"/>
          <w:szCs w:val="24"/>
        </w:rPr>
        <w:t>Registros que não caracterizam alteração do contrato podem ser realizados por simples apostila, dispensada a celebração de termo aditivo, na forma do art. 136 da Lei nº 14.133, de 2021.</w:t>
      </w:r>
    </w:p>
    <w:p w14:paraId="7A534DA9" w14:textId="77777777" w:rsidR="00316CAE" w:rsidRPr="001B067E" w:rsidRDefault="00316CAE" w:rsidP="00316CAE">
      <w:pPr>
        <w:pStyle w:val="Corpodetexto"/>
        <w:spacing w:after="120"/>
        <w:rPr>
          <w:rFonts w:ascii="Arial" w:hAnsi="Arial" w:cs="Arial"/>
        </w:rPr>
      </w:pPr>
    </w:p>
    <w:p w14:paraId="68D73C09" w14:textId="77777777" w:rsidR="00316CAE" w:rsidRPr="001B067E" w:rsidRDefault="00316CAE" w:rsidP="00316CAE">
      <w:pPr>
        <w:pStyle w:val="Ttulo1"/>
        <w:numPr>
          <w:ilvl w:val="0"/>
          <w:numId w:val="63"/>
        </w:numPr>
        <w:spacing w:after="120"/>
        <w:jc w:val="both"/>
      </w:pPr>
      <w:r w:rsidRPr="001B067E">
        <w:t>DAS</w:t>
      </w:r>
      <w:r w:rsidRPr="001B067E">
        <w:rPr>
          <w:spacing w:val="-1"/>
        </w:rPr>
        <w:t xml:space="preserve"> </w:t>
      </w:r>
      <w:r w:rsidRPr="001B067E">
        <w:t>OBRIGAÇÕES DO CONTRATANTE</w:t>
      </w:r>
    </w:p>
    <w:p w14:paraId="242717FD" w14:textId="67B39F03" w:rsidR="00316CAE" w:rsidRPr="001B067E" w:rsidRDefault="00316CAE" w:rsidP="00316CAE">
      <w:pPr>
        <w:pStyle w:val="Ttulo1"/>
        <w:numPr>
          <w:ilvl w:val="1"/>
          <w:numId w:val="63"/>
        </w:numPr>
        <w:spacing w:after="120"/>
        <w:jc w:val="both"/>
        <w:rPr>
          <w:b w:val="0"/>
          <w:bCs w:val="0"/>
        </w:rPr>
      </w:pPr>
      <w:r w:rsidRPr="001B067E">
        <w:rPr>
          <w:b w:val="0"/>
          <w:bCs w:val="0"/>
        </w:rPr>
        <w:t>São obrigações do órgão gerenciador/</w:t>
      </w:r>
      <w:r w:rsidR="00E6215F">
        <w:rPr>
          <w:b w:val="0"/>
          <w:bCs w:val="0"/>
        </w:rPr>
        <w:t>C</w:t>
      </w:r>
      <w:r w:rsidRPr="001B067E">
        <w:rPr>
          <w:b w:val="0"/>
          <w:bCs w:val="0"/>
        </w:rPr>
        <w:t>ontratante:</w:t>
      </w:r>
    </w:p>
    <w:p w14:paraId="0ACFFBE9" w14:textId="77777777" w:rsidR="00316CAE" w:rsidRPr="001B067E" w:rsidRDefault="00316CAE" w:rsidP="00316CAE">
      <w:pPr>
        <w:pStyle w:val="Ttulo1"/>
        <w:numPr>
          <w:ilvl w:val="2"/>
          <w:numId w:val="63"/>
        </w:numPr>
        <w:spacing w:after="120"/>
        <w:jc w:val="both"/>
        <w:rPr>
          <w:b w:val="0"/>
          <w:bCs w:val="0"/>
        </w:rPr>
      </w:pPr>
      <w:r w:rsidRPr="001B067E">
        <w:rPr>
          <w:b w:val="0"/>
          <w:bCs w:val="0"/>
        </w:rPr>
        <w:t xml:space="preserve">Exigir o cumprimento de todas as obrigações assumidas pela </w:t>
      </w:r>
      <w:r>
        <w:rPr>
          <w:b w:val="0"/>
          <w:bCs w:val="0"/>
        </w:rPr>
        <w:t>Contratada</w:t>
      </w:r>
      <w:r w:rsidRPr="001B067E">
        <w:rPr>
          <w:b w:val="0"/>
          <w:bCs w:val="0"/>
        </w:rPr>
        <w:t>, de acordo com o contrato e seus anexos;</w:t>
      </w:r>
    </w:p>
    <w:p w14:paraId="67FFD98E" w14:textId="77777777" w:rsidR="00316CAE" w:rsidRDefault="00316CAE" w:rsidP="00316CAE">
      <w:pPr>
        <w:pStyle w:val="Ttulo1"/>
        <w:numPr>
          <w:ilvl w:val="2"/>
          <w:numId w:val="63"/>
        </w:numPr>
        <w:spacing w:after="120"/>
        <w:jc w:val="both"/>
        <w:rPr>
          <w:b w:val="0"/>
          <w:bCs w:val="0"/>
        </w:rPr>
      </w:pPr>
      <w:r w:rsidRPr="001B067E">
        <w:rPr>
          <w:b w:val="0"/>
          <w:bCs w:val="0"/>
        </w:rPr>
        <w:t>Receber o objeto no prazo e condições estabelecidas no Edital e seus anexos;</w:t>
      </w:r>
    </w:p>
    <w:p w14:paraId="5D4A1A77" w14:textId="77530E70" w:rsidR="00316CAE" w:rsidRPr="001B067E" w:rsidRDefault="00316CAE" w:rsidP="00316CAE">
      <w:pPr>
        <w:pStyle w:val="Ttulo1"/>
        <w:numPr>
          <w:ilvl w:val="2"/>
          <w:numId w:val="63"/>
        </w:numPr>
        <w:spacing w:after="120"/>
        <w:jc w:val="both"/>
        <w:rPr>
          <w:b w:val="0"/>
          <w:bCs w:val="0"/>
        </w:rPr>
      </w:pPr>
      <w:r w:rsidRPr="001B067E">
        <w:rPr>
          <w:b w:val="0"/>
          <w:bCs w:val="0"/>
        </w:rPr>
        <w:t xml:space="preserve">Notificar a </w:t>
      </w:r>
      <w:r>
        <w:rPr>
          <w:b w:val="0"/>
          <w:bCs w:val="0"/>
        </w:rPr>
        <w:t>Contratada</w:t>
      </w:r>
      <w:r w:rsidRPr="001B067E">
        <w:rPr>
          <w:b w:val="0"/>
          <w:bCs w:val="0"/>
        </w:rPr>
        <w:t>, por escrito, sobre vícios, defeitos ou incorreções verificadas no objeto fornecido, para que seja substituído, reparado ou co</w:t>
      </w:r>
      <w:r w:rsidR="008E3B9E">
        <w:rPr>
          <w:b w:val="0"/>
          <w:bCs w:val="0"/>
        </w:rPr>
        <w:t>rrigido, no total ou em parte, às</w:t>
      </w:r>
      <w:r w:rsidRPr="001B067E">
        <w:rPr>
          <w:b w:val="0"/>
          <w:bCs w:val="0"/>
        </w:rPr>
        <w:t xml:space="preserve"> expensas d</w:t>
      </w:r>
      <w:r>
        <w:rPr>
          <w:b w:val="0"/>
          <w:bCs w:val="0"/>
        </w:rPr>
        <w:t>a</w:t>
      </w:r>
      <w:r w:rsidRPr="001B067E">
        <w:rPr>
          <w:b w:val="0"/>
          <w:bCs w:val="0"/>
        </w:rPr>
        <w:t xml:space="preserve"> </w:t>
      </w:r>
      <w:r>
        <w:rPr>
          <w:b w:val="0"/>
          <w:bCs w:val="0"/>
        </w:rPr>
        <w:t>Contratada</w:t>
      </w:r>
      <w:r w:rsidRPr="001B067E">
        <w:rPr>
          <w:b w:val="0"/>
          <w:bCs w:val="0"/>
        </w:rPr>
        <w:t>;</w:t>
      </w:r>
    </w:p>
    <w:p w14:paraId="7EE6270F" w14:textId="77777777" w:rsidR="00316CAE" w:rsidRPr="001B067E" w:rsidRDefault="00316CAE" w:rsidP="00316CAE">
      <w:pPr>
        <w:pStyle w:val="Ttulo1"/>
        <w:numPr>
          <w:ilvl w:val="2"/>
          <w:numId w:val="63"/>
        </w:numPr>
        <w:spacing w:after="120"/>
        <w:jc w:val="both"/>
        <w:rPr>
          <w:b w:val="0"/>
          <w:bCs w:val="0"/>
        </w:rPr>
      </w:pPr>
      <w:r w:rsidRPr="001B067E">
        <w:rPr>
          <w:b w:val="0"/>
          <w:bCs w:val="0"/>
        </w:rPr>
        <w:t xml:space="preserve">Acompanhar e fiscalizar a execução do contrato e o cumprimento das obrigações pela </w:t>
      </w:r>
      <w:r>
        <w:rPr>
          <w:b w:val="0"/>
          <w:bCs w:val="0"/>
        </w:rPr>
        <w:t>Contratada</w:t>
      </w:r>
      <w:r w:rsidRPr="001B067E">
        <w:rPr>
          <w:b w:val="0"/>
          <w:bCs w:val="0"/>
        </w:rPr>
        <w:t>;</w:t>
      </w:r>
    </w:p>
    <w:p w14:paraId="5E7576DD" w14:textId="79F42C58" w:rsidR="00316CAE" w:rsidRPr="001B067E" w:rsidRDefault="00316CAE" w:rsidP="00316CAE">
      <w:pPr>
        <w:pStyle w:val="Ttulo1"/>
        <w:numPr>
          <w:ilvl w:val="2"/>
          <w:numId w:val="63"/>
        </w:numPr>
        <w:spacing w:after="120"/>
        <w:jc w:val="both"/>
        <w:rPr>
          <w:b w:val="0"/>
          <w:bCs w:val="0"/>
        </w:rPr>
      </w:pPr>
      <w:r w:rsidRPr="001B067E">
        <w:rPr>
          <w:b w:val="0"/>
          <w:bCs w:val="0"/>
        </w:rPr>
        <w:t xml:space="preserve">Comunicar à </w:t>
      </w:r>
      <w:r>
        <w:rPr>
          <w:b w:val="0"/>
          <w:bCs w:val="0"/>
        </w:rPr>
        <w:t>Contratada</w:t>
      </w:r>
      <w:r w:rsidRPr="001B067E">
        <w:rPr>
          <w:b w:val="0"/>
          <w:bCs w:val="0"/>
        </w:rPr>
        <w:t xml:space="preserve"> para emissão de Nota Fiscal no que </w:t>
      </w:r>
      <w:r>
        <w:rPr>
          <w:b w:val="0"/>
          <w:bCs w:val="0"/>
        </w:rPr>
        <w:t>concerne</w:t>
      </w:r>
      <w:r w:rsidRPr="001B067E">
        <w:rPr>
          <w:b w:val="0"/>
          <w:bCs w:val="0"/>
        </w:rPr>
        <w:t xml:space="preserve"> à parcela incontroversa, para efeito de liquidação e pagamento, se houver parcela incontroversa no caso de controvérsia sobre a execução do objeto, quanto à dimensão, qualidade e quantidade, observando-se o art. 143 da Lei nº 14.133, de 2021</w:t>
      </w:r>
      <w:r w:rsidR="007F0079">
        <w:rPr>
          <w:b w:val="0"/>
          <w:bCs w:val="0"/>
        </w:rPr>
        <w:t>;</w:t>
      </w:r>
    </w:p>
    <w:p w14:paraId="5B5DE569" w14:textId="77777777" w:rsidR="00316CAE" w:rsidRPr="001B067E" w:rsidRDefault="00316CAE" w:rsidP="00316CAE">
      <w:pPr>
        <w:pStyle w:val="Ttulo1"/>
        <w:numPr>
          <w:ilvl w:val="2"/>
          <w:numId w:val="63"/>
        </w:numPr>
        <w:spacing w:after="120"/>
        <w:jc w:val="both"/>
        <w:rPr>
          <w:b w:val="0"/>
          <w:bCs w:val="0"/>
        </w:rPr>
      </w:pPr>
      <w:r w:rsidRPr="001B067E">
        <w:rPr>
          <w:b w:val="0"/>
          <w:bCs w:val="0"/>
        </w:rPr>
        <w:t xml:space="preserve">Efetuar o pagamento à </w:t>
      </w:r>
      <w:r>
        <w:rPr>
          <w:b w:val="0"/>
          <w:bCs w:val="0"/>
        </w:rPr>
        <w:t>Contratada</w:t>
      </w:r>
      <w:r w:rsidRPr="001B067E">
        <w:rPr>
          <w:b w:val="0"/>
          <w:bCs w:val="0"/>
        </w:rPr>
        <w:t xml:space="preserve"> do valor correspondente à execução do objeto, no prazo, forma e condições estabelecidos no presente Contrato e no Termo de Referência;</w:t>
      </w:r>
    </w:p>
    <w:p w14:paraId="3C36C0EA" w14:textId="77777777" w:rsidR="00316CAE" w:rsidRPr="001B067E" w:rsidRDefault="00316CAE" w:rsidP="00316CAE">
      <w:pPr>
        <w:pStyle w:val="Ttulo1"/>
        <w:numPr>
          <w:ilvl w:val="2"/>
          <w:numId w:val="63"/>
        </w:numPr>
        <w:spacing w:after="120"/>
        <w:jc w:val="both"/>
        <w:rPr>
          <w:b w:val="0"/>
          <w:bCs w:val="0"/>
        </w:rPr>
      </w:pPr>
      <w:r w:rsidRPr="001B067E">
        <w:rPr>
          <w:b w:val="0"/>
          <w:bCs w:val="0"/>
        </w:rPr>
        <w:t xml:space="preserve">Aplicar à </w:t>
      </w:r>
      <w:r>
        <w:rPr>
          <w:b w:val="0"/>
          <w:bCs w:val="0"/>
        </w:rPr>
        <w:t>Contratada</w:t>
      </w:r>
      <w:r w:rsidRPr="001B067E">
        <w:rPr>
          <w:b w:val="0"/>
          <w:bCs w:val="0"/>
        </w:rPr>
        <w:t xml:space="preserve"> as sanções previstas na lei e no Contrato; </w:t>
      </w:r>
    </w:p>
    <w:p w14:paraId="1B93ADB2" w14:textId="77777777" w:rsidR="00316CAE" w:rsidRPr="001B067E" w:rsidRDefault="00316CAE" w:rsidP="00316CAE">
      <w:pPr>
        <w:pStyle w:val="Ttulo1"/>
        <w:numPr>
          <w:ilvl w:val="2"/>
          <w:numId w:val="63"/>
        </w:numPr>
        <w:spacing w:after="120"/>
        <w:jc w:val="both"/>
        <w:rPr>
          <w:b w:val="0"/>
          <w:bCs w:val="0"/>
        </w:rPr>
      </w:pPr>
      <w:r w:rsidRPr="001B067E">
        <w:rPr>
          <w:b w:val="0"/>
          <w:bCs w:val="0"/>
        </w:rPr>
        <w:t xml:space="preserve">Explicitamente emitir decisão sobre todas as solicitações e reclamações relacionadas à execução do Contrato, ressalvados os requerimentos manifestamente </w:t>
      </w:r>
      <w:r w:rsidRPr="001B067E">
        <w:rPr>
          <w:b w:val="0"/>
          <w:bCs w:val="0"/>
        </w:rPr>
        <w:lastRenderedPageBreak/>
        <w:t>impertinentes, meramente protelatórios ou de nenhum interesse para a boa execução do ajuste;</w:t>
      </w:r>
    </w:p>
    <w:p w14:paraId="0B7B5398" w14:textId="77777777" w:rsidR="00316CAE" w:rsidRPr="001B067E" w:rsidRDefault="00316CAE" w:rsidP="00316CAE">
      <w:pPr>
        <w:pStyle w:val="Ttulo1"/>
        <w:numPr>
          <w:ilvl w:val="2"/>
          <w:numId w:val="63"/>
        </w:numPr>
        <w:spacing w:after="120"/>
        <w:jc w:val="both"/>
        <w:rPr>
          <w:b w:val="0"/>
          <w:bCs w:val="0"/>
        </w:rPr>
      </w:pPr>
      <w:r w:rsidRPr="001B067E">
        <w:rPr>
          <w:b w:val="0"/>
          <w:bCs w:val="0"/>
        </w:rPr>
        <w:t xml:space="preserve">Responder eventuais pedidos de reestabelecimento do equilíbrio econômico-financeiro feitos pela </w:t>
      </w:r>
      <w:r>
        <w:rPr>
          <w:b w:val="0"/>
          <w:bCs w:val="0"/>
        </w:rPr>
        <w:t>Contratada</w:t>
      </w:r>
      <w:r w:rsidRPr="001B067E">
        <w:rPr>
          <w:b w:val="0"/>
          <w:bCs w:val="0"/>
        </w:rPr>
        <w:t xml:space="preserve"> conforme especificações previstas no tópico correspondente deste Contrato.</w:t>
      </w:r>
    </w:p>
    <w:p w14:paraId="15429E1A" w14:textId="77777777" w:rsidR="00316CAE" w:rsidRPr="001B067E" w:rsidRDefault="00316CAE" w:rsidP="00316CAE">
      <w:pPr>
        <w:pStyle w:val="Ttulo1"/>
        <w:numPr>
          <w:ilvl w:val="2"/>
          <w:numId w:val="63"/>
        </w:numPr>
        <w:spacing w:after="120"/>
        <w:jc w:val="both"/>
        <w:rPr>
          <w:b w:val="0"/>
          <w:bCs w:val="0"/>
        </w:rPr>
      </w:pPr>
      <w:r w:rsidRPr="001B067E">
        <w:rPr>
          <w:b w:val="0"/>
          <w:bCs w:val="0"/>
        </w:rPr>
        <w:t>Notificar os emitentes das garantias, quando prestadas, quanto ao início de processo administrativo para apuração de descumprimento de cláusulas contratuais.</w:t>
      </w:r>
    </w:p>
    <w:p w14:paraId="37B8018B" w14:textId="77777777" w:rsidR="00316CAE" w:rsidRPr="001B067E" w:rsidRDefault="00316CAE" w:rsidP="00316CAE">
      <w:pPr>
        <w:pStyle w:val="PargrafodaLista"/>
        <w:numPr>
          <w:ilvl w:val="2"/>
          <w:numId w:val="63"/>
        </w:numPr>
        <w:spacing w:after="120"/>
        <w:rPr>
          <w:rFonts w:ascii="Arial" w:eastAsia="Arial" w:hAnsi="Arial" w:cs="Arial"/>
          <w:sz w:val="24"/>
          <w:szCs w:val="24"/>
        </w:rPr>
      </w:pPr>
      <w:r w:rsidRPr="001B067E">
        <w:rPr>
          <w:rFonts w:ascii="Arial" w:eastAsia="Arial" w:hAnsi="Arial" w:cs="Arial"/>
          <w:sz w:val="24"/>
          <w:szCs w:val="24"/>
        </w:rPr>
        <w:t xml:space="preserve">Observar, no tratamento de dados pessoais de profissionais, empregados, prepostos, administradores e/ou sócios da </w:t>
      </w:r>
      <w:r>
        <w:rPr>
          <w:rFonts w:ascii="Arial" w:eastAsia="Arial" w:hAnsi="Arial" w:cs="Arial"/>
          <w:sz w:val="24"/>
          <w:szCs w:val="24"/>
        </w:rPr>
        <w:t>Contratada</w:t>
      </w:r>
      <w:r w:rsidRPr="001B067E">
        <w:rPr>
          <w:rFonts w:ascii="Arial" w:eastAsia="Arial" w:hAnsi="Arial" w:cs="Arial"/>
          <w:sz w:val="24"/>
          <w:szCs w:val="24"/>
        </w:rPr>
        <w:t>, a que tenha acesso durante a execução do objeto deste contrato, as normas legais e regulamentares aplicáveis, em especial, a Lei nº 13.709, de 14 de agosto de 2018, com suas alterações subsequentes.</w:t>
      </w:r>
    </w:p>
    <w:p w14:paraId="292010E2" w14:textId="77777777" w:rsidR="00316CAE" w:rsidRPr="001B067E" w:rsidRDefault="00316CAE" w:rsidP="00316CAE">
      <w:pPr>
        <w:pStyle w:val="Ttulo1"/>
        <w:numPr>
          <w:ilvl w:val="2"/>
          <w:numId w:val="63"/>
        </w:numPr>
        <w:spacing w:after="120"/>
        <w:jc w:val="both"/>
        <w:rPr>
          <w:b w:val="0"/>
          <w:bCs w:val="0"/>
        </w:rPr>
      </w:pPr>
      <w:r w:rsidRPr="001B067E">
        <w:rPr>
          <w:b w:val="0"/>
          <w:bCs w:val="0"/>
        </w:rPr>
        <w:t>Verificar a conformidade da execução contratual com as normas específicas e se os procedimentos empregados são adequados para garantir a qualidade desejada do objeto.</w:t>
      </w:r>
    </w:p>
    <w:p w14:paraId="4E346A58" w14:textId="77777777" w:rsidR="00316CAE" w:rsidRPr="001B067E" w:rsidRDefault="00316CAE" w:rsidP="00316CAE">
      <w:pPr>
        <w:pStyle w:val="Ttulo1"/>
        <w:numPr>
          <w:ilvl w:val="1"/>
          <w:numId w:val="63"/>
        </w:numPr>
        <w:spacing w:after="120"/>
        <w:jc w:val="both"/>
        <w:rPr>
          <w:b w:val="0"/>
          <w:bCs w:val="0"/>
        </w:rPr>
      </w:pPr>
      <w:r w:rsidRPr="001B067E">
        <w:rPr>
          <w:b w:val="0"/>
          <w:bCs w:val="0"/>
        </w:rPr>
        <w:t>Concluída a instrução do requerimento, a Administração terá o prazo de 01 (um) mês para decidir sobre as solicitações e reclamações relacionadas à execução do contrato.</w:t>
      </w:r>
    </w:p>
    <w:p w14:paraId="4BE08D4E" w14:textId="164D02E5" w:rsidR="00316CAE" w:rsidRPr="001B067E" w:rsidRDefault="00316CAE" w:rsidP="00316CAE">
      <w:pPr>
        <w:pStyle w:val="Ttulo1"/>
        <w:numPr>
          <w:ilvl w:val="1"/>
          <w:numId w:val="63"/>
        </w:numPr>
        <w:spacing w:after="120"/>
        <w:jc w:val="both"/>
        <w:rPr>
          <w:b w:val="0"/>
          <w:bCs w:val="0"/>
        </w:rPr>
      </w:pPr>
      <w:r w:rsidRPr="001B067E">
        <w:rPr>
          <w:b w:val="0"/>
          <w:bCs w:val="0"/>
        </w:rPr>
        <w:t xml:space="preserve">A Administração não responderá por quaisquer compromissos assumidos pela </w:t>
      </w:r>
      <w:r>
        <w:rPr>
          <w:b w:val="0"/>
          <w:bCs w:val="0"/>
        </w:rPr>
        <w:t>Contratada</w:t>
      </w:r>
      <w:r w:rsidRPr="001B067E">
        <w:rPr>
          <w:b w:val="0"/>
          <w:bCs w:val="0"/>
        </w:rPr>
        <w:t xml:space="preserve"> com terceiros, ainda que vinculados à execução do contrato, bem como por qualquer dano causado a terceiros em decorrência de ato da </w:t>
      </w:r>
      <w:r>
        <w:rPr>
          <w:b w:val="0"/>
          <w:bCs w:val="0"/>
        </w:rPr>
        <w:t>Contratada</w:t>
      </w:r>
      <w:r w:rsidRPr="001B067E">
        <w:rPr>
          <w:b w:val="0"/>
          <w:bCs w:val="0"/>
        </w:rPr>
        <w:t>, de seus empregados, prepostos ou subordinados</w:t>
      </w:r>
      <w:r w:rsidR="002E3DAB">
        <w:rPr>
          <w:b w:val="0"/>
          <w:bCs w:val="0"/>
        </w:rPr>
        <w:t>.</w:t>
      </w:r>
    </w:p>
    <w:p w14:paraId="0099D34A" w14:textId="77777777" w:rsidR="00316CAE" w:rsidRPr="001B067E" w:rsidRDefault="00316CAE" w:rsidP="00316CAE">
      <w:pPr>
        <w:pStyle w:val="Ttulo1"/>
        <w:spacing w:after="120"/>
        <w:ind w:left="0"/>
        <w:jc w:val="both"/>
        <w:rPr>
          <w:b w:val="0"/>
          <w:bCs w:val="0"/>
        </w:rPr>
      </w:pPr>
    </w:p>
    <w:p w14:paraId="284B6B37" w14:textId="35BE8F38" w:rsidR="00316CAE" w:rsidRDefault="00E959D6" w:rsidP="00316CAE">
      <w:pPr>
        <w:pStyle w:val="Ttulo1"/>
        <w:numPr>
          <w:ilvl w:val="0"/>
          <w:numId w:val="63"/>
        </w:numPr>
        <w:spacing w:after="120"/>
        <w:jc w:val="both"/>
      </w:pPr>
      <w:r>
        <w:t xml:space="preserve">DAS </w:t>
      </w:r>
      <w:r w:rsidR="00316CAE" w:rsidRPr="001B067E">
        <w:t xml:space="preserve">OBRIGAÇÕES DA </w:t>
      </w:r>
      <w:r w:rsidR="00316CAE">
        <w:t>CONTRATADA</w:t>
      </w:r>
    </w:p>
    <w:p w14:paraId="705CF2B2" w14:textId="77777777" w:rsidR="00316CAE" w:rsidRDefault="00316CAE" w:rsidP="00316CAE">
      <w:pPr>
        <w:pStyle w:val="Ttulo1"/>
        <w:numPr>
          <w:ilvl w:val="1"/>
          <w:numId w:val="63"/>
        </w:numPr>
        <w:spacing w:after="120"/>
        <w:jc w:val="both"/>
        <w:rPr>
          <w:b w:val="0"/>
          <w:bCs w:val="0"/>
        </w:rPr>
      </w:pPr>
      <w:r>
        <w:rPr>
          <w:b w:val="0"/>
          <w:bCs w:val="0"/>
        </w:rPr>
        <w:t>Deve a</w:t>
      </w:r>
      <w:r w:rsidRPr="00355BA2">
        <w:rPr>
          <w:b w:val="0"/>
          <w:bCs w:val="0"/>
        </w:rPr>
        <w:t xml:space="preserve"> Contratada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38D79A93" w14:textId="77777777" w:rsidR="00316CAE" w:rsidRDefault="00316CAE" w:rsidP="00316CAE">
      <w:pPr>
        <w:pStyle w:val="Ttulo1"/>
        <w:numPr>
          <w:ilvl w:val="2"/>
          <w:numId w:val="63"/>
        </w:numPr>
        <w:spacing w:after="120"/>
        <w:jc w:val="both"/>
        <w:rPr>
          <w:b w:val="0"/>
          <w:bCs w:val="0"/>
        </w:rPr>
      </w:pPr>
      <w:r w:rsidRPr="00355BA2">
        <w:rPr>
          <w:b w:val="0"/>
          <w:bCs w:val="0"/>
        </w:rPr>
        <w:t>Designar e manter preposto aceito pelo Contratante para representar a Contratada na execução do contrato;</w:t>
      </w:r>
    </w:p>
    <w:p w14:paraId="4251DE08" w14:textId="77777777" w:rsidR="00316CAE" w:rsidRDefault="00316CAE" w:rsidP="00316CAE">
      <w:pPr>
        <w:pStyle w:val="Ttulo1"/>
        <w:numPr>
          <w:ilvl w:val="2"/>
          <w:numId w:val="63"/>
        </w:numPr>
        <w:spacing w:after="120"/>
        <w:jc w:val="both"/>
        <w:rPr>
          <w:b w:val="0"/>
          <w:bCs w:val="0"/>
        </w:rPr>
      </w:pPr>
      <w:r w:rsidRPr="00355BA2">
        <w:rPr>
          <w:b w:val="0"/>
          <w:bCs w:val="0"/>
        </w:rPr>
        <w:t>A indicação ou a manutenção do preposto da Contratada poderá ser recusada pelo Contratante, desde que devidamente justificada, hipótese em que a Contratada deverá designar outro para o exercício da atividade;</w:t>
      </w:r>
    </w:p>
    <w:p w14:paraId="59BFB092" w14:textId="77777777" w:rsidR="00316CAE" w:rsidRPr="0089149A" w:rsidRDefault="00316CAE" w:rsidP="00316CAE">
      <w:pPr>
        <w:pStyle w:val="Ttulo1"/>
        <w:numPr>
          <w:ilvl w:val="2"/>
          <w:numId w:val="63"/>
        </w:numPr>
        <w:spacing w:after="120"/>
        <w:jc w:val="both"/>
        <w:rPr>
          <w:b w:val="0"/>
          <w:bCs w:val="0"/>
        </w:rPr>
      </w:pPr>
      <w:r w:rsidRPr="001828B1">
        <w:rPr>
          <w:rFonts w:eastAsiaTheme="minorHAnsi"/>
          <w:b w:val="0"/>
          <w:bCs w:val="0"/>
          <w:lang w:eastAsia="zh-CN"/>
        </w:rPr>
        <w:t>Alocar os</w:t>
      </w:r>
      <w:r w:rsidRPr="00355BA2">
        <w:rPr>
          <w:rFonts w:eastAsiaTheme="minorHAnsi"/>
          <w:b w:val="0"/>
          <w:bCs w:val="0"/>
          <w:lang w:eastAsia="zh-CN"/>
        </w:rPr>
        <w:t xml:space="preserve"> profissionais necessários ao perfeito cumprimento das cláusulas deste contrato, com habilitação e conhecimento adequados, utilizando os materiais, equipamentos, ferramentas e utensílios demandados, cuja quantidade, qualidade e tecnologia deverão atender às recomendações de boa técnica e à legislação de regência;</w:t>
      </w:r>
    </w:p>
    <w:p w14:paraId="29E5BED0" w14:textId="77777777" w:rsidR="00316CAE" w:rsidRPr="000A290A" w:rsidRDefault="00316CAE" w:rsidP="00316CAE">
      <w:pPr>
        <w:pStyle w:val="Ttulo1"/>
        <w:numPr>
          <w:ilvl w:val="2"/>
          <w:numId w:val="63"/>
        </w:numPr>
        <w:spacing w:after="120"/>
        <w:jc w:val="both"/>
        <w:rPr>
          <w:b w:val="0"/>
          <w:bCs w:val="0"/>
        </w:rPr>
      </w:pPr>
      <w:r w:rsidRPr="000A290A">
        <w:rPr>
          <w:b w:val="0"/>
          <w:bCs w:val="0"/>
        </w:rPr>
        <w:t>Responsabilizar-se pelos vícios e danos decorrentes do objeto contratado;</w:t>
      </w:r>
    </w:p>
    <w:p w14:paraId="6DD5E902" w14:textId="77777777" w:rsidR="00316CAE" w:rsidRPr="00355BA2" w:rsidRDefault="00316CAE" w:rsidP="00316CAE">
      <w:pPr>
        <w:pStyle w:val="Ttulo1"/>
        <w:numPr>
          <w:ilvl w:val="2"/>
          <w:numId w:val="63"/>
        </w:numPr>
        <w:spacing w:after="120"/>
        <w:jc w:val="both"/>
        <w:rPr>
          <w:b w:val="0"/>
          <w:bCs w:val="0"/>
        </w:rPr>
      </w:pPr>
      <w:r w:rsidRPr="00355BA2">
        <w:rPr>
          <w:b w:val="0"/>
          <w:bCs w:val="0"/>
        </w:rPr>
        <w:t>Atender às determinações regulares emitidas pelo fiscal ou gestor do contrato ou autoridade superior (</w:t>
      </w:r>
      <w:hyperlink r:id="rId24" w:anchor="art137" w:history="1">
        <w:r w:rsidRPr="00355BA2">
          <w:rPr>
            <w:rStyle w:val="Hyperlink"/>
            <w:b w:val="0"/>
            <w:bCs w:val="0"/>
          </w:rPr>
          <w:t>art. 137, II, da Lei n.º 14.133/21</w:t>
        </w:r>
      </w:hyperlink>
      <w:r w:rsidRPr="00355BA2">
        <w:rPr>
          <w:b w:val="0"/>
          <w:bCs w:val="0"/>
        </w:rPr>
        <w:t>) e prestar todo esclarecimento ou informação por eles solicitados;</w:t>
      </w:r>
    </w:p>
    <w:p w14:paraId="4258DB73" w14:textId="77777777" w:rsidR="00316CAE" w:rsidRPr="00355BA2" w:rsidRDefault="00316CAE" w:rsidP="00316CAE">
      <w:pPr>
        <w:pStyle w:val="Ttulo1"/>
        <w:numPr>
          <w:ilvl w:val="2"/>
          <w:numId w:val="63"/>
        </w:numPr>
        <w:spacing w:after="120"/>
        <w:jc w:val="both"/>
        <w:rPr>
          <w:b w:val="0"/>
          <w:bCs w:val="0"/>
        </w:rPr>
      </w:pPr>
      <w:r w:rsidRPr="00355BA2">
        <w:rPr>
          <w:b w:val="0"/>
          <w:bCs w:val="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5E7B001" w14:textId="77777777" w:rsidR="00316CAE" w:rsidRPr="00355BA2" w:rsidRDefault="00316CAE" w:rsidP="00316CAE">
      <w:pPr>
        <w:pStyle w:val="Ttulo1"/>
        <w:numPr>
          <w:ilvl w:val="2"/>
          <w:numId w:val="63"/>
        </w:numPr>
        <w:spacing w:after="120"/>
        <w:jc w:val="both"/>
        <w:rPr>
          <w:b w:val="0"/>
          <w:bCs w:val="0"/>
        </w:rPr>
      </w:pPr>
      <w:r w:rsidRPr="00355BA2">
        <w:rPr>
          <w:b w:val="0"/>
          <w:bCs w:val="0"/>
        </w:rPr>
        <w:lastRenderedPageBreak/>
        <w:t>Reparar, corrigir, remover, reconstruir ou substituir, às suas expensas, no total ou em parte, no prazo fixado pelo fiscal do contrato, os serviços nos quais se verificarem vícios, defeitos ou incorreções resultantes da execução ou dos materiais empregados;</w:t>
      </w:r>
    </w:p>
    <w:p w14:paraId="0457FF6B" w14:textId="77777777" w:rsidR="00316CAE" w:rsidRPr="00355BA2" w:rsidRDefault="00316CAE" w:rsidP="00316CAE">
      <w:pPr>
        <w:pStyle w:val="Ttulo1"/>
        <w:numPr>
          <w:ilvl w:val="2"/>
          <w:numId w:val="63"/>
        </w:numPr>
        <w:spacing w:after="120"/>
        <w:jc w:val="both"/>
        <w:rPr>
          <w:b w:val="0"/>
          <w:bCs w:val="0"/>
        </w:rPr>
      </w:pPr>
      <w:r w:rsidRPr="00355BA2">
        <w:rPr>
          <w:b w:val="0"/>
          <w:bCs w:val="0"/>
        </w:rPr>
        <w:t>Responsabilizar-se pelos vícios e danos decorrentes da execução do objeto, bem como por todo e qualquer dano causado à Administração ou terceiros, não excluindo nem reduzindo essa responsabilidade a fiscalização ou o acompanhamento da execução contratual pelo Contratante, que ficará autorizado a descontar dos pagamentos devidos ou da garantia, caso exigida, o valor correspondente aos danos sofridos;</w:t>
      </w:r>
    </w:p>
    <w:p w14:paraId="3EEE524F" w14:textId="77777777" w:rsidR="00316CAE" w:rsidRPr="00355BA2" w:rsidRDefault="00316CAE" w:rsidP="00316CAE">
      <w:pPr>
        <w:pStyle w:val="Ttulo1"/>
        <w:numPr>
          <w:ilvl w:val="2"/>
          <w:numId w:val="63"/>
        </w:numPr>
        <w:spacing w:after="120"/>
        <w:jc w:val="both"/>
        <w:rPr>
          <w:b w:val="0"/>
          <w:bCs w:val="0"/>
        </w:rPr>
      </w:pPr>
      <w:r w:rsidRPr="00355BA2">
        <w:rPr>
          <w:b w:val="0"/>
          <w:bCs w:val="0"/>
        </w:rPr>
        <w:t xml:space="preserve">Quando não for possível a verificação da regularidade no Sistema de Cadastramento Unificado de Fornecedores – SICAF, a Contratada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regularidade fiscal perante as Fazendas Estadual/Distrital e/ou Municipal/Distrital do domicílio ou sede da Contratada que tenham sido exigidas para fins de habilitação na documentação que integra este instrumento; 4) Certidão de Regularidade do FGTS – CRF; e 5) Certidão Negativa, ou positiva com efeitos de negativa, de Débitos Trabalhistas; </w:t>
      </w:r>
    </w:p>
    <w:p w14:paraId="57D88181" w14:textId="46B514F7" w:rsidR="00316CAE" w:rsidRPr="00355BA2" w:rsidRDefault="00316CAE" w:rsidP="00316CAE">
      <w:pPr>
        <w:pStyle w:val="Ttulo1"/>
        <w:numPr>
          <w:ilvl w:val="2"/>
          <w:numId w:val="63"/>
        </w:numPr>
        <w:spacing w:after="120"/>
        <w:jc w:val="both"/>
        <w:rPr>
          <w:b w:val="0"/>
          <w:bCs w:val="0"/>
        </w:rPr>
      </w:pPr>
      <w:r w:rsidRPr="00355BA2">
        <w:rPr>
          <w:b w:val="0"/>
          <w:bCs w:val="0"/>
        </w:rPr>
        <w:t>Responsabilizar-se pelo cumprimento das obrigações previstas em Acordo, Convenção ou Dissídio Coletivo de Trabalho das categorias abrangidas pelo contrato, e por todas as obrigações e encargos trabalhistas, previdenciários, fiscais, sociais, comerciais e os demais previstos em legislação específica, cuja inadimplência não transfere a responsabilidade ao Contratante, nos termos do artigo 121 da Lei nº 14.133, de 2021, e não poderá onerar o objeto do contrato;</w:t>
      </w:r>
    </w:p>
    <w:p w14:paraId="27ED25C7" w14:textId="1397F98A" w:rsidR="00316CAE" w:rsidRPr="00263F08" w:rsidRDefault="00316CAE" w:rsidP="00316CAE">
      <w:pPr>
        <w:pStyle w:val="Ttulo1"/>
        <w:numPr>
          <w:ilvl w:val="2"/>
          <w:numId w:val="63"/>
        </w:numPr>
        <w:spacing w:after="120"/>
        <w:jc w:val="both"/>
        <w:rPr>
          <w:b w:val="0"/>
          <w:bCs w:val="0"/>
        </w:rPr>
      </w:pPr>
      <w:r w:rsidRPr="00355BA2">
        <w:rPr>
          <w:b w:val="0"/>
          <w:bCs w:val="0"/>
        </w:rPr>
        <w:t xml:space="preserve">Comunicar ao </w:t>
      </w:r>
      <w:r w:rsidR="00E6215F">
        <w:rPr>
          <w:b w:val="0"/>
          <w:bCs w:val="0"/>
        </w:rPr>
        <w:t>C</w:t>
      </w:r>
      <w:r w:rsidRPr="00355BA2">
        <w:rPr>
          <w:b w:val="0"/>
          <w:bCs w:val="0"/>
        </w:rPr>
        <w:t xml:space="preserve">ontratante, </w:t>
      </w:r>
      <w:r>
        <w:rPr>
          <w:b w:val="0"/>
          <w:bCs w:val="0"/>
        </w:rPr>
        <w:t>o mais rápido possível,</w:t>
      </w:r>
      <w:r w:rsidRPr="00355BA2">
        <w:rPr>
          <w:b w:val="0"/>
          <w:bCs w:val="0"/>
        </w:rPr>
        <w:t xml:space="preserve"> qualquer motivo que impossibilite o cumprimento do prazo previsto, com a devida comprovação</w:t>
      </w:r>
      <w:r>
        <w:rPr>
          <w:b w:val="0"/>
          <w:bCs w:val="0"/>
        </w:rPr>
        <w:t xml:space="preserve">, ou </w:t>
      </w:r>
      <w:r w:rsidRPr="00263F08">
        <w:rPr>
          <w:b w:val="0"/>
          <w:bCs w:val="0"/>
        </w:rPr>
        <w:t>qualquer ocorrência anormal ou acidente que se verifique no local da execução do objeto contratual</w:t>
      </w:r>
      <w:r w:rsidRPr="00355BA2">
        <w:rPr>
          <w:b w:val="0"/>
          <w:bCs w:val="0"/>
        </w:rPr>
        <w:t>;</w:t>
      </w:r>
    </w:p>
    <w:p w14:paraId="4FCF1D0E" w14:textId="77777777" w:rsidR="00316CAE" w:rsidRPr="001B067E" w:rsidRDefault="00316CAE" w:rsidP="00316CAE">
      <w:pPr>
        <w:pStyle w:val="Nivel2"/>
        <w:numPr>
          <w:ilvl w:val="2"/>
          <w:numId w:val="63"/>
        </w:numPr>
        <w:ind w:right="0"/>
        <w:rPr>
          <w:lang w:val="pt-BR"/>
        </w:rPr>
      </w:pPr>
      <w:r w:rsidRPr="001B067E">
        <w:rPr>
          <w:lang w:val="pt-BR"/>
        </w:rPr>
        <w:t>Paralisar, por determinação do Contratante, qualquer atividade que não esteja sendo executada de acordo com a boa técnica ou que ponha em risco a segurança de pessoas ou bens de terceiros;</w:t>
      </w:r>
    </w:p>
    <w:p w14:paraId="579A9327" w14:textId="77777777" w:rsidR="00316CAE" w:rsidRPr="001B067E" w:rsidRDefault="00316CAE" w:rsidP="00316CAE">
      <w:pPr>
        <w:pStyle w:val="Nivel2"/>
        <w:numPr>
          <w:ilvl w:val="2"/>
          <w:numId w:val="63"/>
        </w:numPr>
        <w:ind w:right="0"/>
        <w:rPr>
          <w:lang w:val="pt-BR"/>
        </w:rPr>
      </w:pPr>
      <w:r w:rsidRPr="001B067E">
        <w:rPr>
          <w:lang w:val="pt-BR"/>
        </w:rPr>
        <w:t xml:space="preserve">Manter durante toda a execução do contrato, em compatibilidade com as obrigações assumidas, todas as condições de habilitação e qualificação exigidas para a contratação; </w:t>
      </w:r>
    </w:p>
    <w:p w14:paraId="600C1CAD" w14:textId="77777777" w:rsidR="00316CAE" w:rsidRPr="001B067E" w:rsidRDefault="00316CAE" w:rsidP="00316CAE">
      <w:pPr>
        <w:pStyle w:val="Nivel2"/>
        <w:numPr>
          <w:ilvl w:val="2"/>
          <w:numId w:val="63"/>
        </w:numPr>
        <w:ind w:right="0"/>
        <w:rPr>
          <w:b/>
          <w:lang w:val="pt-BR"/>
        </w:rPr>
      </w:pPr>
      <w:r w:rsidRPr="001B067E">
        <w:rPr>
          <w:lang w:val="pt-B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sidRPr="00FC4D06">
        <w:rPr>
          <w:lang w:val="pt-BR"/>
        </w:rPr>
        <w:instrText>HYPERLINK "http://www.planalto.gov.br/ccivil_03/_ato2019-2022/2021/lei/L14133.htm" \l "art116"</w:instrText>
      </w:r>
      <w:r>
        <w:fldChar w:fldCharType="separate"/>
      </w:r>
      <w:r w:rsidRPr="001B067E">
        <w:rPr>
          <w:rStyle w:val="Hyperlink"/>
          <w:lang w:val="pt-BR"/>
        </w:rPr>
        <w:t>art. 116, da Lei n.º 14.133/21</w:t>
      </w:r>
      <w:r>
        <w:fldChar w:fldCharType="end"/>
      </w:r>
      <w:r w:rsidRPr="001B067E">
        <w:rPr>
          <w:lang w:val="pt-BR"/>
        </w:rPr>
        <w:t>);</w:t>
      </w:r>
    </w:p>
    <w:p w14:paraId="4BB50D10" w14:textId="77777777" w:rsidR="00316CAE" w:rsidRPr="001B067E" w:rsidRDefault="00316CAE" w:rsidP="00316CAE">
      <w:pPr>
        <w:pStyle w:val="Nivel2"/>
        <w:numPr>
          <w:ilvl w:val="2"/>
          <w:numId w:val="63"/>
        </w:numPr>
        <w:ind w:right="0"/>
        <w:rPr>
          <w:lang w:val="pt-BR"/>
        </w:rPr>
      </w:pPr>
      <w:r w:rsidRPr="001B067E">
        <w:rPr>
          <w:lang w:val="pt-BR"/>
        </w:rPr>
        <w:t xml:space="preserve">Quando solicitado, comprovar a reserva de cargos a que se refere </w:t>
      </w:r>
      <w:r>
        <w:rPr>
          <w:lang w:val="pt-BR"/>
        </w:rPr>
        <w:t>o item</w:t>
      </w:r>
      <w:r w:rsidRPr="001B067E">
        <w:rPr>
          <w:lang w:val="pt-BR"/>
        </w:rPr>
        <w:t xml:space="preserve"> acima, no prazo fixado pelo fiscal do contrato, com a indicação dos empregados que preencheram as referidas vagas (</w:t>
      </w:r>
      <w:r>
        <w:fldChar w:fldCharType="begin"/>
      </w:r>
      <w:r w:rsidRPr="00FC4D06">
        <w:rPr>
          <w:lang w:val="pt-BR"/>
        </w:rPr>
        <w:instrText>HYPERLINK "http://www.planalto.gov.br/ccivil_03/_ato2019-2022/2021/lei/L14133.htm" \l "art116"</w:instrText>
      </w:r>
      <w:r>
        <w:fldChar w:fldCharType="separate"/>
      </w:r>
      <w:r w:rsidRPr="001B067E">
        <w:rPr>
          <w:rStyle w:val="Hyperlink"/>
          <w:lang w:val="pt-BR"/>
        </w:rPr>
        <w:t>art. 116, parágrafo único, da Lei n.º 14.133/21</w:t>
      </w:r>
      <w:r>
        <w:fldChar w:fldCharType="end"/>
      </w:r>
      <w:r w:rsidRPr="001B067E">
        <w:rPr>
          <w:lang w:val="pt-BR"/>
        </w:rPr>
        <w:t>);</w:t>
      </w:r>
    </w:p>
    <w:p w14:paraId="7BC2EE15" w14:textId="77777777" w:rsidR="00316CAE" w:rsidRPr="001B067E" w:rsidRDefault="00316CAE" w:rsidP="00316CAE">
      <w:pPr>
        <w:pStyle w:val="Nivel2"/>
        <w:numPr>
          <w:ilvl w:val="2"/>
          <w:numId w:val="63"/>
        </w:numPr>
        <w:ind w:right="0"/>
        <w:rPr>
          <w:lang w:val="pt-BR"/>
        </w:rPr>
      </w:pPr>
      <w:r w:rsidRPr="001B067E">
        <w:rPr>
          <w:lang w:val="pt-BR"/>
        </w:rPr>
        <w:t>Guardar sigilo sobre todas as informações obtidas em decorrência do cumprimento do contrato, respondendo, administrativa, civil e criminalmente por sua indevida divulgação e incorreta ou inadequada utilização;</w:t>
      </w:r>
    </w:p>
    <w:p w14:paraId="0034A294" w14:textId="77777777" w:rsidR="00316CAE" w:rsidRPr="001B067E" w:rsidRDefault="00316CAE" w:rsidP="00316CAE">
      <w:pPr>
        <w:pStyle w:val="Nivel2"/>
        <w:numPr>
          <w:ilvl w:val="2"/>
          <w:numId w:val="63"/>
        </w:numPr>
        <w:ind w:right="0"/>
        <w:rPr>
          <w:lang w:val="pt-BR"/>
        </w:rPr>
      </w:pPr>
      <w:r w:rsidRPr="001B067E">
        <w:rPr>
          <w:lang w:val="pt-BR"/>
        </w:rPr>
        <w:t xml:space="preserve">Arcar com o ônus decorrente de eventual equívoco no dimensionamento de sua proposta, inclusive quanto aos custos variáveis decorrentes de fatores futuros e </w:t>
      </w:r>
      <w:r w:rsidRPr="001B067E">
        <w:rPr>
          <w:lang w:val="pt-BR"/>
        </w:rPr>
        <w:lastRenderedPageBreak/>
        <w:t xml:space="preserve">incertos, mas que sejam previsíveis em seu ramo de atividade, devendo complementá-los, caso o previsto inicialmente em sua proposta não seja satisfatório para o atendimento do objeto da contratação, exceto quando ocorrer algum dos eventos arrolados no </w:t>
      </w:r>
      <w:r>
        <w:fldChar w:fldCharType="begin"/>
      </w:r>
      <w:r w:rsidRPr="00FC4D06">
        <w:rPr>
          <w:lang w:val="pt-BR"/>
        </w:rPr>
        <w:instrText>HYPERLINK "http://www.planalto.gov.br/ccivil_03/_ato2019-2022/2021/lei/L14133.htm" \l "art124"</w:instrText>
      </w:r>
      <w:r>
        <w:fldChar w:fldCharType="separate"/>
      </w:r>
      <w:r w:rsidRPr="001B067E">
        <w:rPr>
          <w:rStyle w:val="Hyperlink"/>
          <w:lang w:val="pt-BR"/>
        </w:rPr>
        <w:t>art. 124, II, d, da Lei nº 14.133/21.</w:t>
      </w:r>
      <w:r>
        <w:fldChar w:fldCharType="end"/>
      </w:r>
    </w:p>
    <w:p w14:paraId="7E4DC07C" w14:textId="77777777" w:rsidR="00316CAE" w:rsidRPr="001B067E" w:rsidRDefault="00316CAE" w:rsidP="00316CAE">
      <w:pPr>
        <w:pStyle w:val="Nivel2"/>
        <w:numPr>
          <w:ilvl w:val="2"/>
          <w:numId w:val="63"/>
        </w:numPr>
        <w:ind w:right="0"/>
        <w:rPr>
          <w:lang w:val="pt-BR"/>
        </w:rPr>
      </w:pPr>
      <w:r w:rsidRPr="001B067E">
        <w:rPr>
          <w:lang w:val="pt-BR"/>
        </w:rPr>
        <w:t>Cumprir as disposições legais e regulamentares federais, estaduais e municipais que interfiram na execução do objeto, bem como as normas de segurança do Contratante;</w:t>
      </w:r>
    </w:p>
    <w:p w14:paraId="07DE4226" w14:textId="77777777" w:rsidR="00316CAE" w:rsidRPr="001B067E" w:rsidRDefault="00316CAE" w:rsidP="00316CAE">
      <w:pPr>
        <w:pStyle w:val="Nivel2"/>
        <w:numPr>
          <w:ilvl w:val="2"/>
          <w:numId w:val="63"/>
        </w:numPr>
        <w:ind w:right="0"/>
        <w:rPr>
          <w:lang w:val="pt-BR"/>
        </w:rPr>
      </w:pPr>
      <w:r w:rsidRPr="001B067E">
        <w:rPr>
          <w:lang w:val="pt-BR"/>
        </w:rPr>
        <w:t xml:space="preserve">Não contratar, durante a vigência do contrato, cônjuge, companheiro ou parente em linha reta, </w:t>
      </w:r>
      <w:r w:rsidRPr="00BA323F">
        <w:rPr>
          <w:lang w:val="pt-BR"/>
        </w:rPr>
        <w:t>colateral ou por afinidade, até o terceiro grau, de dirigente do Contratante, de agente público que desempenhe(ou) função na contratação ou de fiscal ou gestor do contrato, nos termos do artigo 48, parágrafo único, da</w:t>
      </w:r>
      <w:r w:rsidRPr="001B067E">
        <w:rPr>
          <w:lang w:val="pt-BR"/>
        </w:rPr>
        <w:t xml:space="preserve"> Lei nº 14.133, de 2021;</w:t>
      </w:r>
    </w:p>
    <w:p w14:paraId="749C5949" w14:textId="77777777" w:rsidR="00316CAE" w:rsidRPr="001B067E" w:rsidRDefault="00316CAE" w:rsidP="00316CAE">
      <w:pPr>
        <w:pStyle w:val="Nivel2"/>
        <w:numPr>
          <w:ilvl w:val="2"/>
          <w:numId w:val="63"/>
        </w:numPr>
        <w:ind w:right="0"/>
        <w:rPr>
          <w:lang w:val="pt-BR"/>
        </w:rPr>
      </w:pPr>
      <w:r w:rsidRPr="001B067E">
        <w:rPr>
          <w:lang w:val="pt-BR"/>
        </w:rPr>
        <w:t>Prestar todo esclarecimento ou informação solicitada pelo Contratante ou por seus prepostos, garantindo-lhes o acesso, a qualquer tempo, ao local dos trabalhos, bem como aos documentos relativos à execução do objeto;</w:t>
      </w:r>
    </w:p>
    <w:p w14:paraId="2D1A292D" w14:textId="77777777" w:rsidR="00316CAE" w:rsidRPr="001B067E" w:rsidRDefault="00316CAE" w:rsidP="00316CAE">
      <w:pPr>
        <w:pStyle w:val="Nivel2"/>
        <w:numPr>
          <w:ilvl w:val="2"/>
          <w:numId w:val="63"/>
        </w:numPr>
        <w:ind w:right="0"/>
        <w:rPr>
          <w:lang w:val="pt-BR"/>
        </w:rPr>
      </w:pPr>
      <w:r w:rsidRPr="001B067E">
        <w:rPr>
          <w:lang w:val="pt-BR"/>
        </w:rPr>
        <w:t>Promover a guarda, manutenção e vigilância de materiais, ferramentas, e tudo o que for necessário à execução do objeto, durante a vigência do contrato;</w:t>
      </w:r>
    </w:p>
    <w:p w14:paraId="5FAA6D4D" w14:textId="77777777" w:rsidR="00316CAE" w:rsidRPr="001B067E" w:rsidRDefault="00316CAE" w:rsidP="00316CAE">
      <w:pPr>
        <w:pStyle w:val="Nivel2"/>
        <w:numPr>
          <w:ilvl w:val="2"/>
          <w:numId w:val="63"/>
        </w:numPr>
        <w:ind w:right="0"/>
        <w:rPr>
          <w:lang w:val="pt-BR"/>
        </w:rPr>
      </w:pPr>
      <w:r w:rsidRPr="001B067E">
        <w:rPr>
          <w:lang w:val="pt-BR"/>
        </w:rPr>
        <w:t>Conduzir os trabalhos com estrita observância às normas da legislação pertinente, cumprindo as determinações dos Poderes Públicos, mantendo sempre limpo o local dos serviços e nas melhores condições de segurança, higiene e disciplina;</w:t>
      </w:r>
    </w:p>
    <w:p w14:paraId="28300787" w14:textId="6E855AD9" w:rsidR="00316CAE" w:rsidRPr="001B067E" w:rsidRDefault="00316CAE" w:rsidP="00316CAE">
      <w:pPr>
        <w:pStyle w:val="Nivel2"/>
        <w:numPr>
          <w:ilvl w:val="2"/>
          <w:numId w:val="63"/>
        </w:numPr>
        <w:ind w:right="0"/>
        <w:rPr>
          <w:lang w:val="pt-BR"/>
        </w:rPr>
      </w:pPr>
      <w:r w:rsidRPr="001B067E">
        <w:rPr>
          <w:lang w:val="pt-BR"/>
        </w:rPr>
        <w:t xml:space="preserve">Submeter previamente, por escrito, ao Contratante, para análise e aprovação, quaisquer mudanças nos métodos executivos que fujam às especificações do </w:t>
      </w:r>
      <w:r w:rsidR="00BA323F">
        <w:rPr>
          <w:lang w:val="pt-BR"/>
        </w:rPr>
        <w:t xml:space="preserve">Estudo Técnico Preliminar ou do </w:t>
      </w:r>
      <w:r w:rsidRPr="001B067E">
        <w:rPr>
          <w:lang w:val="pt-BR"/>
        </w:rPr>
        <w:t>Termo de Referência, observando-se o disposto no Capítulo VII do Título III da Lei nº 14.133, de 2021;</w:t>
      </w:r>
    </w:p>
    <w:p w14:paraId="559D96BD" w14:textId="77777777" w:rsidR="00316CAE" w:rsidRPr="001B067E" w:rsidRDefault="00316CAE" w:rsidP="00316CAE">
      <w:pPr>
        <w:pStyle w:val="Nivel2"/>
        <w:numPr>
          <w:ilvl w:val="2"/>
          <w:numId w:val="63"/>
        </w:numPr>
        <w:ind w:right="0"/>
        <w:rPr>
          <w:lang w:val="pt-BR"/>
        </w:rPr>
      </w:pPr>
      <w:r w:rsidRPr="001B067E">
        <w:rPr>
          <w:lang w:val="pt-BR"/>
        </w:rPr>
        <w:t>Não permitir a utilização de qualquer trabalho do menor de 16 (dezesseis) anos, exceto na condição de aprendiz para os maiores de 14 (quatorze) anos, nem permitir a utilização do trabalho do menor de 18 (dezoito) anos em trabalho noturno, perigoso ou insalubre;</w:t>
      </w:r>
    </w:p>
    <w:p w14:paraId="19ACC28E" w14:textId="77777777" w:rsidR="00316CAE" w:rsidRPr="001B067E" w:rsidRDefault="00316CAE" w:rsidP="00316CAE">
      <w:pPr>
        <w:pStyle w:val="Nivel2"/>
        <w:numPr>
          <w:ilvl w:val="2"/>
          <w:numId w:val="63"/>
        </w:numPr>
        <w:ind w:right="0"/>
        <w:rPr>
          <w:lang w:val="pt-BR"/>
        </w:rPr>
      </w:pPr>
      <w:r>
        <w:rPr>
          <w:lang w:val="pt-BR"/>
        </w:rPr>
        <w:t>Em atendimento à Lei 12.846, de 2013, a Contratada</w:t>
      </w:r>
      <w:r w:rsidRPr="001B067E">
        <w:rPr>
          <w:lang w:val="pt-BR"/>
        </w:rPr>
        <w:t xml:space="preserve"> se compromete a conduzir os seus negócios de forma a coibir fraudes, corrupção e quaisquer outros atos lesivos à Administração Pública, nacional ou estrangeira</w:t>
      </w:r>
      <w:r w:rsidRPr="00BE1784">
        <w:rPr>
          <w:lang w:val="pt-BR"/>
        </w:rPr>
        <w:t>, de modo que a Contratada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13B078A9" w14:textId="77777777" w:rsidR="00316CAE" w:rsidRPr="001B067E" w:rsidRDefault="00316CAE" w:rsidP="00316CAE">
      <w:pPr>
        <w:pStyle w:val="Nivel2"/>
        <w:numPr>
          <w:ilvl w:val="2"/>
          <w:numId w:val="63"/>
        </w:numPr>
        <w:ind w:right="0"/>
        <w:rPr>
          <w:lang w:val="pt-BR"/>
        </w:rPr>
      </w:pPr>
      <w:r w:rsidRPr="001B067E">
        <w:rPr>
          <w:lang w:val="pt-BR"/>
        </w:rPr>
        <w:t xml:space="preserve">O descumprimento das obrigações previstas na subdivisão acima poderá submeter à </w:t>
      </w:r>
      <w:r>
        <w:rPr>
          <w:lang w:val="pt-BR"/>
        </w:rPr>
        <w:t>Contratada</w:t>
      </w:r>
      <w:r w:rsidRPr="001B067E">
        <w:rPr>
          <w:lang w:val="pt-BR"/>
        </w:rPr>
        <w:t xml:space="preserve"> à extinção unilateral do contrato, a critério do Contratante, sem prejuízo da aplicação das sanções penais e administrativas cabíveis e, também, da instauração do processo administrativo de responsabilização de que trata a Lei nº 12.846, de 2013.</w:t>
      </w:r>
    </w:p>
    <w:p w14:paraId="7411B246" w14:textId="77777777" w:rsidR="00316CAE" w:rsidRPr="001B067E" w:rsidRDefault="00316CAE" w:rsidP="00316CAE">
      <w:pPr>
        <w:pStyle w:val="Nivel2"/>
        <w:numPr>
          <w:ilvl w:val="2"/>
          <w:numId w:val="63"/>
        </w:numPr>
        <w:ind w:right="0"/>
        <w:rPr>
          <w:lang w:val="pt-BR"/>
        </w:rPr>
      </w:pPr>
      <w:r w:rsidRPr="001B067E">
        <w:rPr>
          <w:lang w:val="pt-BR"/>
        </w:rPr>
        <w:t xml:space="preserve">A </w:t>
      </w:r>
      <w:r>
        <w:rPr>
          <w:lang w:val="pt-BR"/>
        </w:rPr>
        <w:t>Contratada</w:t>
      </w:r>
      <w:r w:rsidRPr="001B067E">
        <w:rPr>
          <w:lang w:val="pt-BR"/>
        </w:rPr>
        <w:t xml:space="preserve"> obriga-se a não admitir a participação, na execução deste contrato, de:</w:t>
      </w:r>
    </w:p>
    <w:p w14:paraId="65F12130" w14:textId="77777777" w:rsidR="00316CAE" w:rsidRPr="001B067E" w:rsidRDefault="00316CAE" w:rsidP="00316CAE">
      <w:pPr>
        <w:pStyle w:val="Nivel2"/>
        <w:numPr>
          <w:ilvl w:val="3"/>
          <w:numId w:val="63"/>
        </w:numPr>
        <w:ind w:right="0"/>
        <w:rPr>
          <w:lang w:val="pt-BR"/>
        </w:rPr>
      </w:pPr>
      <w:r w:rsidRPr="001B067E">
        <w:rPr>
          <w:lang w:val="pt-BR"/>
        </w:rPr>
        <w:t xml:space="preserve">Agente público de órgão ou entidade contratante, ou terceiro que auxilie a </w:t>
      </w:r>
      <w:r w:rsidRPr="001B067E">
        <w:rPr>
          <w:lang w:val="pt-BR"/>
        </w:rPr>
        <w:lastRenderedPageBreak/>
        <w:t>condução da contratação na qualidade de integrante de equipe de apoio, profissional especializado ou funcionário ou representante de empresa que preste assessoria técnica, nos termos dos §§ 1º e 2º do artigo 9º da Lei nº 14.133, de 2021;</w:t>
      </w:r>
    </w:p>
    <w:p w14:paraId="6E930EB8" w14:textId="77777777" w:rsidR="00316CAE" w:rsidRPr="001B067E" w:rsidRDefault="00316CAE" w:rsidP="00316CAE">
      <w:pPr>
        <w:pStyle w:val="Nivel2"/>
        <w:numPr>
          <w:ilvl w:val="3"/>
          <w:numId w:val="63"/>
        </w:numPr>
        <w:ind w:right="0"/>
        <w:rPr>
          <w:lang w:val="pt-BR"/>
        </w:rPr>
      </w:pPr>
      <w:r w:rsidRPr="001B067E">
        <w:rPr>
          <w:lang w:val="pt-BR"/>
        </w:rPr>
        <w:t>Pessoa que mantenha vínculo de natureza técnica, comercial, econômica, financeira, trabalhista ou civil com dirigente do órgão ou entidade contratante ou com agente público que tenha desempenhado função no certame ou atue na fiscalização ou na gestão do contrato, ou que deles seja cônjuge, companheiro ou parente em linha reta, colateral ou por afinidade, até o terceiro grau, nos termos do inciso IV do artigo 14 e/ou parágrafo único do artigo 48 da Lei nº 14.133, de 2021;</w:t>
      </w:r>
    </w:p>
    <w:p w14:paraId="1AA89258" w14:textId="77777777" w:rsidR="00316CAE" w:rsidRDefault="00316CAE" w:rsidP="00316CAE">
      <w:pPr>
        <w:pStyle w:val="Nivel2"/>
        <w:numPr>
          <w:ilvl w:val="3"/>
          <w:numId w:val="63"/>
        </w:numPr>
        <w:ind w:right="0"/>
        <w:rPr>
          <w:lang w:val="pt-BR"/>
        </w:rPr>
      </w:pPr>
      <w:r>
        <w:rPr>
          <w:lang w:val="pt-BR"/>
        </w:rPr>
        <w:t>P</w:t>
      </w:r>
      <w:r w:rsidRPr="001B067E">
        <w:rPr>
          <w:lang w:val="pt-BR"/>
        </w:rPr>
        <w:t>essoas que se enquadrem nas demais vedações previstas no artigo 14 da Lei nº 14.133, de 2021</w:t>
      </w:r>
      <w:r>
        <w:rPr>
          <w:lang w:val="pt-BR"/>
        </w:rPr>
        <w:t>;</w:t>
      </w:r>
    </w:p>
    <w:p w14:paraId="50030A37" w14:textId="3C4142C3" w:rsidR="00316CAE" w:rsidRDefault="00316CAE" w:rsidP="00316CAE">
      <w:pPr>
        <w:pStyle w:val="Nivel2"/>
        <w:numPr>
          <w:ilvl w:val="2"/>
          <w:numId w:val="63"/>
        </w:numPr>
        <w:ind w:right="0"/>
        <w:rPr>
          <w:lang w:val="pt-BR"/>
        </w:rPr>
      </w:pPr>
      <w:r>
        <w:rPr>
          <w:lang w:val="pt-BR"/>
        </w:rPr>
        <w:t>Deverá apresentar ao C</w:t>
      </w:r>
      <w:r w:rsidR="00E6215F">
        <w:rPr>
          <w:lang w:val="pt-BR"/>
        </w:rPr>
        <w:t>ontratante</w:t>
      </w:r>
      <w:r>
        <w:rPr>
          <w:lang w:val="pt-BR"/>
        </w:rPr>
        <w:t>, quando solicitado, informações, esclarecimentos e comprovantes referentes ao pagamento de salários e benefícios, às apólices de seguro contra acidentes de trabalho e à quitação de suas obrigações trabalhistas e previdenciárias, entre outros, relativas aos seus colaboradores alocados na prestação dos serviços;</w:t>
      </w:r>
    </w:p>
    <w:p w14:paraId="74AE4C79" w14:textId="77777777" w:rsidR="009545ED" w:rsidRDefault="00316CAE" w:rsidP="009545ED">
      <w:pPr>
        <w:pStyle w:val="Nivel2"/>
        <w:numPr>
          <w:ilvl w:val="2"/>
          <w:numId w:val="63"/>
        </w:numPr>
        <w:ind w:right="0"/>
        <w:rPr>
          <w:lang w:val="pt-BR"/>
        </w:rPr>
      </w:pPr>
      <w:r>
        <w:rPr>
          <w:lang w:val="pt-BR"/>
        </w:rPr>
        <w:t>Deverá fornecer adicional insalubridade, de periculosidade e demais adicionais e gratificações aos seus colaboradores envolvidos na prestação dos serviços, de acordo com a convenção coletiva de trabalho e legislação pertinente.</w:t>
      </w:r>
    </w:p>
    <w:p w14:paraId="65AA2F0D" w14:textId="7D76A0AF" w:rsidR="009545ED" w:rsidRPr="009545ED" w:rsidRDefault="009545ED" w:rsidP="009545ED">
      <w:pPr>
        <w:pStyle w:val="Nivel2"/>
        <w:numPr>
          <w:ilvl w:val="2"/>
          <w:numId w:val="63"/>
        </w:numPr>
        <w:ind w:right="0"/>
        <w:rPr>
          <w:lang w:val="pt-BR"/>
        </w:rPr>
      </w:pPr>
      <w:r>
        <w:rPr>
          <w:lang w:val="pt-BR"/>
        </w:rPr>
        <w:t xml:space="preserve">A </w:t>
      </w:r>
      <w:r w:rsidR="008B5D8E">
        <w:rPr>
          <w:lang w:val="pt-BR" w:eastAsia="pt-BR"/>
        </w:rPr>
        <w:t>C</w:t>
      </w:r>
      <w:r w:rsidRPr="009545ED">
        <w:rPr>
          <w:lang w:val="pt-BR" w:eastAsia="pt-BR"/>
        </w:rPr>
        <w:t>ontratada deverá comprovar que possui contrato vigente de seguro de responsabilidade civil com cobertura para roubo, furto e demais danos aos veículos</w:t>
      </w:r>
      <w:r>
        <w:rPr>
          <w:lang w:val="pt-BR" w:eastAsia="pt-BR"/>
        </w:rPr>
        <w:t xml:space="preserve"> que estiverem sob sua custódia, mantendo-o durante todo o período de execução do serviço.</w:t>
      </w:r>
    </w:p>
    <w:p w14:paraId="1D1AFB66" w14:textId="210C0861" w:rsidR="00316CAE" w:rsidRPr="009545ED" w:rsidRDefault="00316CAE" w:rsidP="00A00514">
      <w:pPr>
        <w:pStyle w:val="Nivel2"/>
        <w:numPr>
          <w:ilvl w:val="0"/>
          <w:numId w:val="0"/>
        </w:numPr>
        <w:spacing w:before="120" w:after="0"/>
        <w:ind w:right="0"/>
        <w:rPr>
          <w:lang w:val="pt-BR"/>
        </w:rPr>
      </w:pPr>
    </w:p>
    <w:p w14:paraId="2F2B3CB1" w14:textId="77777777" w:rsidR="00316CAE" w:rsidRPr="001B067E" w:rsidRDefault="00316CAE" w:rsidP="00316CAE">
      <w:pPr>
        <w:pStyle w:val="Corpodetexto"/>
        <w:numPr>
          <w:ilvl w:val="0"/>
          <w:numId w:val="63"/>
        </w:numPr>
        <w:spacing w:after="120"/>
        <w:jc w:val="both"/>
        <w:rPr>
          <w:rFonts w:ascii="Arial" w:hAnsi="Arial" w:cs="Arial"/>
          <w:b/>
          <w:bCs/>
        </w:rPr>
      </w:pPr>
      <w:r w:rsidRPr="001B067E">
        <w:rPr>
          <w:b/>
          <w:bCs/>
        </w:rPr>
        <w:t>DA</w:t>
      </w:r>
      <w:r w:rsidRPr="001B067E">
        <w:rPr>
          <w:b/>
          <w:bCs/>
          <w:spacing w:val="-2"/>
        </w:rPr>
        <w:t xml:space="preserve"> </w:t>
      </w:r>
      <w:r w:rsidRPr="001B067E">
        <w:rPr>
          <w:b/>
          <w:bCs/>
        </w:rPr>
        <w:t>EXTINÇÃO</w:t>
      </w:r>
      <w:r w:rsidRPr="001B067E">
        <w:rPr>
          <w:b/>
          <w:bCs/>
          <w:spacing w:val="-2"/>
        </w:rPr>
        <w:t xml:space="preserve"> </w:t>
      </w:r>
      <w:r w:rsidRPr="001B067E">
        <w:rPr>
          <w:b/>
          <w:bCs/>
        </w:rPr>
        <w:t>CONTRATUAL</w:t>
      </w:r>
    </w:p>
    <w:p w14:paraId="28C41477" w14:textId="77777777" w:rsidR="00316CAE" w:rsidRDefault="00316CAE" w:rsidP="00316CAE">
      <w:pPr>
        <w:pStyle w:val="Corpodetexto"/>
        <w:numPr>
          <w:ilvl w:val="1"/>
          <w:numId w:val="63"/>
        </w:numPr>
        <w:spacing w:after="120"/>
        <w:jc w:val="both"/>
        <w:rPr>
          <w:rFonts w:ascii="Arial" w:hAnsi="Arial" w:cs="Arial"/>
          <w:bCs/>
        </w:rPr>
      </w:pPr>
      <w:r w:rsidRPr="001B067E">
        <w:rPr>
          <w:rFonts w:ascii="Arial" w:hAnsi="Arial" w:cs="Arial"/>
          <w:bCs/>
        </w:rPr>
        <w:t>O contrato poderá ser extinto na forma, pelos motivos e com as consequências previst</w:t>
      </w:r>
      <w:r>
        <w:rPr>
          <w:rFonts w:ascii="Arial" w:hAnsi="Arial" w:cs="Arial"/>
          <w:bCs/>
        </w:rPr>
        <w:t>a</w:t>
      </w:r>
      <w:r w:rsidRPr="001B067E">
        <w:rPr>
          <w:rFonts w:ascii="Arial" w:hAnsi="Arial" w:cs="Arial"/>
          <w:bCs/>
        </w:rPr>
        <w:t>s nos artigos 137 a 139 e 155 a 163 da Lei nº 14.133, de 2021.</w:t>
      </w:r>
    </w:p>
    <w:p w14:paraId="0551DB9F" w14:textId="77777777" w:rsidR="00316CAE" w:rsidRPr="001B067E" w:rsidRDefault="00316CAE" w:rsidP="00316CAE">
      <w:pPr>
        <w:pStyle w:val="Corpodetexto"/>
        <w:numPr>
          <w:ilvl w:val="1"/>
          <w:numId w:val="63"/>
        </w:numPr>
        <w:spacing w:after="120"/>
        <w:jc w:val="both"/>
        <w:rPr>
          <w:rFonts w:ascii="Arial" w:hAnsi="Arial" w:cs="Arial"/>
          <w:bCs/>
        </w:rPr>
      </w:pPr>
      <w:r>
        <w:rPr>
          <w:rFonts w:ascii="Arial" w:hAnsi="Arial" w:cs="Arial"/>
          <w:bCs/>
        </w:rPr>
        <w:t>O advento do fim do prazo contratual acarretará sua extinção, independentemente do quantitativo restante do saldo contratual a ser consumido.</w:t>
      </w:r>
    </w:p>
    <w:p w14:paraId="306313B1" w14:textId="77777777" w:rsidR="00316CAE" w:rsidRPr="001B067E" w:rsidRDefault="00316CAE" w:rsidP="00316CAE">
      <w:pPr>
        <w:pStyle w:val="Corpodetexto"/>
        <w:numPr>
          <w:ilvl w:val="1"/>
          <w:numId w:val="63"/>
        </w:numPr>
        <w:spacing w:after="120"/>
        <w:jc w:val="both"/>
        <w:rPr>
          <w:rFonts w:ascii="Arial" w:hAnsi="Arial" w:cs="Arial"/>
          <w:bCs/>
        </w:rPr>
      </w:pPr>
      <w:r w:rsidRPr="001B067E">
        <w:rPr>
          <w:rFonts w:ascii="Arial" w:hAnsi="Arial" w:cs="Arial"/>
          <w:bCs/>
        </w:rPr>
        <w:t xml:space="preserve">A </w:t>
      </w:r>
      <w:r>
        <w:rPr>
          <w:rFonts w:ascii="Arial" w:hAnsi="Arial" w:cs="Arial"/>
          <w:bCs/>
        </w:rPr>
        <w:t>Contratada</w:t>
      </w:r>
      <w:r w:rsidRPr="001B067E">
        <w:rPr>
          <w:rFonts w:ascii="Arial" w:hAnsi="Arial" w:cs="Arial"/>
          <w:bCs/>
        </w:rPr>
        <w:t xml:space="preserve"> reconhece desde já os direitos do Contratante nos casos de extinção por ato unilateral da Administração, prevista no artigo 138 da Lei nº 14.133, de 2021.</w:t>
      </w:r>
    </w:p>
    <w:p w14:paraId="63F7383A" w14:textId="77777777" w:rsidR="00316CAE" w:rsidRPr="001B067E" w:rsidRDefault="00316CAE" w:rsidP="00316CAE">
      <w:pPr>
        <w:pStyle w:val="Corpodetexto"/>
        <w:numPr>
          <w:ilvl w:val="1"/>
          <w:numId w:val="63"/>
        </w:numPr>
        <w:spacing w:after="120"/>
        <w:jc w:val="both"/>
        <w:rPr>
          <w:rFonts w:ascii="Arial" w:hAnsi="Arial" w:cs="Arial"/>
          <w:bCs/>
        </w:rPr>
      </w:pPr>
      <w:r w:rsidRPr="001B067E">
        <w:rPr>
          <w:rFonts w:ascii="Arial" w:hAnsi="Arial" w:cs="Arial"/>
          <w:bCs/>
        </w:rPr>
        <w:t>O contrato poderá ser extinto por algum dos motivos previstos no artigo 137 da Lei nº 14.133, de 2021, devendo a extinção ser formalmente motivada nos autos do processo, assegurados o contraditório e a ampla defesa.</w:t>
      </w:r>
    </w:p>
    <w:p w14:paraId="1E34FB7D" w14:textId="77777777" w:rsidR="00316CAE" w:rsidRPr="001B067E" w:rsidRDefault="00316CAE" w:rsidP="00316CAE">
      <w:pPr>
        <w:pStyle w:val="Corpodetexto"/>
        <w:numPr>
          <w:ilvl w:val="1"/>
          <w:numId w:val="63"/>
        </w:numPr>
        <w:spacing w:after="120"/>
        <w:jc w:val="both"/>
        <w:rPr>
          <w:rFonts w:ascii="Arial" w:hAnsi="Arial" w:cs="Arial"/>
          <w:bCs/>
        </w:rPr>
      </w:pPr>
      <w:r w:rsidRPr="001B067E">
        <w:rPr>
          <w:rFonts w:ascii="Arial" w:hAnsi="Arial" w:cs="Arial"/>
          <w:bCs/>
        </w:rPr>
        <w:t>A alteração social ou modificação da finalidade ou da estrutura da empresa não ensejará a extinção contratual se não restringir sua capacidade de concluir o contrato.</w:t>
      </w:r>
    </w:p>
    <w:p w14:paraId="71A0ABE5" w14:textId="77777777" w:rsidR="00316CAE" w:rsidRPr="001B067E" w:rsidRDefault="00316CAE" w:rsidP="00316CAE">
      <w:pPr>
        <w:pStyle w:val="Corpodetexto"/>
        <w:numPr>
          <w:ilvl w:val="1"/>
          <w:numId w:val="63"/>
        </w:numPr>
        <w:spacing w:after="120"/>
        <w:jc w:val="both"/>
        <w:rPr>
          <w:rFonts w:ascii="Arial" w:hAnsi="Arial" w:cs="Arial"/>
          <w:bCs/>
        </w:rPr>
      </w:pPr>
      <w:r w:rsidRPr="001B067E">
        <w:rPr>
          <w:rFonts w:ascii="Arial" w:hAnsi="Arial" w:cs="Arial"/>
          <w:bCs/>
        </w:rPr>
        <w:t xml:space="preserve">Se a operação societária de que trata a subdivisão acima implicar mudança em pessoa jurídica </w:t>
      </w:r>
      <w:r>
        <w:rPr>
          <w:rFonts w:ascii="Arial" w:hAnsi="Arial" w:cs="Arial"/>
          <w:bCs/>
        </w:rPr>
        <w:t>Contratada</w:t>
      </w:r>
      <w:r w:rsidRPr="001B067E">
        <w:rPr>
          <w:rFonts w:ascii="Arial" w:hAnsi="Arial" w:cs="Arial"/>
          <w:bCs/>
        </w:rPr>
        <w:t xml:space="preserve">, deverá ser formalizada alteração subjetiva </w:t>
      </w:r>
      <w:proofErr w:type="spellStart"/>
      <w:r w:rsidRPr="001B067E">
        <w:rPr>
          <w:rFonts w:ascii="Arial" w:hAnsi="Arial" w:cs="Arial"/>
          <w:bCs/>
        </w:rPr>
        <w:t>por</w:t>
      </w:r>
      <w:proofErr w:type="spellEnd"/>
      <w:r w:rsidRPr="001B067E">
        <w:rPr>
          <w:rFonts w:ascii="Arial" w:hAnsi="Arial" w:cs="Arial"/>
          <w:bCs/>
        </w:rPr>
        <w:t xml:space="preserve"> termo aditivo.</w:t>
      </w:r>
    </w:p>
    <w:p w14:paraId="3BEF66F4" w14:textId="77777777" w:rsidR="00316CAE" w:rsidRPr="001B067E" w:rsidRDefault="00316CAE" w:rsidP="00316CAE">
      <w:pPr>
        <w:pStyle w:val="Corpodetexto"/>
        <w:numPr>
          <w:ilvl w:val="1"/>
          <w:numId w:val="63"/>
        </w:numPr>
        <w:spacing w:after="120"/>
        <w:jc w:val="both"/>
        <w:rPr>
          <w:rFonts w:ascii="Arial" w:hAnsi="Arial" w:cs="Arial"/>
          <w:bCs/>
        </w:rPr>
      </w:pPr>
      <w:r w:rsidRPr="001B067E">
        <w:rPr>
          <w:rFonts w:ascii="Arial" w:hAnsi="Arial" w:cs="Arial"/>
          <w:bCs/>
        </w:rPr>
        <w:t>O termo de extinção, sempre que possível, será precedido da indicação de:</w:t>
      </w:r>
    </w:p>
    <w:p w14:paraId="6A4D74BB" w14:textId="77777777" w:rsidR="00316CAE" w:rsidRPr="001B067E" w:rsidRDefault="00316CAE" w:rsidP="00316CAE">
      <w:pPr>
        <w:pStyle w:val="Corpodetexto"/>
        <w:numPr>
          <w:ilvl w:val="2"/>
          <w:numId w:val="63"/>
        </w:numPr>
        <w:spacing w:after="120"/>
        <w:jc w:val="both"/>
        <w:rPr>
          <w:rFonts w:ascii="Arial" w:hAnsi="Arial" w:cs="Arial"/>
          <w:bCs/>
        </w:rPr>
      </w:pPr>
      <w:r w:rsidRPr="001B067E">
        <w:rPr>
          <w:rFonts w:ascii="Arial" w:hAnsi="Arial" w:cs="Arial"/>
          <w:bCs/>
        </w:rPr>
        <w:t>Balanço dos eventos contratuais já cumpridos ou parcialmente cumpridos;</w:t>
      </w:r>
    </w:p>
    <w:p w14:paraId="38841ED3" w14:textId="77777777" w:rsidR="00316CAE" w:rsidRPr="001B067E" w:rsidRDefault="00316CAE" w:rsidP="00316CAE">
      <w:pPr>
        <w:pStyle w:val="Corpodetexto"/>
        <w:numPr>
          <w:ilvl w:val="2"/>
          <w:numId w:val="63"/>
        </w:numPr>
        <w:spacing w:after="120"/>
        <w:jc w:val="both"/>
        <w:rPr>
          <w:rFonts w:ascii="Arial" w:hAnsi="Arial" w:cs="Arial"/>
          <w:bCs/>
        </w:rPr>
      </w:pPr>
      <w:r w:rsidRPr="001B067E">
        <w:rPr>
          <w:rFonts w:ascii="Arial" w:hAnsi="Arial" w:cs="Arial"/>
          <w:bCs/>
        </w:rPr>
        <w:t>Relação dos pagamentos já efetuados e ainda devidos;</w:t>
      </w:r>
    </w:p>
    <w:p w14:paraId="3F9F45EA" w14:textId="77777777" w:rsidR="00316CAE" w:rsidRPr="001B067E" w:rsidRDefault="00316CAE" w:rsidP="00316CAE">
      <w:pPr>
        <w:pStyle w:val="Corpodetexto"/>
        <w:numPr>
          <w:ilvl w:val="2"/>
          <w:numId w:val="63"/>
        </w:numPr>
        <w:spacing w:after="120"/>
        <w:jc w:val="both"/>
        <w:rPr>
          <w:rFonts w:ascii="Arial" w:hAnsi="Arial" w:cs="Arial"/>
          <w:bCs/>
        </w:rPr>
      </w:pPr>
      <w:r w:rsidRPr="001B067E">
        <w:rPr>
          <w:rFonts w:ascii="Arial" w:hAnsi="Arial" w:cs="Arial"/>
          <w:bCs/>
        </w:rPr>
        <w:t>Indenizações e multas.</w:t>
      </w:r>
    </w:p>
    <w:p w14:paraId="5C4A03DD" w14:textId="77777777" w:rsidR="00316CAE" w:rsidRPr="001B067E" w:rsidRDefault="00316CAE" w:rsidP="00316CAE">
      <w:pPr>
        <w:pStyle w:val="Corpodetexto"/>
        <w:numPr>
          <w:ilvl w:val="1"/>
          <w:numId w:val="63"/>
        </w:numPr>
        <w:spacing w:after="120"/>
        <w:jc w:val="both"/>
        <w:rPr>
          <w:rFonts w:ascii="Arial" w:hAnsi="Arial" w:cs="Arial"/>
          <w:bCs/>
        </w:rPr>
      </w:pPr>
      <w:r w:rsidRPr="001B067E">
        <w:rPr>
          <w:rFonts w:ascii="Arial" w:hAnsi="Arial" w:cs="Arial"/>
          <w:bCs/>
        </w:rPr>
        <w:t xml:space="preserve">A extinção do contrato não configura óbice para o reconhecimento de eventual </w:t>
      </w:r>
      <w:r w:rsidRPr="001B067E">
        <w:rPr>
          <w:rFonts w:ascii="Arial" w:hAnsi="Arial" w:cs="Arial"/>
          <w:bCs/>
        </w:rPr>
        <w:lastRenderedPageBreak/>
        <w:t>desequilíbrio econômico-financeiro, hipótese em que será concedida indenização por meio de termo indenizatório (art. 131, caput, da Lei n.º 14.133, de 2021).</w:t>
      </w:r>
    </w:p>
    <w:p w14:paraId="1E8317AB" w14:textId="77777777" w:rsidR="00316CAE" w:rsidRPr="001B067E" w:rsidRDefault="00316CAE" w:rsidP="00316CAE">
      <w:pPr>
        <w:pStyle w:val="Corpodetexto"/>
        <w:numPr>
          <w:ilvl w:val="1"/>
          <w:numId w:val="63"/>
        </w:numPr>
        <w:spacing w:after="120"/>
        <w:jc w:val="both"/>
        <w:rPr>
          <w:rFonts w:ascii="Arial" w:hAnsi="Arial" w:cs="Arial"/>
          <w:bCs/>
        </w:rPr>
      </w:pPr>
      <w:r w:rsidRPr="001B067E">
        <w:rPr>
          <w:rFonts w:ascii="Arial" w:hAnsi="Arial" w:cs="Arial"/>
          <w:bCs/>
        </w:rPr>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à </w:t>
      </w:r>
      <w:r>
        <w:rPr>
          <w:rFonts w:ascii="Arial" w:hAnsi="Arial" w:cs="Arial"/>
          <w:bCs/>
        </w:rPr>
        <w:t>Contratada</w:t>
      </w:r>
      <w:r w:rsidRPr="001B067E">
        <w:rPr>
          <w:rFonts w:ascii="Arial" w:hAnsi="Arial" w:cs="Arial"/>
          <w:bCs/>
        </w:rPr>
        <w:t xml:space="preserve"> oportunidade para prévia manifestação e participação na instrução.</w:t>
      </w:r>
    </w:p>
    <w:p w14:paraId="262FC18E" w14:textId="77777777" w:rsidR="00316CAE" w:rsidRPr="001B067E" w:rsidRDefault="00316CAE" w:rsidP="00316CAE">
      <w:pPr>
        <w:pStyle w:val="Corpodetexto"/>
        <w:spacing w:after="120"/>
        <w:jc w:val="both"/>
        <w:rPr>
          <w:rFonts w:ascii="Arial" w:hAnsi="Arial" w:cs="Arial"/>
          <w:bCs/>
        </w:rPr>
      </w:pPr>
    </w:p>
    <w:p w14:paraId="1121348A" w14:textId="77777777" w:rsidR="00316CAE" w:rsidRPr="001B067E" w:rsidRDefault="00316CAE" w:rsidP="00316CAE">
      <w:pPr>
        <w:pStyle w:val="Corpodetexto"/>
        <w:numPr>
          <w:ilvl w:val="0"/>
          <w:numId w:val="63"/>
        </w:numPr>
        <w:spacing w:after="120"/>
        <w:jc w:val="both"/>
        <w:rPr>
          <w:rFonts w:ascii="Arial" w:hAnsi="Arial" w:cs="Arial"/>
          <w:b/>
        </w:rPr>
      </w:pPr>
      <w:r w:rsidRPr="001B067E">
        <w:rPr>
          <w:rFonts w:ascii="Arial" w:hAnsi="Arial" w:cs="Arial"/>
          <w:b/>
        </w:rPr>
        <w:t>DAS OBRIGAÇÕES PERTINENTES À LGPD</w:t>
      </w:r>
    </w:p>
    <w:p w14:paraId="41E93E57" w14:textId="77777777" w:rsidR="00316CAE" w:rsidRPr="001B067E" w:rsidRDefault="00316CAE" w:rsidP="00316CAE">
      <w:pPr>
        <w:pStyle w:val="Corpodetexto"/>
        <w:numPr>
          <w:ilvl w:val="1"/>
          <w:numId w:val="63"/>
        </w:numPr>
        <w:spacing w:after="120"/>
        <w:jc w:val="both"/>
        <w:rPr>
          <w:rFonts w:ascii="Arial" w:hAnsi="Arial" w:cs="Arial"/>
          <w:bCs/>
        </w:rPr>
      </w:pPr>
      <w:r w:rsidRPr="001B067E">
        <w:rPr>
          <w:rFonts w:ascii="Arial" w:hAnsi="Arial" w:cs="Arial"/>
          <w:bCs/>
        </w:rPr>
        <w:t>As partes deverão cumprir a Lei nº 13.709, de 14 de agosto de 2018 (LGPD), quanto a todos os dados pessoais a que tenham acesso em razão do certame ou do contrato administrativo firmado, a partir da apresentação da proposta no procedimento de contratação, independentemente de declaração ou de aceitação expressa.</w:t>
      </w:r>
    </w:p>
    <w:p w14:paraId="2C096FE4" w14:textId="77777777" w:rsidR="00316CAE" w:rsidRPr="001B067E" w:rsidRDefault="00316CAE" w:rsidP="00316CAE">
      <w:pPr>
        <w:pStyle w:val="Corpodetexto"/>
        <w:numPr>
          <w:ilvl w:val="1"/>
          <w:numId w:val="63"/>
        </w:numPr>
        <w:spacing w:after="120"/>
        <w:jc w:val="both"/>
        <w:rPr>
          <w:rFonts w:ascii="Arial" w:hAnsi="Arial" w:cs="Arial"/>
          <w:bCs/>
        </w:rPr>
      </w:pPr>
      <w:r w:rsidRPr="001B067E">
        <w:rPr>
          <w:rFonts w:ascii="Arial" w:hAnsi="Arial" w:cs="Arial"/>
          <w:bCs/>
        </w:rPr>
        <w:t>Os dados obtidos somente poderão ser utilizados par</w:t>
      </w:r>
      <w:r>
        <w:rPr>
          <w:rFonts w:ascii="Arial" w:hAnsi="Arial" w:cs="Arial"/>
          <w:bCs/>
        </w:rPr>
        <w:t>a</w:t>
      </w:r>
      <w:r w:rsidRPr="001B067E">
        <w:rPr>
          <w:rFonts w:ascii="Arial" w:hAnsi="Arial" w:cs="Arial"/>
          <w:bCs/>
        </w:rPr>
        <w:t xml:space="preserve"> as finalidades que justificaram seu acesso e de acordo com a boa-fé e com os princípios do art. 6º da LGPD.</w:t>
      </w:r>
    </w:p>
    <w:p w14:paraId="011640F8" w14:textId="77777777" w:rsidR="00316CAE" w:rsidRPr="001B067E" w:rsidRDefault="00316CAE" w:rsidP="00316CAE">
      <w:pPr>
        <w:pStyle w:val="Corpodetexto"/>
        <w:numPr>
          <w:ilvl w:val="1"/>
          <w:numId w:val="63"/>
        </w:numPr>
        <w:spacing w:after="120"/>
        <w:jc w:val="both"/>
        <w:rPr>
          <w:rFonts w:ascii="Arial" w:hAnsi="Arial" w:cs="Arial"/>
          <w:bCs/>
        </w:rPr>
      </w:pPr>
      <w:r w:rsidRPr="001B067E">
        <w:rPr>
          <w:rFonts w:ascii="Arial" w:hAnsi="Arial" w:cs="Arial"/>
          <w:bCs/>
        </w:rPr>
        <w:t>É vedado o compartilhamento com terceiros dos dados obtidos fora das hipóteses permitidas em Lei.</w:t>
      </w:r>
    </w:p>
    <w:p w14:paraId="4DC713FA" w14:textId="77777777" w:rsidR="00316CAE" w:rsidRPr="001B067E" w:rsidRDefault="00316CAE" w:rsidP="00316CAE">
      <w:pPr>
        <w:pStyle w:val="Corpodetexto"/>
        <w:numPr>
          <w:ilvl w:val="1"/>
          <w:numId w:val="63"/>
        </w:numPr>
        <w:spacing w:after="120"/>
        <w:jc w:val="both"/>
        <w:rPr>
          <w:rFonts w:ascii="Arial" w:hAnsi="Arial" w:cs="Arial"/>
          <w:bCs/>
        </w:rPr>
      </w:pPr>
      <w:r w:rsidRPr="001B067E">
        <w:rPr>
          <w:rFonts w:ascii="Arial" w:hAnsi="Arial" w:cs="Arial"/>
          <w:bCs/>
        </w:rPr>
        <w:t>Terminado o tratamento dos dados, nos termos do art. 15 da LGPD, é dever d</w:t>
      </w:r>
      <w:r>
        <w:rPr>
          <w:rFonts w:ascii="Arial" w:hAnsi="Arial" w:cs="Arial"/>
          <w:bCs/>
        </w:rPr>
        <w:t>a Contratada</w:t>
      </w:r>
      <w:r w:rsidRPr="001B067E">
        <w:rPr>
          <w:rFonts w:ascii="Arial" w:hAnsi="Arial" w:cs="Arial"/>
          <w:bCs/>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69564C43" w14:textId="77777777" w:rsidR="00316CAE" w:rsidRPr="001B067E" w:rsidRDefault="00316CAE" w:rsidP="00316CAE">
      <w:pPr>
        <w:pStyle w:val="Corpodetexto"/>
        <w:numPr>
          <w:ilvl w:val="1"/>
          <w:numId w:val="63"/>
        </w:numPr>
        <w:spacing w:after="120"/>
        <w:jc w:val="both"/>
        <w:rPr>
          <w:rFonts w:ascii="Arial" w:hAnsi="Arial" w:cs="Arial"/>
          <w:bCs/>
        </w:rPr>
      </w:pPr>
      <w:r w:rsidRPr="001B067E">
        <w:rPr>
          <w:rFonts w:ascii="Arial" w:hAnsi="Arial" w:cs="Arial"/>
          <w:bCs/>
        </w:rPr>
        <w:t>É dever d</w:t>
      </w:r>
      <w:r>
        <w:rPr>
          <w:rFonts w:ascii="Arial" w:hAnsi="Arial" w:cs="Arial"/>
          <w:bCs/>
        </w:rPr>
        <w:t>a Contratada</w:t>
      </w:r>
      <w:r w:rsidRPr="001B067E">
        <w:rPr>
          <w:rFonts w:ascii="Arial" w:hAnsi="Arial" w:cs="Arial"/>
          <w:bCs/>
        </w:rPr>
        <w:t xml:space="preserve"> orientar e treinar seus empregados sobre os deveres, requisitos e responsabilidades decorrentes da LGDP.</w:t>
      </w:r>
    </w:p>
    <w:p w14:paraId="2EB8A7F8" w14:textId="77777777" w:rsidR="00316CAE" w:rsidRPr="001B067E" w:rsidRDefault="00316CAE" w:rsidP="00316CAE">
      <w:pPr>
        <w:pStyle w:val="Corpodetexto"/>
        <w:numPr>
          <w:ilvl w:val="1"/>
          <w:numId w:val="63"/>
        </w:numPr>
        <w:spacing w:after="120"/>
        <w:jc w:val="both"/>
        <w:rPr>
          <w:rFonts w:ascii="Arial" w:hAnsi="Arial" w:cs="Arial"/>
          <w:bCs/>
        </w:rPr>
      </w:pPr>
      <w:r>
        <w:rPr>
          <w:rFonts w:ascii="Arial" w:hAnsi="Arial" w:cs="Arial"/>
          <w:bCs/>
        </w:rPr>
        <w:t>A Contratada</w:t>
      </w:r>
      <w:r w:rsidRPr="001B067E">
        <w:rPr>
          <w:rFonts w:ascii="Arial" w:hAnsi="Arial" w:cs="Arial"/>
          <w:bCs/>
        </w:rPr>
        <w:t xml:space="preserve"> deverá exigir de </w:t>
      </w:r>
      <w:proofErr w:type="spellStart"/>
      <w:r w:rsidRPr="001B067E">
        <w:rPr>
          <w:rFonts w:ascii="Arial" w:hAnsi="Arial" w:cs="Arial"/>
          <w:bCs/>
        </w:rPr>
        <w:t>suboperadoras</w:t>
      </w:r>
      <w:proofErr w:type="spellEnd"/>
      <w:r w:rsidRPr="001B067E">
        <w:rPr>
          <w:rFonts w:ascii="Arial" w:hAnsi="Arial" w:cs="Arial"/>
          <w:bCs/>
        </w:rPr>
        <w:t xml:space="preserve"> e subcontratados o cumprimento dos deveres da presente cláusula, permanecendo integralmente responsável por garantir sua observância.</w:t>
      </w:r>
    </w:p>
    <w:p w14:paraId="7D1091B5" w14:textId="77777777" w:rsidR="00316CAE" w:rsidRPr="001B067E" w:rsidRDefault="00316CAE" w:rsidP="00316CAE">
      <w:pPr>
        <w:pStyle w:val="Corpodetexto"/>
        <w:numPr>
          <w:ilvl w:val="1"/>
          <w:numId w:val="63"/>
        </w:numPr>
        <w:spacing w:after="120"/>
        <w:jc w:val="both"/>
        <w:rPr>
          <w:rFonts w:ascii="Arial" w:hAnsi="Arial" w:cs="Arial"/>
          <w:bCs/>
        </w:rPr>
      </w:pPr>
      <w:r>
        <w:rPr>
          <w:rFonts w:ascii="Arial" w:hAnsi="Arial" w:cs="Arial"/>
          <w:bCs/>
        </w:rPr>
        <w:t>A Contratada</w:t>
      </w:r>
      <w:r w:rsidRPr="001B067E">
        <w:rPr>
          <w:rFonts w:ascii="Arial" w:hAnsi="Arial" w:cs="Arial"/>
          <w:bCs/>
        </w:rPr>
        <w:t xml:space="preserve"> deverá prestar, no prazo fixado pelo Contratante, prorrogável justificadamente, quaisquer informações acerca dos dados pessoais para cumprimento da LGPD, inclusive quanto a eventual descarte realizado.</w:t>
      </w:r>
    </w:p>
    <w:p w14:paraId="7FB2CAEE" w14:textId="77777777" w:rsidR="00316CAE" w:rsidRPr="001B067E" w:rsidRDefault="00316CAE" w:rsidP="00316CAE">
      <w:pPr>
        <w:pStyle w:val="Corpodetexto"/>
        <w:numPr>
          <w:ilvl w:val="1"/>
          <w:numId w:val="63"/>
        </w:numPr>
        <w:spacing w:after="120"/>
        <w:jc w:val="both"/>
        <w:rPr>
          <w:rFonts w:ascii="Arial" w:hAnsi="Arial" w:cs="Arial"/>
          <w:bCs/>
        </w:rPr>
      </w:pPr>
      <w:r w:rsidRPr="001B067E">
        <w:rPr>
          <w:rFonts w:ascii="Arial" w:hAnsi="Arial" w:cs="Arial"/>
          <w:bCs/>
        </w:rPr>
        <w:t>Eventuais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0920082C" w14:textId="77777777" w:rsidR="00316CAE" w:rsidRPr="001B067E" w:rsidRDefault="00316CAE" w:rsidP="00316CAE">
      <w:pPr>
        <w:pStyle w:val="Corpodetexto"/>
        <w:spacing w:after="120"/>
        <w:jc w:val="both"/>
        <w:rPr>
          <w:rFonts w:ascii="Arial" w:hAnsi="Arial" w:cs="Arial"/>
          <w:b/>
        </w:rPr>
      </w:pPr>
    </w:p>
    <w:p w14:paraId="2CE62F44" w14:textId="16C3E35D" w:rsidR="00316CAE" w:rsidRPr="001B067E" w:rsidRDefault="00316CAE" w:rsidP="00316CAE">
      <w:pPr>
        <w:pStyle w:val="Ttulo1"/>
        <w:numPr>
          <w:ilvl w:val="0"/>
          <w:numId w:val="63"/>
        </w:numPr>
        <w:spacing w:after="120"/>
        <w:jc w:val="both"/>
      </w:pPr>
      <w:r w:rsidRPr="001B067E">
        <w:t>SUBCONTRATAÇÃO</w:t>
      </w:r>
      <w:r w:rsidRPr="001B067E">
        <w:rPr>
          <w:spacing w:val="1"/>
        </w:rPr>
        <w:t xml:space="preserve"> </w:t>
      </w:r>
    </w:p>
    <w:p w14:paraId="208D46C0" w14:textId="7F53146B" w:rsidR="00005602" w:rsidRDefault="00523577" w:rsidP="00005602">
      <w:pPr>
        <w:pStyle w:val="Nivel2"/>
        <w:numPr>
          <w:ilvl w:val="1"/>
          <w:numId w:val="63"/>
        </w:numPr>
        <w:rPr>
          <w:lang w:val="pt-BR"/>
        </w:rPr>
      </w:pPr>
      <w:r w:rsidRPr="00523577">
        <w:rPr>
          <w:lang w:val="pt-BR"/>
        </w:rPr>
        <w:t xml:space="preserve">Não é admitida a cessão ou transferência, total ou parcial, do objeto contratual, mas é permitida a subcontratação parcial do objeto, até o limite de </w:t>
      </w:r>
      <w:r w:rsidR="009B76BE">
        <w:rPr>
          <w:lang w:val="pt-BR"/>
        </w:rPr>
        <w:t>50</w:t>
      </w:r>
      <w:r w:rsidRPr="00523577">
        <w:rPr>
          <w:lang w:val="pt-BR"/>
        </w:rPr>
        <w:t>% (</w:t>
      </w:r>
      <w:r w:rsidR="009B76BE">
        <w:rPr>
          <w:lang w:val="pt-BR"/>
        </w:rPr>
        <w:t>cinquenta</w:t>
      </w:r>
      <w:r w:rsidRPr="00523577">
        <w:rPr>
          <w:lang w:val="pt-BR"/>
        </w:rPr>
        <w:t xml:space="preserve"> por cento) do valor </w:t>
      </w:r>
      <w:r w:rsidR="00DB40AE" w:rsidRPr="00DB40AE">
        <w:rPr>
          <w:lang w:val="pt-BR"/>
        </w:rPr>
        <w:t>de cada lote do contrato, dependendo se for direcionado a veículo</w:t>
      </w:r>
      <w:r w:rsidR="00DB40AE">
        <w:rPr>
          <w:lang w:val="pt-BR"/>
        </w:rPr>
        <w:t xml:space="preserve"> da categoria</w:t>
      </w:r>
      <w:r w:rsidR="00DB40AE" w:rsidRPr="00DB40AE">
        <w:rPr>
          <w:lang w:val="pt-BR"/>
        </w:rPr>
        <w:t xml:space="preserve"> leve ou pesad</w:t>
      </w:r>
      <w:r w:rsidR="00DB40AE">
        <w:rPr>
          <w:lang w:val="pt-BR"/>
        </w:rPr>
        <w:t>a</w:t>
      </w:r>
      <w:r w:rsidRPr="00523577">
        <w:rPr>
          <w:lang w:val="pt-BR"/>
        </w:rPr>
        <w:t>, nas seguintes condições:</w:t>
      </w:r>
    </w:p>
    <w:p w14:paraId="429EE551" w14:textId="528B74A4" w:rsidR="006F6039" w:rsidRDefault="00005602" w:rsidP="00005602">
      <w:pPr>
        <w:pStyle w:val="Nivel2"/>
        <w:numPr>
          <w:ilvl w:val="2"/>
          <w:numId w:val="63"/>
        </w:numPr>
        <w:rPr>
          <w:lang w:val="pt-BR"/>
        </w:rPr>
      </w:pPr>
      <w:r>
        <w:rPr>
          <w:lang w:val="pt-BR"/>
        </w:rPr>
        <w:t>S</w:t>
      </w:r>
      <w:r w:rsidR="006F6039" w:rsidRPr="00005602">
        <w:rPr>
          <w:lang w:val="pt-BR"/>
        </w:rPr>
        <w:t xml:space="preserve">erá admitida a subcontratação de serviços especializados, desde que </w:t>
      </w:r>
      <w:r w:rsidR="006F6039" w:rsidRPr="00005602">
        <w:rPr>
          <w:lang w:val="pt-BR"/>
        </w:rPr>
        <w:lastRenderedPageBreak/>
        <w:t xml:space="preserve">devidamente justificada pela natureza técnica do serviço, </w:t>
      </w:r>
      <w:r>
        <w:rPr>
          <w:lang w:val="pt-BR"/>
        </w:rPr>
        <w:t>tendo como exemplo os</w:t>
      </w:r>
      <w:r w:rsidR="006F6039" w:rsidRPr="00005602">
        <w:rPr>
          <w:lang w:val="pt-BR"/>
        </w:rPr>
        <w:t xml:space="preserve"> seguintes serviços: funilaria, pintura, câmbio, retífica de mo</w:t>
      </w:r>
      <w:r w:rsidR="001E6DDF" w:rsidRPr="00005602">
        <w:rPr>
          <w:lang w:val="pt-BR"/>
        </w:rPr>
        <w:t>tor, ar-condicionado, elétrica,</w:t>
      </w:r>
      <w:r w:rsidR="006F6039" w:rsidRPr="00005602">
        <w:rPr>
          <w:lang w:val="pt-BR"/>
        </w:rPr>
        <w:t xml:space="preserve"> tapeçaria</w:t>
      </w:r>
      <w:r w:rsidR="001E6DDF" w:rsidRPr="00005602">
        <w:rPr>
          <w:lang w:val="pt-BR"/>
        </w:rPr>
        <w:t xml:space="preserve"> e borracharia</w:t>
      </w:r>
      <w:r w:rsidR="00006859" w:rsidRPr="00005602">
        <w:rPr>
          <w:lang w:val="pt-BR"/>
        </w:rPr>
        <w:t>.</w:t>
      </w:r>
    </w:p>
    <w:p w14:paraId="0C5936D4" w14:textId="2496EED9" w:rsidR="00005602" w:rsidRPr="00005602" w:rsidRDefault="00005602" w:rsidP="00005602">
      <w:pPr>
        <w:pStyle w:val="Nivel2"/>
        <w:numPr>
          <w:ilvl w:val="2"/>
          <w:numId w:val="63"/>
        </w:numPr>
        <w:rPr>
          <w:lang w:val="pt-BR"/>
        </w:rPr>
      </w:pPr>
      <w:r w:rsidRPr="00005602">
        <w:rPr>
          <w:lang w:val="pt-BR"/>
        </w:rPr>
        <w:t>Em qualquer hipótese de subcontratação, permanece a responsabilidade integral d</w:t>
      </w:r>
      <w:r w:rsidR="006C544E">
        <w:rPr>
          <w:lang w:val="pt-BR"/>
        </w:rPr>
        <w:t>a</w:t>
      </w:r>
      <w:r w:rsidRPr="00005602">
        <w:rPr>
          <w:lang w:val="pt-BR"/>
        </w:rPr>
        <w:t xml:space="preserve"> Contratad</w:t>
      </w:r>
      <w:r w:rsidR="006C544E">
        <w:rPr>
          <w:lang w:val="pt-BR"/>
        </w:rPr>
        <w:t>a</w:t>
      </w:r>
      <w:r w:rsidRPr="00005602">
        <w:rPr>
          <w:lang w:val="pt-BR"/>
        </w:rPr>
        <w:t xml:space="preserve"> pela perfeita execução contratual, cabendo-lhe realizar a supervisão e coordenação das atividades do subcontratado, bem como responder direta e solidariamente perante o Contratante pelo rigoroso cumprimento das obrigações contratuais correspondentes ao objeto da subcontratação.</w:t>
      </w:r>
    </w:p>
    <w:p w14:paraId="559912AB" w14:textId="77777777" w:rsidR="00005602" w:rsidRPr="00005602" w:rsidRDefault="00005602" w:rsidP="00005602">
      <w:pPr>
        <w:pStyle w:val="Nivel2"/>
        <w:numPr>
          <w:ilvl w:val="2"/>
          <w:numId w:val="63"/>
        </w:numPr>
        <w:rPr>
          <w:lang w:val="pt-BR"/>
        </w:rPr>
      </w:pPr>
      <w:r w:rsidRPr="00005602">
        <w:rPr>
          <w:lang w:val="pt-BR"/>
        </w:rPr>
        <w:t>A subcontratação será formalizada de acordo com o seguinte procedimento:</w:t>
      </w:r>
    </w:p>
    <w:p w14:paraId="6C6E180A" w14:textId="14FAB1FD" w:rsidR="00005602" w:rsidRPr="00005602" w:rsidRDefault="00005602" w:rsidP="00005602">
      <w:pPr>
        <w:pStyle w:val="Nivel2"/>
        <w:numPr>
          <w:ilvl w:val="3"/>
          <w:numId w:val="63"/>
        </w:numPr>
        <w:rPr>
          <w:lang w:val="pt-BR"/>
        </w:rPr>
      </w:pPr>
      <w:r w:rsidRPr="00005602">
        <w:rPr>
          <w:lang w:val="pt-BR"/>
        </w:rPr>
        <w:t>Submissão, pel</w:t>
      </w:r>
      <w:r w:rsidR="006C544E">
        <w:rPr>
          <w:lang w:val="pt-BR"/>
        </w:rPr>
        <w:t>a</w:t>
      </w:r>
      <w:r w:rsidRPr="00005602">
        <w:rPr>
          <w:lang w:val="pt-BR"/>
        </w:rPr>
        <w:t xml:space="preserve"> Contratad</w:t>
      </w:r>
      <w:r w:rsidR="006C544E">
        <w:rPr>
          <w:lang w:val="pt-BR"/>
        </w:rPr>
        <w:t>a</w:t>
      </w:r>
      <w:r w:rsidRPr="00005602">
        <w:rPr>
          <w:lang w:val="pt-BR"/>
        </w:rPr>
        <w:t xml:space="preserve">, de pedido por escrito e fundamentado de subcontratação parcial, contendo descrição do objeto que se pretende subcontratar, acompanhado de planilha detalhada demonstrando a quantidade e o valor da </w:t>
      </w:r>
      <w:r w:rsidR="00DB40AE">
        <w:rPr>
          <w:lang w:val="pt-BR"/>
        </w:rPr>
        <w:t>subcontratação</w:t>
      </w:r>
      <w:r w:rsidRPr="00005602">
        <w:rPr>
          <w:lang w:val="pt-BR"/>
        </w:rPr>
        <w:t>;</w:t>
      </w:r>
    </w:p>
    <w:p w14:paraId="569D2361" w14:textId="77777777" w:rsidR="00005602" w:rsidRPr="00005602" w:rsidRDefault="00005602" w:rsidP="00DB40AE">
      <w:pPr>
        <w:pStyle w:val="Nivel2"/>
        <w:numPr>
          <w:ilvl w:val="3"/>
          <w:numId w:val="63"/>
        </w:numPr>
        <w:rPr>
          <w:lang w:val="pt-BR"/>
        </w:rPr>
      </w:pPr>
      <w:r w:rsidRPr="00005602">
        <w:rPr>
          <w:lang w:val="pt-BR"/>
        </w:rPr>
        <w:t>Autorização prévia do Contratante, por escrito, para a subcontratação parcial, desde que seja verificado o cumprimento dos requisitos necessários para a subcontratação;</w:t>
      </w:r>
    </w:p>
    <w:p w14:paraId="656321DE" w14:textId="2B8BB3F5" w:rsidR="00005602" w:rsidRPr="00005602" w:rsidRDefault="00005602" w:rsidP="00DB40AE">
      <w:pPr>
        <w:pStyle w:val="Nivel2"/>
        <w:numPr>
          <w:ilvl w:val="3"/>
          <w:numId w:val="63"/>
        </w:numPr>
        <w:rPr>
          <w:lang w:val="pt-BR"/>
        </w:rPr>
      </w:pPr>
      <w:r w:rsidRPr="00005602">
        <w:rPr>
          <w:lang w:val="pt-BR"/>
        </w:rPr>
        <w:t>Apresentação pel</w:t>
      </w:r>
      <w:r w:rsidR="006C544E">
        <w:rPr>
          <w:lang w:val="pt-BR"/>
        </w:rPr>
        <w:t>a</w:t>
      </w:r>
      <w:r w:rsidRPr="00005602">
        <w:rPr>
          <w:lang w:val="pt-BR"/>
        </w:rPr>
        <w:t xml:space="preserve"> Contratad</w:t>
      </w:r>
      <w:r w:rsidR="006C544E">
        <w:rPr>
          <w:lang w:val="pt-BR"/>
        </w:rPr>
        <w:t>a</w:t>
      </w:r>
      <w:r w:rsidRPr="00005602">
        <w:rPr>
          <w:lang w:val="pt-BR"/>
        </w:rPr>
        <w:t xml:space="preserve"> dos documentos do subcontratado de regularidade jurídica, fiscal, social e trabalhista exigidos na habilitação do certame, bem como de documentação que comprove a capacidade técnica do subcontratado, nos termos do art. 122, § 1º, da Lei nº 14.133, de 2021;</w:t>
      </w:r>
    </w:p>
    <w:p w14:paraId="2717357D" w14:textId="77777777" w:rsidR="00005602" w:rsidRPr="00005602" w:rsidRDefault="00005602" w:rsidP="00DB40AE">
      <w:pPr>
        <w:pStyle w:val="Nivel2"/>
        <w:numPr>
          <w:ilvl w:val="3"/>
          <w:numId w:val="63"/>
        </w:numPr>
        <w:rPr>
          <w:lang w:val="pt-BR"/>
        </w:rPr>
      </w:pPr>
      <w:r w:rsidRPr="00005602">
        <w:rPr>
          <w:lang w:val="pt-BR"/>
        </w:rPr>
        <w:t>Análise e autorização da subcontratação parcial pelo Contratante, por escrito, desde que verificado o preenchimento dos requisitos após exame da documentação do subcontratado apresentada pelo Contratado. O Contratado poderá substituir o subcontratado cuja regularidade e capacidade técnica não sejam demonstradas conforme a documentação exigida na subdivisão anterior, mantido o mesmo objeto, no prazo que lhe for assinalado pelo Contratante;</w:t>
      </w:r>
    </w:p>
    <w:p w14:paraId="406BCF35" w14:textId="77777777" w:rsidR="00005602" w:rsidRPr="00005602" w:rsidRDefault="00005602" w:rsidP="00DB40AE">
      <w:pPr>
        <w:pStyle w:val="Nivel2"/>
        <w:numPr>
          <w:ilvl w:val="3"/>
          <w:numId w:val="63"/>
        </w:numPr>
        <w:rPr>
          <w:lang w:val="pt-BR"/>
        </w:rPr>
      </w:pPr>
      <w:r w:rsidRPr="00005602">
        <w:rPr>
          <w:lang w:val="pt-BR"/>
        </w:rPr>
        <w:t>Apresentação pelo Contratado de cópia do Termo de Subcontratação ou ajuste equivalente celebrado entre o Contratado e o subcontratado, o qual será juntado aos autos do processo administrativo;</w:t>
      </w:r>
    </w:p>
    <w:p w14:paraId="02F8F315" w14:textId="77777777" w:rsidR="00005602" w:rsidRPr="00005602" w:rsidRDefault="00005602" w:rsidP="00DB40AE">
      <w:pPr>
        <w:pStyle w:val="Nivel2"/>
        <w:numPr>
          <w:ilvl w:val="3"/>
          <w:numId w:val="63"/>
        </w:numPr>
        <w:rPr>
          <w:lang w:val="pt-BR"/>
        </w:rPr>
      </w:pPr>
      <w:r w:rsidRPr="00005602">
        <w:rPr>
          <w:lang w:val="pt-BR"/>
        </w:rPr>
        <w:t>Este procedimento é aplicável às hipóteses de substituição do subcontratado.</w:t>
      </w:r>
    </w:p>
    <w:p w14:paraId="59691A4C" w14:textId="2D2C7D7F" w:rsidR="00005602" w:rsidRPr="00DB40AE" w:rsidRDefault="00005602" w:rsidP="00DB40AE">
      <w:pPr>
        <w:pStyle w:val="Nivel2"/>
        <w:numPr>
          <w:ilvl w:val="2"/>
          <w:numId w:val="63"/>
        </w:numPr>
        <w:rPr>
          <w:lang w:val="pt-BR"/>
        </w:rPr>
      </w:pPr>
      <w:r w:rsidRPr="00005602">
        <w:rPr>
          <w:lang w:val="pt-BR"/>
        </w:rPr>
        <w:t>Os pagamentos serão realizados exclusivamente ao Contratado.</w:t>
      </w:r>
    </w:p>
    <w:p w14:paraId="2D680771" w14:textId="47CC36D4" w:rsidR="006F6039" w:rsidRPr="00F8417B" w:rsidRDefault="006F6039" w:rsidP="006F6039">
      <w:pPr>
        <w:pStyle w:val="Nivel2"/>
        <w:numPr>
          <w:ilvl w:val="2"/>
          <w:numId w:val="63"/>
        </w:numPr>
        <w:rPr>
          <w:lang w:val="pt-BR"/>
        </w:rPr>
      </w:pPr>
      <w:r w:rsidRPr="001E00C4">
        <w:rPr>
          <w:lang w:val="pt-BR"/>
        </w:rPr>
        <w:t>O Contratante não reconhecerá qualquer vínculo com empresas subcontratadas, sendo que qualquer contato porventura necessário, de natureza técnica, administrativa, financeira ou jurídica que decorra dos trabalhos realizados será mantido exclusivamente com a Contratada, que</w:t>
      </w:r>
      <w:r>
        <w:rPr>
          <w:lang w:val="pt-BR"/>
        </w:rPr>
        <w:t xml:space="preserve"> </w:t>
      </w:r>
      <w:r w:rsidRPr="00F8417B">
        <w:rPr>
          <w:lang w:val="pt-BR"/>
        </w:rPr>
        <w:t>responderá por seu pessoal técnico e operacional e, também, por prejuízos e danos q</w:t>
      </w:r>
      <w:r w:rsidR="00006859">
        <w:rPr>
          <w:lang w:val="pt-BR"/>
        </w:rPr>
        <w:t>ue eventualmente estas causarem.</w:t>
      </w:r>
    </w:p>
    <w:p w14:paraId="0AF24701" w14:textId="77777777" w:rsidR="006F6039" w:rsidRPr="00F8417B" w:rsidRDefault="006F6039" w:rsidP="006F6039">
      <w:pPr>
        <w:pStyle w:val="Nivel2"/>
        <w:numPr>
          <w:ilvl w:val="2"/>
          <w:numId w:val="63"/>
        </w:numPr>
        <w:rPr>
          <w:lang w:val="pt-BR"/>
        </w:rPr>
      </w:pPr>
      <w:r w:rsidRPr="00F8417B">
        <w:rPr>
          <w:lang w:val="pt-BR"/>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1E33E8A6" w14:textId="77777777" w:rsidR="00316CAE" w:rsidRPr="001B067E" w:rsidRDefault="00316CAE" w:rsidP="00316CAE">
      <w:pPr>
        <w:pStyle w:val="Corpodetexto"/>
        <w:spacing w:after="120"/>
        <w:jc w:val="both"/>
        <w:rPr>
          <w:rFonts w:ascii="Arial" w:hAnsi="Arial" w:cs="Arial"/>
          <w:b/>
        </w:rPr>
      </w:pPr>
    </w:p>
    <w:p w14:paraId="4870E18D" w14:textId="77777777" w:rsidR="00316CAE" w:rsidRPr="001B067E" w:rsidRDefault="00316CAE" w:rsidP="00316CAE">
      <w:pPr>
        <w:pStyle w:val="Corpodetexto"/>
        <w:numPr>
          <w:ilvl w:val="0"/>
          <w:numId w:val="63"/>
        </w:numPr>
        <w:spacing w:after="120"/>
        <w:jc w:val="both"/>
        <w:rPr>
          <w:rFonts w:ascii="Arial" w:hAnsi="Arial" w:cs="Arial"/>
          <w:b/>
        </w:rPr>
      </w:pPr>
      <w:r w:rsidRPr="001B067E">
        <w:rPr>
          <w:rFonts w:ascii="Arial" w:hAnsi="Arial" w:cs="Arial"/>
          <w:b/>
        </w:rPr>
        <w:t>DOS CASOS OMISSOS</w:t>
      </w:r>
    </w:p>
    <w:p w14:paraId="2D89AF5F" w14:textId="77777777" w:rsidR="00316CAE" w:rsidRPr="001B067E" w:rsidRDefault="00316CAE" w:rsidP="00316CAE">
      <w:pPr>
        <w:pStyle w:val="Corpodetexto"/>
        <w:numPr>
          <w:ilvl w:val="1"/>
          <w:numId w:val="63"/>
        </w:numPr>
        <w:spacing w:after="120"/>
        <w:jc w:val="both"/>
        <w:rPr>
          <w:rFonts w:ascii="Arial" w:hAnsi="Arial" w:cs="Arial"/>
          <w:b/>
        </w:rPr>
      </w:pPr>
      <w:r w:rsidRPr="001B067E">
        <w:rPr>
          <w:rFonts w:ascii="Arial" w:hAnsi="Arial" w:cs="Arial"/>
          <w:bCs/>
        </w:rPr>
        <w:lastRenderedPageBreak/>
        <w:t>Aplicam-se aos casos omissos as disposições contidas na Lei nº 14.133, de 2021, e disposições regulamentares pertinentes, e, subsidiariamente, as disposições contidas na Lei nº 8.078, de 1990 – Código de Defesa do Consumidor – e princípios gerais dos contratos.</w:t>
      </w:r>
    </w:p>
    <w:p w14:paraId="16199E7D" w14:textId="77777777" w:rsidR="00316CAE" w:rsidRPr="001B067E" w:rsidRDefault="00316CAE" w:rsidP="00316CAE">
      <w:pPr>
        <w:pStyle w:val="Corpodetexto"/>
        <w:spacing w:after="120"/>
        <w:jc w:val="both"/>
        <w:rPr>
          <w:rFonts w:ascii="Arial" w:hAnsi="Arial" w:cs="Arial"/>
          <w:bCs/>
        </w:rPr>
      </w:pPr>
    </w:p>
    <w:p w14:paraId="6FE1E61E" w14:textId="77777777" w:rsidR="00316CAE" w:rsidRPr="001B067E" w:rsidRDefault="00316CAE" w:rsidP="00316CAE">
      <w:pPr>
        <w:pStyle w:val="PargrafodaLista"/>
        <w:numPr>
          <w:ilvl w:val="0"/>
          <w:numId w:val="63"/>
        </w:numPr>
        <w:spacing w:after="120"/>
        <w:rPr>
          <w:rFonts w:ascii="Arial" w:hAnsi="Arial" w:cs="Arial"/>
          <w:b/>
          <w:sz w:val="24"/>
          <w:szCs w:val="24"/>
        </w:rPr>
      </w:pPr>
      <w:r w:rsidRPr="001B067E">
        <w:rPr>
          <w:rFonts w:ascii="Arial" w:hAnsi="Arial" w:cs="Arial"/>
          <w:b/>
          <w:sz w:val="24"/>
          <w:szCs w:val="24"/>
        </w:rPr>
        <w:t>DA PUBLICAÇÃO</w:t>
      </w:r>
    </w:p>
    <w:p w14:paraId="4845FC64" w14:textId="297DA81B" w:rsidR="00316CAE" w:rsidRPr="001B067E" w:rsidRDefault="00316CAE" w:rsidP="00316CAE">
      <w:pPr>
        <w:pStyle w:val="PargrafodaLista"/>
        <w:numPr>
          <w:ilvl w:val="1"/>
          <w:numId w:val="63"/>
        </w:numPr>
        <w:spacing w:after="120"/>
        <w:rPr>
          <w:rFonts w:ascii="Arial" w:hAnsi="Arial" w:cs="Arial"/>
          <w:b/>
          <w:sz w:val="24"/>
          <w:szCs w:val="24"/>
        </w:rPr>
      </w:pPr>
      <w:r w:rsidRPr="001B067E">
        <w:rPr>
          <w:rFonts w:ascii="Arial" w:hAnsi="Arial" w:cs="Arial"/>
          <w:sz w:val="24"/>
          <w:szCs w:val="24"/>
        </w:rPr>
        <w:t xml:space="preserve">Incumbirá ao </w:t>
      </w:r>
      <w:r w:rsidR="00841BEA" w:rsidRPr="00841BEA">
        <w:rPr>
          <w:rFonts w:ascii="Arial" w:hAnsi="Arial" w:cs="Arial"/>
          <w:bCs/>
          <w:sz w:val="24"/>
          <w:szCs w:val="24"/>
        </w:rPr>
        <w:t>Contratante</w:t>
      </w:r>
      <w:r w:rsidRPr="001B067E">
        <w:rPr>
          <w:rFonts w:ascii="Arial" w:hAnsi="Arial" w:cs="Arial"/>
          <w:sz w:val="24"/>
          <w:szCs w:val="24"/>
        </w:rPr>
        <w:t xml:space="preserve"> divulgar o presente instrumento no Portal Nacional de Contratações Públicas (PNCP), na forma prevista no art. 94 da Lei 14.133, de 2021, bem como no respectivo sítio oficial na Internet, em atenção ao art. 91, caput, da Lei nº 14.133, de 2021</w:t>
      </w:r>
      <w:r w:rsidRPr="001B067E">
        <w:rPr>
          <w:rFonts w:ascii="Arial" w:hAnsi="Arial" w:cs="Arial"/>
          <w:b/>
          <w:sz w:val="24"/>
          <w:szCs w:val="24"/>
        </w:rPr>
        <w:t>.</w:t>
      </w:r>
    </w:p>
    <w:p w14:paraId="3FF06CF5" w14:textId="77777777" w:rsidR="00316CAE" w:rsidRPr="001B067E" w:rsidRDefault="00316CAE" w:rsidP="00316CAE">
      <w:pPr>
        <w:pStyle w:val="Corpodetexto"/>
        <w:spacing w:after="120"/>
        <w:jc w:val="both"/>
        <w:rPr>
          <w:rFonts w:ascii="Arial" w:hAnsi="Arial" w:cs="Arial"/>
          <w:b/>
        </w:rPr>
      </w:pPr>
    </w:p>
    <w:p w14:paraId="0590CAAD" w14:textId="77777777" w:rsidR="00316CAE" w:rsidRPr="001B067E" w:rsidRDefault="00316CAE" w:rsidP="00316CAE">
      <w:pPr>
        <w:pStyle w:val="Corpodetexto"/>
        <w:numPr>
          <w:ilvl w:val="0"/>
          <w:numId w:val="63"/>
        </w:numPr>
        <w:spacing w:after="120"/>
        <w:jc w:val="both"/>
        <w:rPr>
          <w:rFonts w:ascii="Arial" w:hAnsi="Arial" w:cs="Arial"/>
          <w:b/>
        </w:rPr>
      </w:pPr>
      <w:r w:rsidRPr="001B067E">
        <w:rPr>
          <w:rFonts w:ascii="Arial" w:hAnsi="Arial" w:cs="Arial"/>
          <w:b/>
        </w:rPr>
        <w:t>DO FORO</w:t>
      </w:r>
    </w:p>
    <w:p w14:paraId="1EBBEFE5" w14:textId="77777777" w:rsidR="00316CAE" w:rsidRPr="001B067E" w:rsidRDefault="00316CAE" w:rsidP="00316CAE">
      <w:pPr>
        <w:pStyle w:val="Corpodetexto"/>
        <w:numPr>
          <w:ilvl w:val="1"/>
          <w:numId w:val="63"/>
        </w:numPr>
        <w:spacing w:after="120"/>
        <w:jc w:val="both"/>
        <w:rPr>
          <w:rFonts w:ascii="Arial" w:hAnsi="Arial" w:cs="Arial"/>
          <w:b/>
        </w:rPr>
      </w:pPr>
      <w:r w:rsidRPr="001B067E">
        <w:rPr>
          <w:rFonts w:ascii="Arial" w:hAnsi="Arial" w:cs="Arial"/>
        </w:rPr>
        <w:t>Elegem as partes, com renúncia dos demais, por mais privilegiados que sejam, o foro da Comarca de Brotas</w:t>
      </w:r>
      <w:r>
        <w:rPr>
          <w:rFonts w:ascii="Arial" w:hAnsi="Arial" w:cs="Arial"/>
        </w:rPr>
        <w:t>/</w:t>
      </w:r>
      <w:r w:rsidRPr="001B067E">
        <w:rPr>
          <w:rFonts w:ascii="Arial" w:hAnsi="Arial" w:cs="Arial"/>
        </w:rPr>
        <w:t>SP, como o competente para dirimir as</w:t>
      </w:r>
      <w:r w:rsidRPr="001B067E">
        <w:rPr>
          <w:rFonts w:ascii="Arial" w:hAnsi="Arial" w:cs="Arial"/>
          <w:spacing w:val="1"/>
        </w:rPr>
        <w:t xml:space="preserve"> </w:t>
      </w:r>
      <w:r w:rsidRPr="001B067E">
        <w:rPr>
          <w:rFonts w:ascii="Arial" w:hAnsi="Arial" w:cs="Arial"/>
        </w:rPr>
        <w:t xml:space="preserve">questões suscitadas da interpretação deste Contrato, do Edital ou da Proposta da </w:t>
      </w:r>
      <w:r>
        <w:rPr>
          <w:rFonts w:ascii="Arial" w:hAnsi="Arial" w:cs="Arial"/>
        </w:rPr>
        <w:t>Contratada</w:t>
      </w:r>
      <w:r w:rsidRPr="001B067E">
        <w:rPr>
          <w:rFonts w:ascii="Arial" w:hAnsi="Arial" w:cs="Arial"/>
        </w:rPr>
        <w:t>.</w:t>
      </w:r>
    </w:p>
    <w:p w14:paraId="2AEEDBA4" w14:textId="77777777" w:rsidR="00316CAE" w:rsidRPr="001B067E" w:rsidRDefault="00316CAE" w:rsidP="004B6E7F">
      <w:pPr>
        <w:pStyle w:val="Corpodetexto"/>
        <w:rPr>
          <w:rFonts w:ascii="Arial" w:hAnsi="Arial" w:cs="Arial"/>
        </w:rPr>
      </w:pPr>
    </w:p>
    <w:p w14:paraId="286CE5F1" w14:textId="65A25E59" w:rsidR="00316CAE" w:rsidRPr="001B067E" w:rsidRDefault="00316CAE" w:rsidP="00316CAE">
      <w:pPr>
        <w:pStyle w:val="Corpodetexto"/>
        <w:spacing w:after="120"/>
        <w:ind w:firstLine="720"/>
        <w:jc w:val="both"/>
        <w:rPr>
          <w:rFonts w:ascii="Arial" w:hAnsi="Arial" w:cs="Arial"/>
        </w:rPr>
      </w:pPr>
      <w:r w:rsidRPr="001B067E">
        <w:rPr>
          <w:rFonts w:ascii="Arial" w:hAnsi="Arial" w:cs="Arial"/>
        </w:rPr>
        <w:t>E, por estarem assim, justos e acertados entre si, assina</w:t>
      </w:r>
      <w:r w:rsidR="00841BEA">
        <w:rPr>
          <w:rFonts w:ascii="Arial" w:hAnsi="Arial" w:cs="Arial"/>
        </w:rPr>
        <w:t>m</w:t>
      </w:r>
      <w:r w:rsidRPr="001B067E">
        <w:rPr>
          <w:rFonts w:ascii="Arial" w:hAnsi="Arial" w:cs="Arial"/>
        </w:rPr>
        <w:t xml:space="preserve"> as partes o</w:t>
      </w:r>
      <w:r w:rsidRPr="001B067E">
        <w:rPr>
          <w:rFonts w:ascii="Arial" w:hAnsi="Arial" w:cs="Arial"/>
          <w:spacing w:val="1"/>
        </w:rPr>
        <w:t xml:space="preserve"> </w:t>
      </w:r>
      <w:r w:rsidRPr="001B067E">
        <w:rPr>
          <w:rFonts w:ascii="Arial" w:hAnsi="Arial" w:cs="Arial"/>
        </w:rPr>
        <w:t>presente contrato em 03 (três) vias de igual teor, na presença de duas testemunhas,</w:t>
      </w:r>
      <w:r w:rsidRPr="001B067E">
        <w:rPr>
          <w:rFonts w:ascii="Arial" w:hAnsi="Arial" w:cs="Arial"/>
          <w:spacing w:val="1"/>
        </w:rPr>
        <w:t xml:space="preserve"> </w:t>
      </w:r>
      <w:r w:rsidRPr="001B067E">
        <w:rPr>
          <w:rFonts w:ascii="Arial" w:hAnsi="Arial" w:cs="Arial"/>
        </w:rPr>
        <w:t>que</w:t>
      </w:r>
      <w:r w:rsidRPr="001B067E">
        <w:rPr>
          <w:rFonts w:ascii="Arial" w:hAnsi="Arial" w:cs="Arial"/>
          <w:spacing w:val="-3"/>
        </w:rPr>
        <w:t xml:space="preserve"> </w:t>
      </w:r>
      <w:r w:rsidRPr="001B067E">
        <w:rPr>
          <w:rFonts w:ascii="Arial" w:hAnsi="Arial" w:cs="Arial"/>
        </w:rPr>
        <w:t>também</w:t>
      </w:r>
      <w:r w:rsidRPr="001B067E">
        <w:rPr>
          <w:rFonts w:ascii="Arial" w:hAnsi="Arial" w:cs="Arial"/>
          <w:spacing w:val="-1"/>
        </w:rPr>
        <w:t xml:space="preserve"> </w:t>
      </w:r>
      <w:r w:rsidRPr="001B067E">
        <w:rPr>
          <w:rFonts w:ascii="Arial" w:hAnsi="Arial" w:cs="Arial"/>
        </w:rPr>
        <w:t>o assinam,</w:t>
      </w:r>
      <w:r w:rsidRPr="001B067E">
        <w:rPr>
          <w:rFonts w:ascii="Arial" w:hAnsi="Arial" w:cs="Arial"/>
          <w:spacing w:val="-3"/>
        </w:rPr>
        <w:t xml:space="preserve"> </w:t>
      </w:r>
      <w:r w:rsidRPr="001B067E">
        <w:rPr>
          <w:rFonts w:ascii="Arial" w:hAnsi="Arial" w:cs="Arial"/>
        </w:rPr>
        <w:t>a fim</w:t>
      </w:r>
      <w:r w:rsidRPr="001B067E">
        <w:rPr>
          <w:rFonts w:ascii="Arial" w:hAnsi="Arial" w:cs="Arial"/>
          <w:spacing w:val="-2"/>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que produza os</w:t>
      </w:r>
      <w:r w:rsidRPr="001B067E">
        <w:rPr>
          <w:rFonts w:ascii="Arial" w:hAnsi="Arial" w:cs="Arial"/>
          <w:spacing w:val="-2"/>
        </w:rPr>
        <w:t xml:space="preserve"> </w:t>
      </w:r>
      <w:r w:rsidRPr="001B067E">
        <w:rPr>
          <w:rFonts w:ascii="Arial" w:hAnsi="Arial" w:cs="Arial"/>
        </w:rPr>
        <w:t>efeitos</w:t>
      </w:r>
      <w:r w:rsidRPr="001B067E">
        <w:rPr>
          <w:rFonts w:ascii="Arial" w:hAnsi="Arial" w:cs="Arial"/>
          <w:spacing w:val="-1"/>
        </w:rPr>
        <w:t xml:space="preserve"> </w:t>
      </w:r>
      <w:r w:rsidRPr="001B067E">
        <w:rPr>
          <w:rFonts w:ascii="Arial" w:hAnsi="Arial" w:cs="Arial"/>
        </w:rPr>
        <w:t>legais.</w:t>
      </w:r>
    </w:p>
    <w:p w14:paraId="74BE0D56" w14:textId="77777777" w:rsidR="00316CAE" w:rsidRDefault="00316CAE" w:rsidP="00316CAE">
      <w:pPr>
        <w:pStyle w:val="Corpodetexto"/>
        <w:spacing w:after="120"/>
        <w:jc w:val="center"/>
        <w:rPr>
          <w:rFonts w:ascii="Arial" w:hAnsi="Arial" w:cs="Arial"/>
        </w:rPr>
      </w:pPr>
    </w:p>
    <w:p w14:paraId="3A12A4B0" w14:textId="77777777" w:rsidR="00316CAE" w:rsidRPr="001B067E" w:rsidRDefault="00316CAE" w:rsidP="00316CAE">
      <w:pPr>
        <w:tabs>
          <w:tab w:val="left" w:pos="3376"/>
          <w:tab w:val="left" w:pos="6259"/>
        </w:tabs>
        <w:spacing w:after="120"/>
        <w:jc w:val="center"/>
        <w:rPr>
          <w:rFonts w:ascii="Arial" w:hAnsi="Arial" w:cs="Arial"/>
          <w:b/>
          <w:sz w:val="24"/>
          <w:szCs w:val="24"/>
        </w:rPr>
      </w:pPr>
      <w:r w:rsidRPr="001B067E">
        <w:rPr>
          <w:rFonts w:ascii="Arial" w:hAnsi="Arial" w:cs="Arial"/>
          <w:sz w:val="24"/>
          <w:szCs w:val="24"/>
        </w:rPr>
        <w:t xml:space="preserve">Brotas, _____de ____________ </w:t>
      </w:r>
      <w:proofErr w:type="spellStart"/>
      <w:r w:rsidRPr="001B067E">
        <w:rPr>
          <w:rFonts w:ascii="Arial" w:hAnsi="Arial" w:cs="Arial"/>
          <w:sz w:val="24"/>
          <w:szCs w:val="24"/>
        </w:rPr>
        <w:t>de</w:t>
      </w:r>
      <w:proofErr w:type="spellEnd"/>
      <w:r w:rsidRPr="001B067E">
        <w:rPr>
          <w:rFonts w:ascii="Arial" w:hAnsi="Arial" w:cs="Arial"/>
          <w:sz w:val="24"/>
          <w:szCs w:val="24"/>
        </w:rPr>
        <w:t xml:space="preserve"> 2026.</w:t>
      </w:r>
    </w:p>
    <w:p w14:paraId="0E9AF0B8" w14:textId="77777777" w:rsidR="00840719" w:rsidRDefault="00840719" w:rsidP="00316CAE">
      <w:pPr>
        <w:pStyle w:val="Corpodetexto"/>
        <w:spacing w:after="120"/>
        <w:jc w:val="center"/>
        <w:rPr>
          <w:rFonts w:ascii="Arial" w:hAnsi="Arial" w:cs="Arial"/>
          <w:b/>
        </w:rPr>
      </w:pPr>
    </w:p>
    <w:p w14:paraId="4037F71B" w14:textId="77777777" w:rsidR="00096DB1" w:rsidRDefault="00096DB1" w:rsidP="00316CAE">
      <w:pPr>
        <w:pStyle w:val="Corpodetexto"/>
        <w:spacing w:after="120"/>
        <w:jc w:val="center"/>
        <w:rPr>
          <w:rFonts w:ascii="Arial" w:hAnsi="Arial" w:cs="Arial"/>
          <w:b/>
        </w:rPr>
      </w:pPr>
    </w:p>
    <w:tbl>
      <w:tblPr>
        <w:tblW w:w="0" w:type="auto"/>
        <w:tblInd w:w="38" w:type="dxa"/>
        <w:tblLook w:val="04A0" w:firstRow="1" w:lastRow="0" w:firstColumn="1" w:lastColumn="0" w:noHBand="0" w:noVBand="1"/>
      </w:tblPr>
      <w:tblGrid>
        <w:gridCol w:w="3203"/>
        <w:gridCol w:w="2623"/>
        <w:gridCol w:w="3211"/>
      </w:tblGrid>
      <w:tr w:rsidR="00316CAE" w:rsidRPr="002E031E" w14:paraId="4304FF76" w14:textId="77777777" w:rsidTr="007079E0">
        <w:tc>
          <w:tcPr>
            <w:tcW w:w="3203" w:type="dxa"/>
            <w:tcBorders>
              <w:top w:val="single" w:sz="4" w:space="0" w:color="auto"/>
            </w:tcBorders>
          </w:tcPr>
          <w:p w14:paraId="25CA3A06" w14:textId="77777777" w:rsidR="00316CAE" w:rsidRPr="002E031E" w:rsidRDefault="00316CAE" w:rsidP="007079E0">
            <w:pPr>
              <w:suppressAutoHyphens/>
              <w:autoSpaceDE/>
              <w:autoSpaceDN/>
              <w:ind w:left="-150" w:right="-123"/>
              <w:jc w:val="center"/>
              <w:rPr>
                <w:rFonts w:ascii="Arial" w:eastAsia="HG Mincho Light J" w:hAnsi="Arial" w:cs="Arial"/>
                <w:b/>
                <w:bCs/>
                <w:color w:val="000000"/>
                <w:sz w:val="24"/>
                <w:szCs w:val="24"/>
              </w:rPr>
            </w:pPr>
            <w:r w:rsidRPr="002E031E">
              <w:rPr>
                <w:rFonts w:ascii="Arial" w:eastAsia="HG Mincho Light J" w:hAnsi="Arial" w:cs="Arial"/>
                <w:b/>
                <w:bCs/>
                <w:color w:val="000000"/>
                <w:sz w:val="24"/>
                <w:szCs w:val="24"/>
              </w:rPr>
              <w:t>(Nome)</w:t>
            </w:r>
          </w:p>
        </w:tc>
        <w:tc>
          <w:tcPr>
            <w:tcW w:w="2623" w:type="dxa"/>
          </w:tcPr>
          <w:p w14:paraId="5A20C08F" w14:textId="77777777" w:rsidR="00316CAE" w:rsidRPr="002E031E" w:rsidRDefault="00316CAE" w:rsidP="007079E0">
            <w:pPr>
              <w:suppressAutoHyphens/>
              <w:autoSpaceDE/>
              <w:autoSpaceDN/>
              <w:ind w:left="-150" w:right="-123"/>
              <w:jc w:val="center"/>
              <w:rPr>
                <w:rFonts w:ascii="Arial" w:eastAsia="HG Mincho Light J" w:hAnsi="Arial" w:cs="Arial"/>
                <w:color w:val="000000"/>
                <w:sz w:val="24"/>
                <w:szCs w:val="24"/>
              </w:rPr>
            </w:pPr>
          </w:p>
        </w:tc>
        <w:tc>
          <w:tcPr>
            <w:tcW w:w="3211" w:type="dxa"/>
            <w:tcBorders>
              <w:top w:val="single" w:sz="4" w:space="0" w:color="auto"/>
            </w:tcBorders>
          </w:tcPr>
          <w:p w14:paraId="35882520" w14:textId="77777777" w:rsidR="00316CAE" w:rsidRPr="002E031E" w:rsidRDefault="00316CAE" w:rsidP="007079E0">
            <w:pPr>
              <w:suppressAutoHyphens/>
              <w:autoSpaceDE/>
              <w:autoSpaceDN/>
              <w:ind w:left="-150" w:right="-123"/>
              <w:jc w:val="center"/>
              <w:rPr>
                <w:rFonts w:ascii="Arial" w:eastAsia="HG Mincho Light J" w:hAnsi="Arial" w:cs="Arial"/>
                <w:color w:val="000000"/>
                <w:sz w:val="24"/>
                <w:szCs w:val="24"/>
              </w:rPr>
            </w:pPr>
            <w:r>
              <w:rPr>
                <w:rFonts w:ascii="Arial" w:hAnsi="Arial" w:cs="Arial"/>
                <w:b/>
                <w:sz w:val="24"/>
                <w:szCs w:val="24"/>
              </w:rPr>
              <w:t>(</w:t>
            </w:r>
            <w:r w:rsidRPr="00AA45AD">
              <w:rPr>
                <w:rFonts w:ascii="Arial" w:hAnsi="Arial" w:cs="Arial"/>
                <w:b/>
                <w:sz w:val="24"/>
                <w:szCs w:val="24"/>
              </w:rPr>
              <w:t>Nome do responsável)</w:t>
            </w:r>
          </w:p>
        </w:tc>
      </w:tr>
      <w:tr w:rsidR="00316CAE" w:rsidRPr="002E031E" w14:paraId="3F837A73" w14:textId="77777777" w:rsidTr="007079E0">
        <w:tc>
          <w:tcPr>
            <w:tcW w:w="3203" w:type="dxa"/>
          </w:tcPr>
          <w:p w14:paraId="31C92C9B" w14:textId="77777777" w:rsidR="00316CAE" w:rsidRPr="002E031E" w:rsidRDefault="00316CAE" w:rsidP="007079E0">
            <w:pPr>
              <w:suppressAutoHyphens/>
              <w:autoSpaceDE/>
              <w:autoSpaceDN/>
              <w:ind w:left="-150" w:right="-123"/>
              <w:jc w:val="center"/>
              <w:rPr>
                <w:rFonts w:ascii="Arial" w:eastAsia="HG Mincho Light J" w:hAnsi="Arial" w:cs="Arial"/>
                <w:b/>
                <w:bCs/>
                <w:color w:val="000000"/>
                <w:sz w:val="24"/>
                <w:szCs w:val="24"/>
              </w:rPr>
            </w:pPr>
            <w:r w:rsidRPr="002E031E">
              <w:rPr>
                <w:rFonts w:ascii="Arial" w:eastAsia="HG Mincho Light J" w:hAnsi="Arial" w:cs="Arial"/>
                <w:b/>
                <w:bCs/>
                <w:color w:val="000000"/>
                <w:sz w:val="24"/>
                <w:szCs w:val="24"/>
              </w:rPr>
              <w:t>Diretor Presidente SAAEB</w:t>
            </w:r>
          </w:p>
        </w:tc>
        <w:tc>
          <w:tcPr>
            <w:tcW w:w="2623" w:type="dxa"/>
          </w:tcPr>
          <w:p w14:paraId="0DC10EE1" w14:textId="77777777" w:rsidR="00316CAE" w:rsidRPr="002E031E" w:rsidRDefault="00316CAE" w:rsidP="007079E0">
            <w:pPr>
              <w:suppressAutoHyphens/>
              <w:autoSpaceDE/>
              <w:autoSpaceDN/>
              <w:ind w:left="-150" w:right="-123"/>
              <w:jc w:val="center"/>
              <w:rPr>
                <w:rFonts w:ascii="Arial" w:eastAsia="HG Mincho Light J" w:hAnsi="Arial" w:cs="Arial"/>
                <w:color w:val="000000"/>
                <w:sz w:val="24"/>
                <w:szCs w:val="24"/>
              </w:rPr>
            </w:pPr>
          </w:p>
        </w:tc>
        <w:tc>
          <w:tcPr>
            <w:tcW w:w="3211" w:type="dxa"/>
          </w:tcPr>
          <w:p w14:paraId="426475AD" w14:textId="77777777" w:rsidR="00316CAE" w:rsidRDefault="00316CAE" w:rsidP="007079E0">
            <w:pPr>
              <w:suppressAutoHyphens/>
              <w:autoSpaceDE/>
              <w:autoSpaceDN/>
              <w:ind w:left="-150" w:right="-123"/>
              <w:jc w:val="center"/>
              <w:rPr>
                <w:rFonts w:ascii="Arial" w:hAnsi="Arial" w:cs="Arial"/>
                <w:b/>
                <w:sz w:val="24"/>
                <w:szCs w:val="24"/>
              </w:rPr>
            </w:pPr>
            <w:r w:rsidRPr="00AA45AD">
              <w:rPr>
                <w:rFonts w:ascii="Arial" w:hAnsi="Arial" w:cs="Arial"/>
                <w:b/>
                <w:sz w:val="24"/>
                <w:szCs w:val="24"/>
              </w:rPr>
              <w:t>(Cargo)</w:t>
            </w:r>
          </w:p>
          <w:p w14:paraId="23034092" w14:textId="77777777" w:rsidR="00316CAE" w:rsidRDefault="00316CAE" w:rsidP="007079E0">
            <w:pPr>
              <w:suppressAutoHyphens/>
              <w:autoSpaceDE/>
              <w:autoSpaceDN/>
              <w:ind w:left="-150" w:right="-123"/>
              <w:jc w:val="center"/>
              <w:rPr>
                <w:rFonts w:ascii="Arial" w:hAnsi="Arial" w:cs="Arial"/>
                <w:b/>
                <w:sz w:val="24"/>
                <w:szCs w:val="24"/>
              </w:rPr>
            </w:pPr>
            <w:r>
              <w:rPr>
                <w:rFonts w:ascii="Arial" w:hAnsi="Arial" w:cs="Arial"/>
                <w:b/>
                <w:sz w:val="24"/>
                <w:szCs w:val="24"/>
              </w:rPr>
              <w:t>(Nome da empresa)</w:t>
            </w:r>
          </w:p>
          <w:p w14:paraId="4ED0E8E5" w14:textId="77777777" w:rsidR="00316CAE" w:rsidRPr="002E031E" w:rsidRDefault="00316CAE" w:rsidP="007079E0">
            <w:pPr>
              <w:suppressAutoHyphens/>
              <w:autoSpaceDE/>
              <w:autoSpaceDN/>
              <w:ind w:left="-150" w:right="-123"/>
              <w:jc w:val="center"/>
              <w:rPr>
                <w:rFonts w:ascii="Arial" w:eastAsia="HG Mincho Light J" w:hAnsi="Arial" w:cs="Arial"/>
                <w:color w:val="000000"/>
                <w:sz w:val="24"/>
                <w:szCs w:val="24"/>
              </w:rPr>
            </w:pPr>
          </w:p>
        </w:tc>
      </w:tr>
    </w:tbl>
    <w:p w14:paraId="004C790C" w14:textId="77777777" w:rsidR="00840719" w:rsidRDefault="00840719" w:rsidP="00316CAE">
      <w:pPr>
        <w:spacing w:after="120"/>
        <w:jc w:val="center"/>
        <w:rPr>
          <w:rFonts w:ascii="Arial" w:hAnsi="Arial" w:cs="Arial"/>
          <w:b/>
          <w:sz w:val="24"/>
          <w:szCs w:val="24"/>
        </w:rPr>
      </w:pPr>
    </w:p>
    <w:p w14:paraId="31FD5EC7" w14:textId="5D32C8C1" w:rsidR="00316CAE" w:rsidRPr="001B067E" w:rsidRDefault="00316CAE" w:rsidP="00316CAE">
      <w:pPr>
        <w:spacing w:after="120"/>
        <w:jc w:val="center"/>
        <w:rPr>
          <w:rFonts w:ascii="Arial" w:hAnsi="Arial" w:cs="Arial"/>
          <w:b/>
          <w:sz w:val="24"/>
          <w:szCs w:val="24"/>
        </w:rPr>
      </w:pPr>
      <w:r w:rsidRPr="001B067E">
        <w:rPr>
          <w:rFonts w:ascii="Arial" w:hAnsi="Arial" w:cs="Arial"/>
          <w:b/>
          <w:sz w:val="24"/>
          <w:szCs w:val="24"/>
        </w:rPr>
        <w:t>TESTEMUNHAS:</w:t>
      </w:r>
    </w:p>
    <w:p w14:paraId="6029B954" w14:textId="77777777" w:rsidR="00316CAE" w:rsidRDefault="00316CAE" w:rsidP="00316CAE">
      <w:pPr>
        <w:pStyle w:val="Corpodetexto"/>
        <w:spacing w:after="120"/>
        <w:rPr>
          <w:rFonts w:ascii="Arial" w:hAnsi="Arial" w:cs="Arial"/>
          <w:b/>
        </w:rPr>
      </w:pPr>
    </w:p>
    <w:p w14:paraId="0CC53D46" w14:textId="77777777" w:rsidR="00840719" w:rsidRPr="001B067E" w:rsidRDefault="00840719" w:rsidP="00316CAE">
      <w:pPr>
        <w:pStyle w:val="Corpodetexto"/>
        <w:spacing w:after="120"/>
        <w:rPr>
          <w:rFonts w:ascii="Arial" w:hAnsi="Arial" w:cs="Arial"/>
          <w:b/>
        </w:rPr>
      </w:pPr>
    </w:p>
    <w:tbl>
      <w:tblPr>
        <w:tblW w:w="0" w:type="auto"/>
        <w:tblInd w:w="38" w:type="dxa"/>
        <w:tblLook w:val="04A0" w:firstRow="1" w:lastRow="0" w:firstColumn="1" w:lastColumn="0" w:noHBand="0" w:noVBand="1"/>
      </w:tblPr>
      <w:tblGrid>
        <w:gridCol w:w="3196"/>
        <w:gridCol w:w="2645"/>
        <w:gridCol w:w="3196"/>
      </w:tblGrid>
      <w:tr w:rsidR="00316CAE" w:rsidRPr="002E031E" w14:paraId="694E1351" w14:textId="77777777" w:rsidTr="007079E0">
        <w:tc>
          <w:tcPr>
            <w:tcW w:w="3313" w:type="dxa"/>
            <w:tcBorders>
              <w:top w:val="single" w:sz="4" w:space="0" w:color="auto"/>
            </w:tcBorders>
          </w:tcPr>
          <w:p w14:paraId="3BB7BED5" w14:textId="77777777" w:rsidR="00316CAE" w:rsidRPr="002E031E" w:rsidRDefault="00316CAE" w:rsidP="007079E0">
            <w:pPr>
              <w:suppressAutoHyphens/>
              <w:autoSpaceDE/>
              <w:autoSpaceDN/>
              <w:ind w:left="-150" w:right="-137"/>
              <w:jc w:val="center"/>
              <w:rPr>
                <w:rFonts w:ascii="Arial" w:eastAsia="HG Mincho Light J" w:hAnsi="Arial" w:cs="Arial"/>
                <w:color w:val="000000"/>
                <w:sz w:val="24"/>
                <w:szCs w:val="24"/>
              </w:rPr>
            </w:pPr>
            <w:r>
              <w:rPr>
                <w:rFonts w:ascii="Arial" w:eastAsia="HG Mincho Light J" w:hAnsi="Arial" w:cs="Arial"/>
                <w:color w:val="000000"/>
                <w:sz w:val="24"/>
                <w:szCs w:val="24"/>
              </w:rPr>
              <w:t>(Nome)</w:t>
            </w:r>
          </w:p>
        </w:tc>
        <w:tc>
          <w:tcPr>
            <w:tcW w:w="2766" w:type="dxa"/>
          </w:tcPr>
          <w:p w14:paraId="1320B9C3" w14:textId="77777777" w:rsidR="00316CAE" w:rsidRPr="002E031E" w:rsidRDefault="00316CAE" w:rsidP="007079E0">
            <w:pPr>
              <w:suppressAutoHyphens/>
              <w:autoSpaceDE/>
              <w:autoSpaceDN/>
              <w:ind w:left="-150" w:right="-137"/>
              <w:jc w:val="center"/>
              <w:rPr>
                <w:rFonts w:ascii="Arial" w:eastAsia="HG Mincho Light J" w:hAnsi="Arial" w:cs="Arial"/>
                <w:color w:val="000000"/>
                <w:sz w:val="24"/>
                <w:szCs w:val="24"/>
              </w:rPr>
            </w:pPr>
          </w:p>
        </w:tc>
        <w:tc>
          <w:tcPr>
            <w:tcW w:w="3313" w:type="dxa"/>
            <w:tcBorders>
              <w:top w:val="single" w:sz="4" w:space="0" w:color="auto"/>
            </w:tcBorders>
          </w:tcPr>
          <w:p w14:paraId="69833325" w14:textId="77777777" w:rsidR="00316CAE" w:rsidRPr="002E031E" w:rsidRDefault="00316CAE" w:rsidP="007079E0">
            <w:pPr>
              <w:suppressAutoHyphens/>
              <w:autoSpaceDE/>
              <w:autoSpaceDN/>
              <w:ind w:left="-150" w:right="-137"/>
              <w:jc w:val="center"/>
              <w:rPr>
                <w:rFonts w:ascii="Arial" w:eastAsia="HG Mincho Light J" w:hAnsi="Arial" w:cs="Arial"/>
                <w:color w:val="000000"/>
                <w:sz w:val="24"/>
                <w:szCs w:val="24"/>
              </w:rPr>
            </w:pPr>
            <w:r>
              <w:rPr>
                <w:rFonts w:ascii="Arial" w:eastAsia="HG Mincho Light J" w:hAnsi="Arial" w:cs="Arial"/>
                <w:color w:val="000000"/>
                <w:sz w:val="24"/>
                <w:szCs w:val="24"/>
              </w:rPr>
              <w:t>(Nome)</w:t>
            </w:r>
          </w:p>
        </w:tc>
      </w:tr>
      <w:tr w:rsidR="00316CAE" w:rsidRPr="002E031E" w14:paraId="5D5F3C77" w14:textId="77777777" w:rsidTr="007079E0">
        <w:tc>
          <w:tcPr>
            <w:tcW w:w="3313" w:type="dxa"/>
          </w:tcPr>
          <w:p w14:paraId="7347F472" w14:textId="77777777" w:rsidR="00316CAE" w:rsidRPr="002E031E" w:rsidRDefault="00316CAE" w:rsidP="007079E0">
            <w:pPr>
              <w:suppressAutoHyphens/>
              <w:autoSpaceDE/>
              <w:autoSpaceDN/>
              <w:ind w:left="-150" w:right="-137"/>
              <w:jc w:val="center"/>
              <w:rPr>
                <w:rFonts w:ascii="Arial" w:eastAsia="HG Mincho Light J" w:hAnsi="Arial" w:cs="Arial"/>
                <w:color w:val="000000"/>
                <w:sz w:val="24"/>
                <w:szCs w:val="24"/>
              </w:rPr>
            </w:pPr>
            <w:r w:rsidRPr="002E031E">
              <w:rPr>
                <w:rFonts w:ascii="Arial" w:eastAsia="HG Mincho Light J" w:hAnsi="Arial" w:cs="Arial"/>
                <w:color w:val="000000"/>
                <w:sz w:val="24"/>
                <w:szCs w:val="24"/>
              </w:rPr>
              <w:t>RG</w:t>
            </w:r>
            <w:r>
              <w:rPr>
                <w:rFonts w:ascii="Arial" w:eastAsia="HG Mincho Light J" w:hAnsi="Arial" w:cs="Arial"/>
                <w:color w:val="000000"/>
                <w:sz w:val="24"/>
                <w:szCs w:val="24"/>
              </w:rPr>
              <w:t xml:space="preserve"> nº</w:t>
            </w:r>
          </w:p>
        </w:tc>
        <w:tc>
          <w:tcPr>
            <w:tcW w:w="2766" w:type="dxa"/>
          </w:tcPr>
          <w:p w14:paraId="2A79BA71" w14:textId="77777777" w:rsidR="00316CAE" w:rsidRPr="002E031E" w:rsidRDefault="00316CAE" w:rsidP="007079E0">
            <w:pPr>
              <w:suppressAutoHyphens/>
              <w:autoSpaceDE/>
              <w:autoSpaceDN/>
              <w:ind w:left="-150" w:right="-137"/>
              <w:jc w:val="center"/>
              <w:rPr>
                <w:rFonts w:ascii="Arial" w:eastAsia="HG Mincho Light J" w:hAnsi="Arial" w:cs="Arial"/>
                <w:color w:val="000000"/>
                <w:sz w:val="24"/>
                <w:szCs w:val="24"/>
              </w:rPr>
            </w:pPr>
          </w:p>
        </w:tc>
        <w:tc>
          <w:tcPr>
            <w:tcW w:w="3313" w:type="dxa"/>
          </w:tcPr>
          <w:p w14:paraId="1AF252CD" w14:textId="77777777" w:rsidR="00316CAE" w:rsidRPr="002E031E" w:rsidRDefault="00316CAE" w:rsidP="007079E0">
            <w:pPr>
              <w:suppressAutoHyphens/>
              <w:autoSpaceDE/>
              <w:autoSpaceDN/>
              <w:ind w:left="-150" w:right="-137"/>
              <w:jc w:val="center"/>
              <w:rPr>
                <w:rFonts w:ascii="Arial" w:eastAsia="HG Mincho Light J" w:hAnsi="Arial" w:cs="Arial"/>
                <w:color w:val="000000"/>
                <w:sz w:val="24"/>
                <w:szCs w:val="24"/>
              </w:rPr>
            </w:pPr>
            <w:r>
              <w:rPr>
                <w:rFonts w:ascii="Arial" w:eastAsia="HG Mincho Light J" w:hAnsi="Arial" w:cs="Arial"/>
                <w:color w:val="000000"/>
                <w:sz w:val="24"/>
                <w:szCs w:val="24"/>
              </w:rPr>
              <w:t>RG nº</w:t>
            </w:r>
          </w:p>
        </w:tc>
      </w:tr>
    </w:tbl>
    <w:p w14:paraId="299F91B3" w14:textId="77777777" w:rsidR="00316CAE" w:rsidRPr="001B067E" w:rsidRDefault="00316CAE" w:rsidP="00316CAE">
      <w:pPr>
        <w:spacing w:after="120"/>
        <w:rPr>
          <w:rFonts w:ascii="Arial" w:hAnsi="Arial" w:cs="Arial"/>
          <w:sz w:val="24"/>
          <w:szCs w:val="24"/>
        </w:rPr>
        <w:sectPr w:rsidR="00316CAE" w:rsidRPr="001B067E" w:rsidSect="00B85AE7">
          <w:headerReference w:type="default" r:id="rId25"/>
          <w:footerReference w:type="default" r:id="rId26"/>
          <w:pgSz w:w="11910" w:h="16840"/>
          <w:pgMar w:top="1418" w:right="1134" w:bottom="709" w:left="1701" w:header="283" w:footer="720" w:gutter="0"/>
          <w:cols w:space="720"/>
          <w:docGrid w:linePitch="299"/>
        </w:sectPr>
      </w:pPr>
    </w:p>
    <w:p w14:paraId="69A54C27" w14:textId="55F9499E" w:rsidR="00316CAE" w:rsidRPr="001B067E" w:rsidRDefault="00316CAE" w:rsidP="00316CAE">
      <w:pPr>
        <w:pStyle w:val="Ttulo1"/>
        <w:spacing w:after="120"/>
        <w:ind w:left="0"/>
        <w:jc w:val="center"/>
      </w:pPr>
      <w:r w:rsidRPr="001B067E">
        <w:lastRenderedPageBreak/>
        <w:t xml:space="preserve">ANEXO VIII – PREGÃO </w:t>
      </w:r>
      <w:r w:rsidRPr="00D010B1">
        <w:t xml:space="preserve">ELETRÔNICO </w:t>
      </w:r>
      <w:r w:rsidRPr="00DC6026">
        <w:t>Nº 0</w:t>
      </w:r>
      <w:r w:rsidR="00DC6026" w:rsidRPr="00DC6026">
        <w:t>7</w:t>
      </w:r>
      <w:r w:rsidRPr="00DC6026">
        <w:t>/2026</w:t>
      </w:r>
    </w:p>
    <w:p w14:paraId="056762FE" w14:textId="77777777" w:rsidR="00316CAE" w:rsidRPr="001B067E" w:rsidRDefault="00316CAE" w:rsidP="00316CAE">
      <w:pPr>
        <w:pStyle w:val="Ttulo1"/>
        <w:spacing w:after="120"/>
        <w:ind w:left="0"/>
        <w:jc w:val="center"/>
        <w:rPr>
          <w:spacing w:val="-64"/>
        </w:rPr>
      </w:pPr>
    </w:p>
    <w:p w14:paraId="6A4D502F" w14:textId="77777777" w:rsidR="00316CAE" w:rsidRPr="001B067E" w:rsidRDefault="00316CAE" w:rsidP="00316CAE">
      <w:pPr>
        <w:pStyle w:val="Ttulo1"/>
        <w:spacing w:after="120"/>
        <w:ind w:left="0"/>
        <w:jc w:val="center"/>
      </w:pPr>
      <w:r w:rsidRPr="001B067E">
        <w:t>TERMO</w:t>
      </w:r>
      <w:r w:rsidRPr="001B067E">
        <w:rPr>
          <w:spacing w:val="-1"/>
        </w:rPr>
        <w:t xml:space="preserve"> </w:t>
      </w:r>
      <w:r w:rsidRPr="001B067E">
        <w:t>DE</w:t>
      </w:r>
      <w:r w:rsidRPr="001B067E">
        <w:rPr>
          <w:spacing w:val="-1"/>
        </w:rPr>
        <w:t xml:space="preserve"> </w:t>
      </w:r>
      <w:r w:rsidRPr="001B067E">
        <w:t>CIÊNCIA DE</w:t>
      </w:r>
      <w:r w:rsidRPr="001B067E">
        <w:rPr>
          <w:spacing w:val="-1"/>
        </w:rPr>
        <w:t xml:space="preserve"> </w:t>
      </w:r>
      <w:r w:rsidRPr="001B067E">
        <w:t>NOTIFICAÇÃO</w:t>
      </w:r>
    </w:p>
    <w:p w14:paraId="330A17D5" w14:textId="77777777" w:rsidR="00316CAE" w:rsidRPr="001B067E" w:rsidRDefault="00316CAE" w:rsidP="00316CAE">
      <w:pPr>
        <w:pStyle w:val="Ttulo1"/>
        <w:spacing w:after="120"/>
        <w:ind w:left="0"/>
        <w:jc w:val="center"/>
      </w:pPr>
    </w:p>
    <w:p w14:paraId="25410A6A" w14:textId="77777777" w:rsidR="00316CAE" w:rsidRPr="001B067E" w:rsidRDefault="00316CAE" w:rsidP="00316CAE">
      <w:pPr>
        <w:tabs>
          <w:tab w:val="left" w:pos="9263"/>
          <w:tab w:val="left" w:pos="9318"/>
          <w:tab w:val="left" w:pos="9407"/>
        </w:tabs>
        <w:jc w:val="both"/>
        <w:rPr>
          <w:rFonts w:ascii="Arial" w:hAnsi="Arial" w:cs="Arial"/>
          <w:b/>
          <w:sz w:val="24"/>
          <w:szCs w:val="24"/>
        </w:rPr>
      </w:pPr>
      <w:r w:rsidRPr="001B067E">
        <w:rPr>
          <w:rFonts w:ascii="Arial" w:hAnsi="Arial" w:cs="Arial"/>
          <w:b/>
          <w:sz w:val="24"/>
          <w:szCs w:val="24"/>
        </w:rPr>
        <w:t>CONTRATANTE: SERVIÇO AUTÔNOMO DE ÁGUA E ESGOTO DE BROTAS – SAAEB</w:t>
      </w:r>
    </w:p>
    <w:p w14:paraId="4B395BA6" w14:textId="77777777" w:rsidR="00316CAE" w:rsidRPr="001B067E" w:rsidRDefault="00316CAE" w:rsidP="00316CAE">
      <w:pPr>
        <w:rPr>
          <w:rFonts w:ascii="Arial" w:hAnsi="Arial" w:cs="Arial"/>
          <w:b/>
          <w:sz w:val="24"/>
          <w:szCs w:val="24"/>
        </w:rPr>
      </w:pPr>
      <w:r>
        <w:rPr>
          <w:rFonts w:ascii="Arial" w:hAnsi="Arial" w:cs="Arial"/>
          <w:b/>
          <w:sz w:val="24"/>
          <w:szCs w:val="24"/>
        </w:rPr>
        <w:t>CONTRATADA</w:t>
      </w:r>
      <w:r w:rsidRPr="001B067E">
        <w:rPr>
          <w:rFonts w:ascii="Arial" w:hAnsi="Arial" w:cs="Arial"/>
          <w:b/>
          <w:sz w:val="24"/>
          <w:szCs w:val="24"/>
        </w:rPr>
        <w:t xml:space="preserve">:______________________________________________________, </w:t>
      </w:r>
    </w:p>
    <w:p w14:paraId="727DD2A8" w14:textId="66604DB1" w:rsidR="00316CAE" w:rsidRPr="00DC6026" w:rsidRDefault="00316CAE" w:rsidP="00316CAE">
      <w:pPr>
        <w:rPr>
          <w:rFonts w:ascii="Arial" w:hAnsi="Arial" w:cs="Arial"/>
          <w:b/>
          <w:sz w:val="24"/>
          <w:szCs w:val="24"/>
        </w:rPr>
      </w:pPr>
      <w:r w:rsidRPr="00DC6026">
        <w:rPr>
          <w:rFonts w:ascii="Arial" w:hAnsi="Arial" w:cs="Arial"/>
          <w:b/>
          <w:sz w:val="24"/>
          <w:szCs w:val="24"/>
        </w:rPr>
        <w:t>PREGÃO ELETRÔNICO Nº: 0</w:t>
      </w:r>
      <w:r w:rsidR="00DC6026" w:rsidRPr="00DC6026">
        <w:rPr>
          <w:rFonts w:ascii="Arial" w:hAnsi="Arial" w:cs="Arial"/>
          <w:b/>
          <w:sz w:val="24"/>
          <w:szCs w:val="24"/>
        </w:rPr>
        <w:t>7</w:t>
      </w:r>
      <w:r w:rsidRPr="00DC6026">
        <w:rPr>
          <w:rFonts w:ascii="Arial" w:hAnsi="Arial" w:cs="Arial"/>
          <w:b/>
          <w:sz w:val="24"/>
          <w:szCs w:val="24"/>
        </w:rPr>
        <w:t>/2026</w:t>
      </w:r>
    </w:p>
    <w:p w14:paraId="600771B0" w14:textId="552FC34E" w:rsidR="00316CAE" w:rsidRPr="001B067E" w:rsidRDefault="00316CAE" w:rsidP="00316CAE">
      <w:pPr>
        <w:rPr>
          <w:rFonts w:ascii="Arial" w:hAnsi="Arial" w:cs="Arial"/>
          <w:b/>
          <w:sz w:val="24"/>
          <w:szCs w:val="24"/>
        </w:rPr>
      </w:pPr>
      <w:r w:rsidRPr="00DC6026">
        <w:rPr>
          <w:rFonts w:ascii="Arial" w:hAnsi="Arial" w:cs="Arial"/>
          <w:b/>
          <w:sz w:val="24"/>
          <w:szCs w:val="24"/>
        </w:rPr>
        <w:t>PROCESSO ADMINISTRATIVO Nº: 0</w:t>
      </w:r>
      <w:r w:rsidR="00DC6026" w:rsidRPr="00DC6026">
        <w:rPr>
          <w:rFonts w:ascii="Arial" w:hAnsi="Arial" w:cs="Arial"/>
          <w:b/>
          <w:sz w:val="24"/>
          <w:szCs w:val="24"/>
        </w:rPr>
        <w:t>50</w:t>
      </w:r>
      <w:r w:rsidRPr="00DC6026">
        <w:rPr>
          <w:rFonts w:ascii="Arial" w:hAnsi="Arial" w:cs="Arial"/>
          <w:b/>
          <w:sz w:val="24"/>
          <w:szCs w:val="24"/>
        </w:rPr>
        <w:t>/2026</w:t>
      </w:r>
    </w:p>
    <w:p w14:paraId="18A1541E" w14:textId="77777777" w:rsidR="00316CAE" w:rsidRPr="001B067E" w:rsidRDefault="00316CAE" w:rsidP="00316CAE">
      <w:pPr>
        <w:tabs>
          <w:tab w:val="left" w:pos="9263"/>
          <w:tab w:val="left" w:pos="9318"/>
          <w:tab w:val="left" w:pos="9407"/>
        </w:tabs>
        <w:rPr>
          <w:rFonts w:ascii="Arial" w:hAnsi="Arial" w:cs="Arial"/>
          <w:b/>
          <w:sz w:val="24"/>
          <w:szCs w:val="24"/>
        </w:rPr>
      </w:pPr>
      <w:r w:rsidRPr="001B067E">
        <w:rPr>
          <w:rFonts w:ascii="Arial" w:hAnsi="Arial" w:cs="Arial"/>
          <w:b/>
          <w:sz w:val="24"/>
          <w:szCs w:val="24"/>
        </w:rPr>
        <w:t>CONTRATO</w:t>
      </w:r>
      <w:r w:rsidRPr="001B067E">
        <w:rPr>
          <w:rFonts w:ascii="Arial" w:hAnsi="Arial" w:cs="Arial"/>
          <w:b/>
          <w:spacing w:val="-4"/>
          <w:sz w:val="24"/>
          <w:szCs w:val="24"/>
        </w:rPr>
        <w:t xml:space="preserve"> </w:t>
      </w:r>
      <w:r w:rsidRPr="001B067E">
        <w:rPr>
          <w:rFonts w:ascii="Arial" w:hAnsi="Arial" w:cs="Arial"/>
          <w:b/>
          <w:sz w:val="24"/>
          <w:szCs w:val="24"/>
        </w:rPr>
        <w:t>Nº</w:t>
      </w:r>
      <w:r w:rsidRPr="001B067E">
        <w:rPr>
          <w:rFonts w:ascii="Arial" w:hAnsi="Arial" w:cs="Arial"/>
          <w:b/>
          <w:spacing w:val="-8"/>
          <w:sz w:val="24"/>
          <w:szCs w:val="24"/>
        </w:rPr>
        <w:t xml:space="preserve"> </w:t>
      </w:r>
      <w:r w:rsidRPr="001B067E">
        <w:rPr>
          <w:rFonts w:ascii="Arial" w:hAnsi="Arial" w:cs="Arial"/>
          <w:b/>
          <w:sz w:val="24"/>
          <w:szCs w:val="24"/>
        </w:rPr>
        <w:t>(DE</w:t>
      </w:r>
      <w:r w:rsidRPr="001B067E">
        <w:rPr>
          <w:rFonts w:ascii="Arial" w:hAnsi="Arial" w:cs="Arial"/>
          <w:b/>
          <w:spacing w:val="-8"/>
          <w:sz w:val="24"/>
          <w:szCs w:val="24"/>
        </w:rPr>
        <w:t xml:space="preserve"> </w:t>
      </w:r>
      <w:r w:rsidRPr="001B067E">
        <w:rPr>
          <w:rFonts w:ascii="Arial" w:hAnsi="Arial" w:cs="Arial"/>
          <w:b/>
          <w:sz w:val="24"/>
          <w:szCs w:val="24"/>
        </w:rPr>
        <w:t>ORIGEM): _____________________</w:t>
      </w:r>
    </w:p>
    <w:p w14:paraId="0024BAF3" w14:textId="1D63C975" w:rsidR="00316CAE" w:rsidRPr="0077299D" w:rsidRDefault="00316CAE" w:rsidP="00316CAE">
      <w:pPr>
        <w:tabs>
          <w:tab w:val="left" w:pos="9263"/>
          <w:tab w:val="left" w:pos="9318"/>
          <w:tab w:val="left" w:pos="9407"/>
        </w:tabs>
        <w:jc w:val="both"/>
        <w:rPr>
          <w:rFonts w:ascii="Arial" w:hAnsi="Arial" w:cs="Arial"/>
          <w:b/>
          <w:sz w:val="24"/>
          <w:szCs w:val="24"/>
        </w:rPr>
      </w:pPr>
      <w:r w:rsidRPr="001B067E">
        <w:rPr>
          <w:rFonts w:ascii="Arial" w:hAnsi="Arial" w:cs="Arial"/>
          <w:b/>
          <w:sz w:val="24"/>
          <w:szCs w:val="24"/>
        </w:rPr>
        <w:t>OBJETO:</w:t>
      </w:r>
      <w:r>
        <w:rPr>
          <w:rFonts w:ascii="Arial" w:hAnsi="Arial" w:cs="Arial"/>
          <w:b/>
          <w:sz w:val="24"/>
          <w:szCs w:val="24"/>
        </w:rPr>
        <w:t xml:space="preserve"> </w:t>
      </w:r>
      <w:r w:rsidR="00966531" w:rsidRPr="004744AA">
        <w:rPr>
          <w:rFonts w:ascii="Arial" w:eastAsia="Arial" w:hAnsi="Arial" w:cs="Arial"/>
          <w:b/>
          <w:bCs/>
          <w:sz w:val="24"/>
          <w:szCs w:val="24"/>
        </w:rPr>
        <w:t xml:space="preserve">CONTRATAÇÃO DE </w:t>
      </w:r>
      <w:r w:rsidR="00966531">
        <w:rPr>
          <w:rFonts w:ascii="Arial" w:eastAsia="Arial" w:hAnsi="Arial" w:cs="Arial"/>
          <w:b/>
          <w:bCs/>
          <w:sz w:val="24"/>
          <w:szCs w:val="24"/>
        </w:rPr>
        <w:t xml:space="preserve">EMPRESA </w:t>
      </w:r>
      <w:r w:rsidR="00966531" w:rsidRPr="004744AA">
        <w:rPr>
          <w:b/>
          <w:sz w:val="24"/>
          <w:szCs w:val="24"/>
        </w:rPr>
        <w:t>PARA EXECUÇÃO DE SERVIÇOS DE MANUTENÇÃO DOS VEÍCULOS QUE COMPÕEM A FROTA DO SAAEB COM FORNECIMENTO DE PEÇAS DE REPOSIÇÃO E ACESSÓRIOS NOVOS, ORIGINAIS OU SIMILARES DE PRIMEIRA LINHA, INCLUINDO SERVIÇOS DE BORRACHARIA, PELO PERÍODO DE 12 (DOZE) MESES</w:t>
      </w:r>
    </w:p>
    <w:p w14:paraId="1C24AAA9" w14:textId="77777777" w:rsidR="00316CAE" w:rsidRDefault="00316CAE" w:rsidP="00316CAE">
      <w:pPr>
        <w:tabs>
          <w:tab w:val="left" w:pos="9263"/>
          <w:tab w:val="left" w:pos="9318"/>
          <w:tab w:val="left" w:pos="9407"/>
        </w:tabs>
        <w:jc w:val="both"/>
        <w:rPr>
          <w:rFonts w:ascii="Arial" w:hAnsi="Arial" w:cs="Arial"/>
          <w:b/>
          <w:sz w:val="24"/>
          <w:szCs w:val="24"/>
        </w:rPr>
      </w:pPr>
    </w:p>
    <w:p w14:paraId="45B3D995" w14:textId="77777777" w:rsidR="00316CAE" w:rsidRPr="001B067E" w:rsidRDefault="00316CAE" w:rsidP="00316CAE">
      <w:pPr>
        <w:pStyle w:val="Corpodetexto"/>
        <w:spacing w:after="120"/>
        <w:jc w:val="both"/>
        <w:rPr>
          <w:rFonts w:ascii="Arial" w:hAnsi="Arial" w:cs="Arial"/>
        </w:rPr>
      </w:pPr>
      <w:r w:rsidRPr="001B067E">
        <w:rPr>
          <w:rFonts w:ascii="Arial" w:hAnsi="Arial" w:cs="Arial"/>
        </w:rPr>
        <w:t>Pelo</w:t>
      </w:r>
      <w:r w:rsidRPr="001B067E">
        <w:rPr>
          <w:rFonts w:ascii="Arial" w:hAnsi="Arial" w:cs="Arial"/>
          <w:spacing w:val="-3"/>
        </w:rPr>
        <w:t xml:space="preserve"> </w:t>
      </w:r>
      <w:r w:rsidRPr="001B067E">
        <w:rPr>
          <w:rFonts w:ascii="Arial" w:hAnsi="Arial" w:cs="Arial"/>
        </w:rPr>
        <w:t>presente</w:t>
      </w:r>
      <w:r w:rsidRPr="001B067E">
        <w:rPr>
          <w:rFonts w:ascii="Arial" w:hAnsi="Arial" w:cs="Arial"/>
          <w:spacing w:val="-3"/>
        </w:rPr>
        <w:t xml:space="preserve"> </w:t>
      </w:r>
      <w:r w:rsidRPr="001B067E">
        <w:rPr>
          <w:rFonts w:ascii="Arial" w:hAnsi="Arial" w:cs="Arial"/>
        </w:rPr>
        <w:t>TERMO,</w:t>
      </w:r>
      <w:r w:rsidRPr="001B067E">
        <w:rPr>
          <w:rFonts w:ascii="Arial" w:hAnsi="Arial" w:cs="Arial"/>
          <w:spacing w:val="-2"/>
        </w:rPr>
        <w:t xml:space="preserve"> </w:t>
      </w:r>
      <w:r w:rsidRPr="001B067E">
        <w:rPr>
          <w:rFonts w:ascii="Arial" w:hAnsi="Arial" w:cs="Arial"/>
        </w:rPr>
        <w:t>nós,</w:t>
      </w:r>
      <w:r w:rsidRPr="001B067E">
        <w:rPr>
          <w:rFonts w:ascii="Arial" w:hAnsi="Arial" w:cs="Arial"/>
          <w:spacing w:val="-5"/>
        </w:rPr>
        <w:t xml:space="preserve"> </w:t>
      </w:r>
      <w:r w:rsidRPr="001B067E">
        <w:rPr>
          <w:rFonts w:ascii="Arial" w:hAnsi="Arial" w:cs="Arial"/>
        </w:rPr>
        <w:t>abaixo</w:t>
      </w:r>
      <w:r w:rsidRPr="001B067E">
        <w:rPr>
          <w:rFonts w:ascii="Arial" w:hAnsi="Arial" w:cs="Arial"/>
          <w:spacing w:val="-2"/>
        </w:rPr>
        <w:t xml:space="preserve"> </w:t>
      </w:r>
      <w:r w:rsidRPr="001B067E">
        <w:rPr>
          <w:rFonts w:ascii="Arial" w:hAnsi="Arial" w:cs="Arial"/>
        </w:rPr>
        <w:t>identificados:</w:t>
      </w:r>
    </w:p>
    <w:p w14:paraId="1FAEF63B" w14:textId="77777777" w:rsidR="00316CAE" w:rsidRPr="001B067E" w:rsidRDefault="00316CAE" w:rsidP="00316CAE">
      <w:pPr>
        <w:pStyle w:val="Ttulo1"/>
        <w:numPr>
          <w:ilvl w:val="0"/>
          <w:numId w:val="4"/>
        </w:numPr>
        <w:spacing w:after="120"/>
        <w:jc w:val="both"/>
      </w:pPr>
      <w:r w:rsidRPr="001B067E">
        <w:t>Estamos CIENTES</w:t>
      </w:r>
      <w:r w:rsidRPr="001B067E">
        <w:rPr>
          <w:spacing w:val="-1"/>
        </w:rPr>
        <w:t xml:space="preserve"> </w:t>
      </w:r>
      <w:r w:rsidRPr="001B067E">
        <w:t>de</w:t>
      </w:r>
      <w:r w:rsidRPr="001B067E">
        <w:rPr>
          <w:spacing w:val="-5"/>
        </w:rPr>
        <w:t xml:space="preserve"> </w:t>
      </w:r>
      <w:r w:rsidRPr="001B067E">
        <w:t>que:</w:t>
      </w:r>
    </w:p>
    <w:p w14:paraId="16290BC1" w14:textId="77777777" w:rsidR="00316CAE" w:rsidRPr="001B067E" w:rsidRDefault="00316CAE" w:rsidP="00316CAE">
      <w:pPr>
        <w:pStyle w:val="PargrafodaLista"/>
        <w:numPr>
          <w:ilvl w:val="0"/>
          <w:numId w:val="3"/>
        </w:numPr>
        <w:spacing w:after="120"/>
        <w:rPr>
          <w:rFonts w:ascii="Arial" w:hAnsi="Arial" w:cs="Arial"/>
          <w:sz w:val="24"/>
          <w:szCs w:val="24"/>
        </w:rPr>
      </w:pPr>
      <w:r w:rsidRPr="001B067E">
        <w:rPr>
          <w:rFonts w:ascii="Arial" w:hAnsi="Arial" w:cs="Arial"/>
          <w:sz w:val="24"/>
          <w:szCs w:val="24"/>
        </w:rPr>
        <w:t>o ajuste acima referido, seus aditamentos, bem como o acompanhamento de sua</w:t>
      </w:r>
      <w:r w:rsidRPr="001B067E">
        <w:rPr>
          <w:rFonts w:ascii="Arial" w:hAnsi="Arial" w:cs="Arial"/>
          <w:spacing w:val="1"/>
          <w:sz w:val="24"/>
          <w:szCs w:val="24"/>
        </w:rPr>
        <w:t xml:space="preserve"> </w:t>
      </w:r>
      <w:r w:rsidRPr="001B067E">
        <w:rPr>
          <w:rFonts w:ascii="Arial" w:hAnsi="Arial" w:cs="Arial"/>
          <w:sz w:val="24"/>
          <w:szCs w:val="24"/>
        </w:rPr>
        <w:t>execução contratual, estarão sujeitos a análise e julgamento pelo Tribunal de Contas</w:t>
      </w:r>
      <w:r w:rsidRPr="001B067E">
        <w:rPr>
          <w:rFonts w:ascii="Arial" w:hAnsi="Arial" w:cs="Arial"/>
          <w:spacing w:val="-64"/>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Estado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São</w:t>
      </w:r>
      <w:r w:rsidRPr="001B067E">
        <w:rPr>
          <w:rFonts w:ascii="Arial" w:hAnsi="Arial" w:cs="Arial"/>
          <w:spacing w:val="-1"/>
          <w:sz w:val="24"/>
          <w:szCs w:val="24"/>
        </w:rPr>
        <w:t xml:space="preserve"> </w:t>
      </w:r>
      <w:r w:rsidRPr="001B067E">
        <w:rPr>
          <w:rFonts w:ascii="Arial" w:hAnsi="Arial" w:cs="Arial"/>
          <w:sz w:val="24"/>
          <w:szCs w:val="24"/>
        </w:rPr>
        <w:t>Paulo,</w:t>
      </w:r>
      <w:r w:rsidRPr="001B067E">
        <w:rPr>
          <w:rFonts w:ascii="Arial" w:hAnsi="Arial" w:cs="Arial"/>
          <w:spacing w:val="-2"/>
          <w:sz w:val="24"/>
          <w:szCs w:val="24"/>
        </w:rPr>
        <w:t xml:space="preserve"> </w:t>
      </w:r>
      <w:r w:rsidRPr="001B067E">
        <w:rPr>
          <w:rFonts w:ascii="Arial" w:hAnsi="Arial" w:cs="Arial"/>
          <w:sz w:val="24"/>
          <w:szCs w:val="24"/>
        </w:rPr>
        <w:t>cujo</w:t>
      </w:r>
      <w:r w:rsidRPr="001B067E">
        <w:rPr>
          <w:rFonts w:ascii="Arial" w:hAnsi="Arial" w:cs="Arial"/>
          <w:spacing w:val="-3"/>
          <w:sz w:val="24"/>
          <w:szCs w:val="24"/>
        </w:rPr>
        <w:t xml:space="preserve"> </w:t>
      </w:r>
      <w:r w:rsidRPr="001B067E">
        <w:rPr>
          <w:rFonts w:ascii="Arial" w:hAnsi="Arial" w:cs="Arial"/>
          <w:sz w:val="24"/>
          <w:szCs w:val="24"/>
        </w:rPr>
        <w:t>trâmite</w:t>
      </w:r>
      <w:r w:rsidRPr="001B067E">
        <w:rPr>
          <w:rFonts w:ascii="Arial" w:hAnsi="Arial" w:cs="Arial"/>
          <w:spacing w:val="-4"/>
          <w:sz w:val="24"/>
          <w:szCs w:val="24"/>
        </w:rPr>
        <w:t xml:space="preserve"> </w:t>
      </w:r>
      <w:r w:rsidRPr="001B067E">
        <w:rPr>
          <w:rFonts w:ascii="Arial" w:hAnsi="Arial" w:cs="Arial"/>
          <w:sz w:val="24"/>
          <w:szCs w:val="24"/>
        </w:rPr>
        <w:t>processual</w:t>
      </w:r>
      <w:r w:rsidRPr="001B067E">
        <w:rPr>
          <w:rFonts w:ascii="Arial" w:hAnsi="Arial" w:cs="Arial"/>
          <w:spacing w:val="-2"/>
          <w:sz w:val="24"/>
          <w:szCs w:val="24"/>
        </w:rPr>
        <w:t xml:space="preserve"> </w:t>
      </w:r>
      <w:r w:rsidRPr="001B067E">
        <w:rPr>
          <w:rFonts w:ascii="Arial" w:hAnsi="Arial" w:cs="Arial"/>
          <w:sz w:val="24"/>
          <w:szCs w:val="24"/>
        </w:rPr>
        <w:t>ocorrerá</w:t>
      </w:r>
      <w:r w:rsidRPr="001B067E">
        <w:rPr>
          <w:rFonts w:ascii="Arial" w:hAnsi="Arial" w:cs="Arial"/>
          <w:spacing w:val="-1"/>
          <w:sz w:val="24"/>
          <w:szCs w:val="24"/>
        </w:rPr>
        <w:t xml:space="preserve"> </w:t>
      </w:r>
      <w:r w:rsidRPr="001B067E">
        <w:rPr>
          <w:rFonts w:ascii="Arial" w:hAnsi="Arial" w:cs="Arial"/>
          <w:sz w:val="24"/>
          <w:szCs w:val="24"/>
        </w:rPr>
        <w:t>pelo</w:t>
      </w:r>
      <w:r w:rsidRPr="001B067E">
        <w:rPr>
          <w:rFonts w:ascii="Arial" w:hAnsi="Arial" w:cs="Arial"/>
          <w:spacing w:val="-2"/>
          <w:sz w:val="24"/>
          <w:szCs w:val="24"/>
        </w:rPr>
        <w:t xml:space="preserve"> </w:t>
      </w:r>
      <w:r w:rsidRPr="001B067E">
        <w:rPr>
          <w:rFonts w:ascii="Arial" w:hAnsi="Arial" w:cs="Arial"/>
          <w:sz w:val="24"/>
          <w:szCs w:val="24"/>
        </w:rPr>
        <w:t>sistema</w:t>
      </w:r>
      <w:r w:rsidRPr="001B067E">
        <w:rPr>
          <w:rFonts w:ascii="Arial" w:hAnsi="Arial" w:cs="Arial"/>
          <w:spacing w:val="-10"/>
          <w:sz w:val="24"/>
          <w:szCs w:val="24"/>
        </w:rPr>
        <w:t xml:space="preserve"> </w:t>
      </w:r>
      <w:r w:rsidRPr="001B067E">
        <w:rPr>
          <w:rFonts w:ascii="Arial" w:hAnsi="Arial" w:cs="Arial"/>
          <w:sz w:val="24"/>
          <w:szCs w:val="24"/>
        </w:rPr>
        <w:t>eletrônico;</w:t>
      </w:r>
    </w:p>
    <w:p w14:paraId="3FB4A82E" w14:textId="77777777" w:rsidR="00316CAE" w:rsidRPr="001B067E" w:rsidRDefault="00316CAE" w:rsidP="00316CAE">
      <w:pPr>
        <w:pStyle w:val="PargrafodaLista"/>
        <w:numPr>
          <w:ilvl w:val="0"/>
          <w:numId w:val="3"/>
        </w:numPr>
        <w:tabs>
          <w:tab w:val="left" w:pos="821"/>
        </w:tabs>
        <w:spacing w:after="120"/>
        <w:rPr>
          <w:rFonts w:ascii="Arial" w:hAnsi="Arial" w:cs="Arial"/>
          <w:sz w:val="24"/>
          <w:szCs w:val="24"/>
        </w:rPr>
      </w:pPr>
      <w:r w:rsidRPr="001B067E">
        <w:rPr>
          <w:rFonts w:ascii="Arial" w:hAnsi="Arial" w:cs="Arial"/>
          <w:sz w:val="24"/>
          <w:szCs w:val="24"/>
        </w:rPr>
        <w:t>poderemos</w:t>
      </w:r>
      <w:r w:rsidRPr="001B067E">
        <w:rPr>
          <w:rFonts w:ascii="Arial" w:hAnsi="Arial" w:cs="Arial"/>
          <w:spacing w:val="-6"/>
          <w:sz w:val="24"/>
          <w:szCs w:val="24"/>
        </w:rPr>
        <w:t xml:space="preserve"> </w:t>
      </w:r>
      <w:r w:rsidRPr="001B067E">
        <w:rPr>
          <w:rFonts w:ascii="Arial" w:hAnsi="Arial" w:cs="Arial"/>
          <w:sz w:val="24"/>
          <w:szCs w:val="24"/>
        </w:rPr>
        <w:t>ter</w:t>
      </w:r>
      <w:r w:rsidRPr="001B067E">
        <w:rPr>
          <w:rFonts w:ascii="Arial" w:hAnsi="Arial" w:cs="Arial"/>
          <w:spacing w:val="-10"/>
          <w:sz w:val="24"/>
          <w:szCs w:val="24"/>
        </w:rPr>
        <w:t xml:space="preserve"> </w:t>
      </w:r>
      <w:r w:rsidRPr="001B067E">
        <w:rPr>
          <w:rFonts w:ascii="Arial" w:hAnsi="Arial" w:cs="Arial"/>
          <w:sz w:val="24"/>
          <w:szCs w:val="24"/>
        </w:rPr>
        <w:t>acesso</w:t>
      </w:r>
      <w:r w:rsidRPr="001B067E">
        <w:rPr>
          <w:rFonts w:ascii="Arial" w:hAnsi="Arial" w:cs="Arial"/>
          <w:spacing w:val="-11"/>
          <w:sz w:val="24"/>
          <w:szCs w:val="24"/>
        </w:rPr>
        <w:t xml:space="preserve"> </w:t>
      </w:r>
      <w:r w:rsidRPr="001B067E">
        <w:rPr>
          <w:rFonts w:ascii="Arial" w:hAnsi="Arial" w:cs="Arial"/>
          <w:sz w:val="24"/>
          <w:szCs w:val="24"/>
        </w:rPr>
        <w:t>ao</w:t>
      </w:r>
      <w:r w:rsidRPr="001B067E">
        <w:rPr>
          <w:rFonts w:ascii="Arial" w:hAnsi="Arial" w:cs="Arial"/>
          <w:spacing w:val="-6"/>
          <w:sz w:val="24"/>
          <w:szCs w:val="24"/>
        </w:rPr>
        <w:t xml:space="preserve"> </w:t>
      </w:r>
      <w:r w:rsidRPr="001B067E">
        <w:rPr>
          <w:rFonts w:ascii="Arial" w:hAnsi="Arial" w:cs="Arial"/>
          <w:sz w:val="24"/>
          <w:szCs w:val="24"/>
        </w:rPr>
        <w:t>processo,</w:t>
      </w:r>
      <w:r w:rsidRPr="001B067E">
        <w:rPr>
          <w:rFonts w:ascii="Arial" w:hAnsi="Arial" w:cs="Arial"/>
          <w:spacing w:val="-9"/>
          <w:sz w:val="24"/>
          <w:szCs w:val="24"/>
        </w:rPr>
        <w:t xml:space="preserve"> </w:t>
      </w:r>
      <w:r w:rsidRPr="001B067E">
        <w:rPr>
          <w:rFonts w:ascii="Arial" w:hAnsi="Arial" w:cs="Arial"/>
          <w:sz w:val="24"/>
          <w:szCs w:val="24"/>
        </w:rPr>
        <w:t>tendo</w:t>
      </w:r>
      <w:r w:rsidRPr="001B067E">
        <w:rPr>
          <w:rFonts w:ascii="Arial" w:hAnsi="Arial" w:cs="Arial"/>
          <w:spacing w:val="-5"/>
          <w:sz w:val="24"/>
          <w:szCs w:val="24"/>
        </w:rPr>
        <w:t xml:space="preserve"> </w:t>
      </w:r>
      <w:r w:rsidRPr="001B067E">
        <w:rPr>
          <w:rFonts w:ascii="Arial" w:hAnsi="Arial" w:cs="Arial"/>
          <w:sz w:val="24"/>
          <w:szCs w:val="24"/>
        </w:rPr>
        <w:t>vista</w:t>
      </w:r>
      <w:r w:rsidRPr="001B067E">
        <w:rPr>
          <w:rFonts w:ascii="Arial" w:hAnsi="Arial" w:cs="Arial"/>
          <w:spacing w:val="-6"/>
          <w:sz w:val="24"/>
          <w:szCs w:val="24"/>
        </w:rPr>
        <w:t xml:space="preserve"> </w:t>
      </w:r>
      <w:r w:rsidRPr="001B067E">
        <w:rPr>
          <w:rFonts w:ascii="Arial" w:hAnsi="Arial" w:cs="Arial"/>
          <w:sz w:val="24"/>
          <w:szCs w:val="24"/>
        </w:rPr>
        <w:t>e</w:t>
      </w:r>
      <w:r w:rsidRPr="001B067E">
        <w:rPr>
          <w:rFonts w:ascii="Arial" w:hAnsi="Arial" w:cs="Arial"/>
          <w:spacing w:val="-8"/>
          <w:sz w:val="24"/>
          <w:szCs w:val="24"/>
        </w:rPr>
        <w:t xml:space="preserve"> </w:t>
      </w:r>
      <w:r w:rsidRPr="001B067E">
        <w:rPr>
          <w:rFonts w:ascii="Arial" w:hAnsi="Arial" w:cs="Arial"/>
          <w:sz w:val="24"/>
          <w:szCs w:val="24"/>
        </w:rPr>
        <w:t>extraindo</w:t>
      </w:r>
      <w:r w:rsidRPr="001B067E">
        <w:rPr>
          <w:rFonts w:ascii="Arial" w:hAnsi="Arial" w:cs="Arial"/>
          <w:spacing w:val="-6"/>
          <w:sz w:val="24"/>
          <w:szCs w:val="24"/>
        </w:rPr>
        <w:t xml:space="preserve"> </w:t>
      </w:r>
      <w:r w:rsidRPr="001B067E">
        <w:rPr>
          <w:rFonts w:ascii="Arial" w:hAnsi="Arial" w:cs="Arial"/>
          <w:sz w:val="24"/>
          <w:szCs w:val="24"/>
        </w:rPr>
        <w:t>cópias</w:t>
      </w:r>
      <w:r w:rsidRPr="001B067E">
        <w:rPr>
          <w:rFonts w:ascii="Arial" w:hAnsi="Arial" w:cs="Arial"/>
          <w:spacing w:val="-6"/>
          <w:sz w:val="24"/>
          <w:szCs w:val="24"/>
        </w:rPr>
        <w:t xml:space="preserve"> </w:t>
      </w:r>
      <w:r w:rsidRPr="001B067E">
        <w:rPr>
          <w:rFonts w:ascii="Arial" w:hAnsi="Arial" w:cs="Arial"/>
          <w:sz w:val="24"/>
          <w:szCs w:val="24"/>
        </w:rPr>
        <w:t>das</w:t>
      </w:r>
      <w:r w:rsidRPr="001B067E">
        <w:rPr>
          <w:rFonts w:ascii="Arial" w:hAnsi="Arial" w:cs="Arial"/>
          <w:spacing w:val="-7"/>
          <w:sz w:val="24"/>
          <w:szCs w:val="24"/>
        </w:rPr>
        <w:t xml:space="preserve"> </w:t>
      </w:r>
      <w:r>
        <w:rPr>
          <w:rFonts w:ascii="Arial" w:hAnsi="Arial" w:cs="Arial"/>
          <w:sz w:val="24"/>
          <w:szCs w:val="24"/>
        </w:rPr>
        <w:t xml:space="preserve">manifestações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interesse,</w:t>
      </w:r>
      <w:r w:rsidRPr="001B067E">
        <w:rPr>
          <w:rFonts w:ascii="Arial" w:hAnsi="Arial" w:cs="Arial"/>
          <w:spacing w:val="-4"/>
          <w:sz w:val="24"/>
          <w:szCs w:val="24"/>
        </w:rPr>
        <w:t xml:space="preserve"> </w:t>
      </w:r>
      <w:r w:rsidRPr="001B067E">
        <w:rPr>
          <w:rFonts w:ascii="Arial" w:hAnsi="Arial" w:cs="Arial"/>
          <w:sz w:val="24"/>
          <w:szCs w:val="24"/>
        </w:rPr>
        <w:t>Despachos</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3"/>
          <w:sz w:val="24"/>
          <w:szCs w:val="24"/>
        </w:rPr>
        <w:t xml:space="preserve"> </w:t>
      </w:r>
      <w:r w:rsidRPr="001B067E">
        <w:rPr>
          <w:rFonts w:ascii="Arial" w:hAnsi="Arial" w:cs="Arial"/>
          <w:sz w:val="24"/>
          <w:szCs w:val="24"/>
        </w:rPr>
        <w:t>Decisões,</w:t>
      </w:r>
      <w:r w:rsidRPr="001B067E">
        <w:rPr>
          <w:rFonts w:ascii="Arial" w:hAnsi="Arial" w:cs="Arial"/>
          <w:spacing w:val="-4"/>
          <w:sz w:val="24"/>
          <w:szCs w:val="24"/>
        </w:rPr>
        <w:t xml:space="preserve"> </w:t>
      </w:r>
      <w:r w:rsidRPr="001B067E">
        <w:rPr>
          <w:rFonts w:ascii="Arial" w:hAnsi="Arial" w:cs="Arial"/>
          <w:sz w:val="24"/>
          <w:szCs w:val="24"/>
        </w:rPr>
        <w:t>mediante</w:t>
      </w:r>
      <w:r w:rsidRPr="001B067E">
        <w:rPr>
          <w:rFonts w:ascii="Arial" w:hAnsi="Arial" w:cs="Arial"/>
          <w:spacing w:val="-2"/>
          <w:sz w:val="24"/>
          <w:szCs w:val="24"/>
        </w:rPr>
        <w:t xml:space="preserve"> </w:t>
      </w:r>
      <w:r w:rsidRPr="001B067E">
        <w:rPr>
          <w:rFonts w:ascii="Arial" w:hAnsi="Arial" w:cs="Arial"/>
          <w:sz w:val="24"/>
          <w:szCs w:val="24"/>
        </w:rPr>
        <w:t>regular</w:t>
      </w:r>
      <w:r w:rsidRPr="001B067E">
        <w:rPr>
          <w:rFonts w:ascii="Arial" w:hAnsi="Arial" w:cs="Arial"/>
          <w:spacing w:val="-5"/>
          <w:sz w:val="24"/>
          <w:szCs w:val="24"/>
        </w:rPr>
        <w:t xml:space="preserve"> </w:t>
      </w:r>
      <w:r w:rsidRPr="001B067E">
        <w:rPr>
          <w:rFonts w:ascii="Arial" w:hAnsi="Arial" w:cs="Arial"/>
          <w:sz w:val="24"/>
          <w:szCs w:val="24"/>
        </w:rPr>
        <w:t>cadastramento</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5"/>
          <w:sz w:val="24"/>
          <w:szCs w:val="24"/>
        </w:rPr>
        <w:t xml:space="preserve"> </w:t>
      </w:r>
      <w:r w:rsidRPr="001B067E">
        <w:rPr>
          <w:rFonts w:ascii="Arial" w:hAnsi="Arial" w:cs="Arial"/>
          <w:sz w:val="24"/>
          <w:szCs w:val="24"/>
        </w:rPr>
        <w:t>Sistema</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64"/>
          <w:sz w:val="24"/>
          <w:szCs w:val="24"/>
        </w:rPr>
        <w:t xml:space="preserve"> </w:t>
      </w:r>
      <w:r w:rsidRPr="001B067E">
        <w:rPr>
          <w:rFonts w:ascii="Arial" w:hAnsi="Arial" w:cs="Arial"/>
          <w:sz w:val="24"/>
          <w:szCs w:val="24"/>
        </w:rPr>
        <w:t>Processo Eletrônico, em consonância com o estabelecido na Resolução nº 01/2011</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7"/>
          <w:sz w:val="24"/>
          <w:szCs w:val="24"/>
        </w:rPr>
        <w:t xml:space="preserve"> </w:t>
      </w:r>
      <w:r w:rsidRPr="001B067E">
        <w:rPr>
          <w:rFonts w:ascii="Arial" w:hAnsi="Arial" w:cs="Arial"/>
          <w:sz w:val="24"/>
          <w:szCs w:val="24"/>
        </w:rPr>
        <w:t>TCESP;</w:t>
      </w:r>
    </w:p>
    <w:p w14:paraId="10A4C7FA" w14:textId="77777777" w:rsidR="00316CAE" w:rsidRPr="001B067E" w:rsidRDefault="00316CAE" w:rsidP="00316CAE">
      <w:pPr>
        <w:pStyle w:val="PargrafodaLista"/>
        <w:numPr>
          <w:ilvl w:val="0"/>
          <w:numId w:val="3"/>
        </w:numPr>
        <w:spacing w:after="120"/>
        <w:rPr>
          <w:rFonts w:ascii="Arial" w:hAnsi="Arial" w:cs="Arial"/>
          <w:sz w:val="24"/>
          <w:szCs w:val="24"/>
        </w:rPr>
      </w:pPr>
      <w:r w:rsidRPr="001B067E">
        <w:rPr>
          <w:rFonts w:ascii="Arial" w:hAnsi="Arial" w:cs="Arial"/>
          <w:sz w:val="24"/>
          <w:szCs w:val="24"/>
        </w:rPr>
        <w:t>além de disponíveis no processo eletrônico, todos os Despachos e Decisões que</w:t>
      </w:r>
      <w:r w:rsidRPr="001B067E">
        <w:rPr>
          <w:rFonts w:ascii="Arial" w:hAnsi="Arial" w:cs="Arial"/>
          <w:spacing w:val="1"/>
          <w:sz w:val="24"/>
          <w:szCs w:val="24"/>
        </w:rPr>
        <w:t xml:space="preserve"> </w:t>
      </w:r>
      <w:r w:rsidRPr="001B067E">
        <w:rPr>
          <w:rFonts w:ascii="Arial" w:hAnsi="Arial" w:cs="Arial"/>
          <w:sz w:val="24"/>
          <w:szCs w:val="24"/>
        </w:rPr>
        <w:t>vierem a ser tomados, relativamente ao aludido processo, serão publicados no Diário</w:t>
      </w:r>
      <w:r w:rsidRPr="001B067E">
        <w:rPr>
          <w:rFonts w:ascii="Arial" w:hAnsi="Arial" w:cs="Arial"/>
          <w:spacing w:val="-64"/>
          <w:sz w:val="24"/>
          <w:szCs w:val="24"/>
        </w:rPr>
        <w:t xml:space="preserve"> </w:t>
      </w:r>
      <w:r w:rsidRPr="001B067E">
        <w:rPr>
          <w:rFonts w:ascii="Arial" w:hAnsi="Arial" w:cs="Arial"/>
          <w:sz w:val="24"/>
          <w:szCs w:val="24"/>
        </w:rPr>
        <w:t>Oficial do Estado, Caderno do Poder Legislativo, parte do Tribunal de Contas do</w:t>
      </w:r>
      <w:r w:rsidRPr="001B067E">
        <w:rPr>
          <w:rFonts w:ascii="Arial" w:hAnsi="Arial" w:cs="Arial"/>
          <w:spacing w:val="1"/>
          <w:sz w:val="24"/>
          <w:szCs w:val="24"/>
        </w:rPr>
        <w:t xml:space="preserve"> </w:t>
      </w:r>
      <w:r w:rsidRPr="001B067E">
        <w:rPr>
          <w:rFonts w:ascii="Arial" w:hAnsi="Arial" w:cs="Arial"/>
          <w:sz w:val="24"/>
          <w:szCs w:val="24"/>
        </w:rPr>
        <w:t>Estado</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6"/>
          <w:sz w:val="24"/>
          <w:szCs w:val="24"/>
        </w:rPr>
        <w:t xml:space="preserve"> </w:t>
      </w:r>
      <w:r w:rsidRPr="001B067E">
        <w:rPr>
          <w:rFonts w:ascii="Arial" w:hAnsi="Arial" w:cs="Arial"/>
          <w:sz w:val="24"/>
          <w:szCs w:val="24"/>
        </w:rPr>
        <w:t>São</w:t>
      </w:r>
      <w:r w:rsidRPr="001B067E">
        <w:rPr>
          <w:rFonts w:ascii="Arial" w:hAnsi="Arial" w:cs="Arial"/>
          <w:spacing w:val="-8"/>
          <w:sz w:val="24"/>
          <w:szCs w:val="24"/>
        </w:rPr>
        <w:t xml:space="preserve"> </w:t>
      </w:r>
      <w:r w:rsidRPr="001B067E">
        <w:rPr>
          <w:rFonts w:ascii="Arial" w:hAnsi="Arial" w:cs="Arial"/>
          <w:sz w:val="24"/>
          <w:szCs w:val="24"/>
        </w:rPr>
        <w:t>Paulo,</w:t>
      </w:r>
      <w:r w:rsidRPr="001B067E">
        <w:rPr>
          <w:rFonts w:ascii="Arial" w:hAnsi="Arial" w:cs="Arial"/>
          <w:spacing w:val="-8"/>
          <w:sz w:val="24"/>
          <w:szCs w:val="24"/>
        </w:rPr>
        <w:t xml:space="preserve"> </w:t>
      </w:r>
      <w:r w:rsidRPr="001B067E">
        <w:rPr>
          <w:rFonts w:ascii="Arial" w:hAnsi="Arial" w:cs="Arial"/>
          <w:sz w:val="24"/>
          <w:szCs w:val="24"/>
        </w:rPr>
        <w:t>em</w:t>
      </w:r>
      <w:r w:rsidRPr="001B067E">
        <w:rPr>
          <w:rFonts w:ascii="Arial" w:hAnsi="Arial" w:cs="Arial"/>
          <w:spacing w:val="-5"/>
          <w:sz w:val="24"/>
          <w:szCs w:val="24"/>
        </w:rPr>
        <w:t xml:space="preserve"> </w:t>
      </w:r>
      <w:r w:rsidRPr="001B067E">
        <w:rPr>
          <w:rFonts w:ascii="Arial" w:hAnsi="Arial" w:cs="Arial"/>
          <w:sz w:val="24"/>
          <w:szCs w:val="24"/>
        </w:rPr>
        <w:t>conformidade</w:t>
      </w:r>
      <w:r w:rsidRPr="001B067E">
        <w:rPr>
          <w:rFonts w:ascii="Arial" w:hAnsi="Arial" w:cs="Arial"/>
          <w:spacing w:val="-7"/>
          <w:sz w:val="24"/>
          <w:szCs w:val="24"/>
        </w:rPr>
        <w:t xml:space="preserve"> </w:t>
      </w:r>
      <w:r w:rsidRPr="001B067E">
        <w:rPr>
          <w:rFonts w:ascii="Arial" w:hAnsi="Arial" w:cs="Arial"/>
          <w:sz w:val="24"/>
          <w:szCs w:val="24"/>
        </w:rPr>
        <w:t>com</w:t>
      </w:r>
      <w:r w:rsidRPr="001B067E">
        <w:rPr>
          <w:rFonts w:ascii="Arial" w:hAnsi="Arial" w:cs="Arial"/>
          <w:spacing w:val="-8"/>
          <w:sz w:val="24"/>
          <w:szCs w:val="24"/>
        </w:rPr>
        <w:t xml:space="preserve"> </w:t>
      </w:r>
      <w:r w:rsidRPr="001B067E">
        <w:rPr>
          <w:rFonts w:ascii="Arial" w:hAnsi="Arial" w:cs="Arial"/>
          <w:sz w:val="24"/>
          <w:szCs w:val="24"/>
        </w:rPr>
        <w:t>o</w:t>
      </w:r>
      <w:r w:rsidRPr="001B067E">
        <w:rPr>
          <w:rFonts w:ascii="Arial" w:hAnsi="Arial" w:cs="Arial"/>
          <w:spacing w:val="-7"/>
          <w:sz w:val="24"/>
          <w:szCs w:val="24"/>
        </w:rPr>
        <w:t xml:space="preserve"> </w:t>
      </w:r>
      <w:r w:rsidRPr="001B067E">
        <w:rPr>
          <w:rFonts w:ascii="Arial" w:hAnsi="Arial" w:cs="Arial"/>
          <w:sz w:val="24"/>
          <w:szCs w:val="24"/>
        </w:rPr>
        <w:t>artigo</w:t>
      </w:r>
      <w:r w:rsidRPr="001B067E">
        <w:rPr>
          <w:rFonts w:ascii="Arial" w:hAnsi="Arial" w:cs="Arial"/>
          <w:spacing w:val="-6"/>
          <w:sz w:val="24"/>
          <w:szCs w:val="24"/>
        </w:rPr>
        <w:t xml:space="preserve"> </w:t>
      </w:r>
      <w:r w:rsidRPr="001B067E">
        <w:rPr>
          <w:rFonts w:ascii="Arial" w:hAnsi="Arial" w:cs="Arial"/>
          <w:sz w:val="24"/>
          <w:szCs w:val="24"/>
        </w:rPr>
        <w:t>90</w:t>
      </w:r>
      <w:r w:rsidRPr="001B067E">
        <w:rPr>
          <w:rFonts w:ascii="Arial" w:hAnsi="Arial" w:cs="Arial"/>
          <w:spacing w:val="-8"/>
          <w:sz w:val="24"/>
          <w:szCs w:val="24"/>
        </w:rPr>
        <w:t xml:space="preserve"> </w:t>
      </w:r>
      <w:r w:rsidRPr="001B067E">
        <w:rPr>
          <w:rFonts w:ascii="Arial" w:hAnsi="Arial" w:cs="Arial"/>
          <w:sz w:val="24"/>
          <w:szCs w:val="24"/>
        </w:rPr>
        <w:t>da</w:t>
      </w:r>
      <w:r w:rsidRPr="001B067E">
        <w:rPr>
          <w:rFonts w:ascii="Arial" w:hAnsi="Arial" w:cs="Arial"/>
          <w:spacing w:val="-9"/>
          <w:sz w:val="24"/>
          <w:szCs w:val="24"/>
        </w:rPr>
        <w:t xml:space="preserve"> </w:t>
      </w:r>
      <w:r w:rsidRPr="001B067E">
        <w:rPr>
          <w:rFonts w:ascii="Arial" w:hAnsi="Arial" w:cs="Arial"/>
          <w:sz w:val="24"/>
          <w:szCs w:val="24"/>
        </w:rPr>
        <w:t>Lei</w:t>
      </w:r>
      <w:r w:rsidRPr="001B067E">
        <w:rPr>
          <w:rFonts w:ascii="Arial" w:hAnsi="Arial" w:cs="Arial"/>
          <w:spacing w:val="-7"/>
          <w:sz w:val="24"/>
          <w:szCs w:val="24"/>
        </w:rPr>
        <w:t xml:space="preserve"> </w:t>
      </w:r>
      <w:r w:rsidRPr="001B067E">
        <w:rPr>
          <w:rFonts w:ascii="Arial" w:hAnsi="Arial" w:cs="Arial"/>
          <w:sz w:val="24"/>
          <w:szCs w:val="24"/>
        </w:rPr>
        <w:t>Complementar</w:t>
      </w:r>
      <w:r w:rsidRPr="001B067E">
        <w:rPr>
          <w:rFonts w:ascii="Arial" w:hAnsi="Arial" w:cs="Arial"/>
          <w:spacing w:val="-7"/>
          <w:sz w:val="24"/>
          <w:szCs w:val="24"/>
        </w:rPr>
        <w:t xml:space="preserve"> </w:t>
      </w:r>
      <w:r w:rsidRPr="001B067E">
        <w:rPr>
          <w:rFonts w:ascii="Arial" w:hAnsi="Arial" w:cs="Arial"/>
          <w:sz w:val="24"/>
          <w:szCs w:val="24"/>
        </w:rPr>
        <w:t>nº</w:t>
      </w:r>
      <w:r w:rsidRPr="001B067E">
        <w:rPr>
          <w:rFonts w:ascii="Arial" w:hAnsi="Arial" w:cs="Arial"/>
          <w:spacing w:val="-7"/>
          <w:sz w:val="24"/>
          <w:szCs w:val="24"/>
        </w:rPr>
        <w:t xml:space="preserve"> </w:t>
      </w:r>
      <w:r w:rsidRPr="001B067E">
        <w:rPr>
          <w:rFonts w:ascii="Arial" w:hAnsi="Arial" w:cs="Arial"/>
          <w:sz w:val="24"/>
          <w:szCs w:val="24"/>
        </w:rPr>
        <w:t>709,</w:t>
      </w:r>
      <w:r w:rsidRPr="001B067E">
        <w:rPr>
          <w:rFonts w:ascii="Arial" w:hAnsi="Arial" w:cs="Arial"/>
          <w:spacing w:val="-64"/>
          <w:sz w:val="24"/>
          <w:szCs w:val="24"/>
        </w:rPr>
        <w:t xml:space="preserve"> </w:t>
      </w:r>
      <w:r w:rsidRPr="001B067E">
        <w:rPr>
          <w:rFonts w:ascii="Arial" w:hAnsi="Arial" w:cs="Arial"/>
          <w:sz w:val="24"/>
          <w:szCs w:val="24"/>
        </w:rPr>
        <w:t>de 14 de janeiro de 1993, iniciando-se, a partir de então, a contagem dos prazos</w:t>
      </w:r>
      <w:r w:rsidRPr="001B067E">
        <w:rPr>
          <w:rFonts w:ascii="Arial" w:hAnsi="Arial" w:cs="Arial"/>
          <w:spacing w:val="1"/>
          <w:sz w:val="24"/>
          <w:szCs w:val="24"/>
        </w:rPr>
        <w:t xml:space="preserve"> </w:t>
      </w:r>
      <w:r w:rsidRPr="001B067E">
        <w:rPr>
          <w:rFonts w:ascii="Arial" w:hAnsi="Arial" w:cs="Arial"/>
          <w:sz w:val="24"/>
          <w:szCs w:val="24"/>
        </w:rPr>
        <w:t>processuais,</w:t>
      </w:r>
      <w:r w:rsidRPr="001B067E">
        <w:rPr>
          <w:rFonts w:ascii="Arial" w:hAnsi="Arial" w:cs="Arial"/>
          <w:spacing w:val="-1"/>
          <w:sz w:val="24"/>
          <w:szCs w:val="24"/>
        </w:rPr>
        <w:t xml:space="preserve"> </w:t>
      </w:r>
      <w:r w:rsidRPr="001B067E">
        <w:rPr>
          <w:rFonts w:ascii="Arial" w:hAnsi="Arial" w:cs="Arial"/>
          <w:sz w:val="24"/>
          <w:szCs w:val="24"/>
        </w:rPr>
        <w:t>conforme</w:t>
      </w:r>
      <w:r w:rsidRPr="001B067E">
        <w:rPr>
          <w:rFonts w:ascii="Arial" w:hAnsi="Arial" w:cs="Arial"/>
          <w:spacing w:val="-2"/>
          <w:sz w:val="24"/>
          <w:szCs w:val="24"/>
        </w:rPr>
        <w:t xml:space="preserve"> </w:t>
      </w:r>
      <w:r w:rsidRPr="001B067E">
        <w:rPr>
          <w:rFonts w:ascii="Arial" w:hAnsi="Arial" w:cs="Arial"/>
          <w:sz w:val="24"/>
          <w:szCs w:val="24"/>
        </w:rPr>
        <w:t>regras do</w:t>
      </w:r>
      <w:r w:rsidRPr="001B067E">
        <w:rPr>
          <w:rFonts w:ascii="Arial" w:hAnsi="Arial" w:cs="Arial"/>
          <w:spacing w:val="-1"/>
          <w:sz w:val="24"/>
          <w:szCs w:val="24"/>
        </w:rPr>
        <w:t xml:space="preserve"> </w:t>
      </w:r>
      <w:r w:rsidRPr="001B067E">
        <w:rPr>
          <w:rFonts w:ascii="Arial" w:hAnsi="Arial" w:cs="Arial"/>
          <w:sz w:val="24"/>
          <w:szCs w:val="24"/>
        </w:rPr>
        <w:t>Código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Processo</w:t>
      </w:r>
      <w:r w:rsidRPr="001B067E">
        <w:rPr>
          <w:rFonts w:ascii="Arial" w:hAnsi="Arial" w:cs="Arial"/>
          <w:spacing w:val="4"/>
          <w:sz w:val="24"/>
          <w:szCs w:val="24"/>
        </w:rPr>
        <w:t xml:space="preserve"> </w:t>
      </w:r>
      <w:r w:rsidRPr="001B067E">
        <w:rPr>
          <w:rFonts w:ascii="Arial" w:hAnsi="Arial" w:cs="Arial"/>
          <w:sz w:val="24"/>
          <w:szCs w:val="24"/>
        </w:rPr>
        <w:t>Civil;</w:t>
      </w:r>
    </w:p>
    <w:p w14:paraId="1C987E71" w14:textId="77777777" w:rsidR="00316CAE" w:rsidRPr="001B067E" w:rsidRDefault="00316CAE" w:rsidP="00316CAE">
      <w:pPr>
        <w:pStyle w:val="PargrafodaLista"/>
        <w:numPr>
          <w:ilvl w:val="0"/>
          <w:numId w:val="3"/>
        </w:numPr>
        <w:tabs>
          <w:tab w:val="left" w:pos="821"/>
        </w:tabs>
        <w:spacing w:after="120"/>
        <w:rPr>
          <w:rFonts w:ascii="Arial" w:hAnsi="Arial" w:cs="Arial"/>
          <w:sz w:val="24"/>
          <w:szCs w:val="24"/>
        </w:rPr>
      </w:pPr>
      <w:r w:rsidRPr="001B067E">
        <w:rPr>
          <w:rFonts w:ascii="Arial" w:hAnsi="Arial" w:cs="Arial"/>
          <w:sz w:val="24"/>
          <w:szCs w:val="24"/>
        </w:rPr>
        <w:t>as informações pessoais dos responsáveis pel</w:t>
      </w:r>
      <w:r>
        <w:rPr>
          <w:rFonts w:ascii="Arial" w:hAnsi="Arial" w:cs="Arial"/>
          <w:sz w:val="24"/>
          <w:szCs w:val="24"/>
        </w:rPr>
        <w:t>o</w:t>
      </w:r>
      <w:r w:rsidRPr="001B067E">
        <w:rPr>
          <w:rFonts w:ascii="Arial" w:hAnsi="Arial" w:cs="Arial"/>
          <w:sz w:val="24"/>
          <w:szCs w:val="24"/>
        </w:rPr>
        <w:t xml:space="preserve"> </w:t>
      </w:r>
      <w:r w:rsidRPr="00B33FDF">
        <w:rPr>
          <w:rFonts w:ascii="Arial" w:hAnsi="Arial" w:cs="Arial"/>
          <w:sz w:val="24"/>
          <w:szCs w:val="24"/>
        </w:rPr>
        <w:t xml:space="preserve">contratante </w:t>
      </w:r>
      <w:r w:rsidRPr="001B067E">
        <w:rPr>
          <w:rFonts w:ascii="Arial" w:hAnsi="Arial" w:cs="Arial"/>
          <w:sz w:val="24"/>
          <w:szCs w:val="24"/>
        </w:rPr>
        <w:t>e interessados estão</w:t>
      </w:r>
      <w:r w:rsidRPr="001B067E">
        <w:rPr>
          <w:rFonts w:ascii="Arial" w:hAnsi="Arial" w:cs="Arial"/>
          <w:spacing w:val="1"/>
          <w:sz w:val="24"/>
          <w:szCs w:val="24"/>
        </w:rPr>
        <w:t xml:space="preserve"> </w:t>
      </w:r>
      <w:r w:rsidRPr="001B067E">
        <w:rPr>
          <w:rFonts w:ascii="Arial" w:hAnsi="Arial" w:cs="Arial"/>
          <w:sz w:val="24"/>
          <w:szCs w:val="24"/>
        </w:rPr>
        <w:t xml:space="preserve">cadastradas no módulo eletrônico do “Cadastro Corporativo TCESP – </w:t>
      </w:r>
      <w:proofErr w:type="spellStart"/>
      <w:r w:rsidRPr="001B067E">
        <w:rPr>
          <w:rFonts w:ascii="Arial" w:hAnsi="Arial" w:cs="Arial"/>
          <w:sz w:val="24"/>
          <w:szCs w:val="24"/>
        </w:rPr>
        <w:t>CadTCESP</w:t>
      </w:r>
      <w:proofErr w:type="spellEnd"/>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previstos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Artigo</w:t>
      </w:r>
      <w:r w:rsidRPr="001B067E">
        <w:rPr>
          <w:rFonts w:ascii="Arial" w:hAnsi="Arial" w:cs="Arial"/>
          <w:spacing w:val="1"/>
          <w:sz w:val="24"/>
          <w:szCs w:val="24"/>
        </w:rPr>
        <w:t xml:space="preserve"> </w:t>
      </w:r>
      <w:r w:rsidRPr="001B067E">
        <w:rPr>
          <w:rFonts w:ascii="Arial" w:hAnsi="Arial" w:cs="Arial"/>
          <w:sz w:val="24"/>
          <w:szCs w:val="24"/>
        </w:rPr>
        <w:t>2º</w:t>
      </w:r>
      <w:r w:rsidRPr="001B067E">
        <w:rPr>
          <w:rFonts w:ascii="Arial" w:hAnsi="Arial" w:cs="Arial"/>
          <w:spacing w:val="1"/>
          <w:sz w:val="24"/>
          <w:szCs w:val="24"/>
        </w:rPr>
        <w:t xml:space="preserve"> </w:t>
      </w:r>
      <w:r w:rsidRPr="001B067E">
        <w:rPr>
          <w:rFonts w:ascii="Arial" w:hAnsi="Arial" w:cs="Arial"/>
          <w:sz w:val="24"/>
          <w:szCs w:val="24"/>
        </w:rPr>
        <w:t>das</w:t>
      </w:r>
      <w:r w:rsidRPr="001B067E">
        <w:rPr>
          <w:rFonts w:ascii="Arial" w:hAnsi="Arial" w:cs="Arial"/>
          <w:spacing w:val="1"/>
          <w:sz w:val="24"/>
          <w:szCs w:val="24"/>
        </w:rPr>
        <w:t xml:space="preserve"> </w:t>
      </w:r>
      <w:r w:rsidRPr="001B067E">
        <w:rPr>
          <w:rFonts w:ascii="Arial" w:hAnsi="Arial" w:cs="Arial"/>
          <w:sz w:val="24"/>
          <w:szCs w:val="24"/>
        </w:rPr>
        <w:t>Instruções</w:t>
      </w:r>
      <w:r w:rsidRPr="001B067E">
        <w:rPr>
          <w:rFonts w:ascii="Arial" w:hAnsi="Arial" w:cs="Arial"/>
          <w:spacing w:val="1"/>
          <w:sz w:val="24"/>
          <w:szCs w:val="24"/>
        </w:rPr>
        <w:t xml:space="preserve"> </w:t>
      </w:r>
      <w:r w:rsidRPr="001B067E">
        <w:rPr>
          <w:rFonts w:ascii="Arial" w:hAnsi="Arial" w:cs="Arial"/>
          <w:sz w:val="24"/>
          <w:szCs w:val="24"/>
        </w:rPr>
        <w:t>nº 01/2020,</w:t>
      </w:r>
      <w:r w:rsidRPr="001B067E">
        <w:rPr>
          <w:rFonts w:ascii="Arial" w:hAnsi="Arial" w:cs="Arial"/>
          <w:spacing w:val="1"/>
          <w:sz w:val="24"/>
          <w:szCs w:val="24"/>
        </w:rPr>
        <w:t xml:space="preserve"> </w:t>
      </w:r>
      <w:r w:rsidRPr="001B067E">
        <w:rPr>
          <w:rFonts w:ascii="Arial" w:hAnsi="Arial" w:cs="Arial"/>
          <w:sz w:val="24"/>
          <w:szCs w:val="24"/>
        </w:rPr>
        <w:t>conforme</w:t>
      </w:r>
      <w:r w:rsidRPr="001B067E">
        <w:rPr>
          <w:rFonts w:ascii="Arial" w:hAnsi="Arial" w:cs="Arial"/>
          <w:spacing w:val="1"/>
          <w:sz w:val="24"/>
          <w:szCs w:val="24"/>
        </w:rPr>
        <w:t xml:space="preserve"> </w:t>
      </w:r>
      <w:r w:rsidRPr="001B067E">
        <w:rPr>
          <w:rFonts w:ascii="Arial" w:hAnsi="Arial" w:cs="Arial"/>
          <w:spacing w:val="-1"/>
          <w:sz w:val="24"/>
          <w:szCs w:val="24"/>
        </w:rPr>
        <w:t>“Declaração(</w:t>
      </w:r>
      <w:proofErr w:type="spellStart"/>
      <w:r w:rsidRPr="001B067E">
        <w:rPr>
          <w:rFonts w:ascii="Arial" w:hAnsi="Arial" w:cs="Arial"/>
          <w:spacing w:val="-1"/>
          <w:sz w:val="24"/>
          <w:szCs w:val="24"/>
        </w:rPr>
        <w:t>ões</w:t>
      </w:r>
      <w:proofErr w:type="spellEnd"/>
      <w:r w:rsidRPr="001B067E">
        <w:rPr>
          <w:rFonts w:ascii="Arial" w:hAnsi="Arial" w:cs="Arial"/>
          <w:spacing w:val="-1"/>
          <w:sz w:val="24"/>
          <w:szCs w:val="24"/>
        </w:rPr>
        <w:t>)</w:t>
      </w:r>
      <w:r w:rsidRPr="001B067E">
        <w:rPr>
          <w:rFonts w:ascii="Arial" w:hAnsi="Arial" w:cs="Arial"/>
          <w:spacing w:val="-3"/>
          <w:sz w:val="24"/>
          <w:szCs w:val="24"/>
        </w:rPr>
        <w:t xml:space="preserve"> </w:t>
      </w:r>
      <w:r w:rsidRPr="001B067E">
        <w:rPr>
          <w:rFonts w:ascii="Arial" w:hAnsi="Arial" w:cs="Arial"/>
          <w:sz w:val="24"/>
          <w:szCs w:val="24"/>
        </w:rPr>
        <w:t>de Atualização Cadastral”</w:t>
      </w:r>
      <w:r w:rsidRPr="001B067E">
        <w:rPr>
          <w:rFonts w:ascii="Arial" w:hAnsi="Arial" w:cs="Arial"/>
          <w:spacing w:val="-2"/>
          <w:sz w:val="24"/>
          <w:szCs w:val="24"/>
        </w:rPr>
        <w:t xml:space="preserve"> </w:t>
      </w:r>
      <w:r w:rsidRPr="001B067E">
        <w:rPr>
          <w:rFonts w:ascii="Arial" w:hAnsi="Arial" w:cs="Arial"/>
          <w:sz w:val="24"/>
          <w:szCs w:val="24"/>
        </w:rPr>
        <w:t>anexa</w:t>
      </w:r>
      <w:r w:rsidRPr="001B067E">
        <w:rPr>
          <w:rFonts w:ascii="Arial" w:hAnsi="Arial" w:cs="Arial"/>
          <w:spacing w:val="-19"/>
          <w:sz w:val="24"/>
          <w:szCs w:val="24"/>
        </w:rPr>
        <w:t xml:space="preserve"> </w:t>
      </w:r>
      <w:r w:rsidRPr="001B067E">
        <w:rPr>
          <w:rFonts w:ascii="Arial" w:hAnsi="Arial" w:cs="Arial"/>
          <w:sz w:val="24"/>
          <w:szCs w:val="24"/>
        </w:rPr>
        <w:t>(s);</w:t>
      </w:r>
    </w:p>
    <w:p w14:paraId="21376681" w14:textId="77777777" w:rsidR="00316CAE" w:rsidRPr="001B067E" w:rsidRDefault="00316CAE" w:rsidP="00316CAE">
      <w:pPr>
        <w:pStyle w:val="PargrafodaLista"/>
        <w:numPr>
          <w:ilvl w:val="0"/>
          <w:numId w:val="3"/>
        </w:numPr>
        <w:tabs>
          <w:tab w:val="left" w:pos="821"/>
        </w:tabs>
        <w:spacing w:after="120"/>
        <w:rPr>
          <w:rFonts w:ascii="Arial" w:hAnsi="Arial" w:cs="Arial"/>
          <w:sz w:val="24"/>
          <w:szCs w:val="24"/>
        </w:rPr>
      </w:pPr>
      <w:r w:rsidRPr="001B067E">
        <w:rPr>
          <w:rFonts w:ascii="Arial" w:hAnsi="Arial" w:cs="Arial"/>
          <w:sz w:val="24"/>
          <w:szCs w:val="24"/>
        </w:rPr>
        <w:t>é</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exclusiva</w:t>
      </w:r>
      <w:r w:rsidRPr="001B067E">
        <w:rPr>
          <w:rFonts w:ascii="Arial" w:hAnsi="Arial" w:cs="Arial"/>
          <w:spacing w:val="1"/>
          <w:sz w:val="24"/>
          <w:szCs w:val="24"/>
        </w:rPr>
        <w:t xml:space="preserve"> </w:t>
      </w:r>
      <w:r w:rsidRPr="001B067E">
        <w:rPr>
          <w:rFonts w:ascii="Arial" w:hAnsi="Arial" w:cs="Arial"/>
          <w:sz w:val="24"/>
          <w:szCs w:val="24"/>
        </w:rPr>
        <w:t>responsabilidade</w:t>
      </w:r>
      <w:r w:rsidRPr="001B067E">
        <w:rPr>
          <w:rFonts w:ascii="Arial" w:hAnsi="Arial" w:cs="Arial"/>
          <w:spacing w:val="1"/>
          <w:sz w:val="24"/>
          <w:szCs w:val="24"/>
        </w:rPr>
        <w:t xml:space="preserve"> </w:t>
      </w:r>
      <w:r w:rsidRPr="001B067E">
        <w:rPr>
          <w:rFonts w:ascii="Arial" w:hAnsi="Arial" w:cs="Arial"/>
          <w:sz w:val="24"/>
          <w:szCs w:val="24"/>
        </w:rPr>
        <w:t xml:space="preserve">da </w:t>
      </w:r>
      <w:r>
        <w:rPr>
          <w:rFonts w:ascii="Arial" w:hAnsi="Arial" w:cs="Arial"/>
          <w:sz w:val="24"/>
          <w:szCs w:val="24"/>
        </w:rPr>
        <w:t>Contratada</w:t>
      </w:r>
      <w:r w:rsidRPr="001B067E">
        <w:rPr>
          <w:rFonts w:ascii="Arial" w:hAnsi="Arial" w:cs="Arial"/>
          <w:spacing w:val="1"/>
          <w:sz w:val="24"/>
          <w:szCs w:val="24"/>
        </w:rPr>
        <w:t xml:space="preserve"> </w:t>
      </w:r>
      <w:r w:rsidRPr="001B067E">
        <w:rPr>
          <w:rFonts w:ascii="Arial" w:hAnsi="Arial" w:cs="Arial"/>
          <w:sz w:val="24"/>
          <w:szCs w:val="24"/>
        </w:rPr>
        <w:t>manter</w:t>
      </w:r>
      <w:r w:rsidRPr="001B067E">
        <w:rPr>
          <w:rFonts w:ascii="Arial" w:hAnsi="Arial" w:cs="Arial"/>
          <w:spacing w:val="1"/>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dados</w:t>
      </w:r>
      <w:r w:rsidRPr="001B067E">
        <w:rPr>
          <w:rFonts w:ascii="Arial" w:hAnsi="Arial" w:cs="Arial"/>
          <w:spacing w:val="1"/>
          <w:sz w:val="24"/>
          <w:szCs w:val="24"/>
        </w:rPr>
        <w:t xml:space="preserve"> </w:t>
      </w:r>
      <w:r w:rsidRPr="001B067E">
        <w:rPr>
          <w:rFonts w:ascii="Arial" w:hAnsi="Arial" w:cs="Arial"/>
          <w:sz w:val="24"/>
          <w:szCs w:val="24"/>
        </w:rPr>
        <w:t>sempre</w:t>
      </w:r>
      <w:r w:rsidRPr="001B067E">
        <w:rPr>
          <w:rFonts w:ascii="Arial" w:hAnsi="Arial" w:cs="Arial"/>
          <w:spacing w:val="1"/>
          <w:sz w:val="24"/>
          <w:szCs w:val="24"/>
        </w:rPr>
        <w:t xml:space="preserve"> </w:t>
      </w:r>
      <w:r w:rsidRPr="001B067E">
        <w:rPr>
          <w:rFonts w:ascii="Arial" w:hAnsi="Arial" w:cs="Arial"/>
          <w:sz w:val="24"/>
          <w:szCs w:val="24"/>
        </w:rPr>
        <w:t>atualizados.</w:t>
      </w:r>
    </w:p>
    <w:p w14:paraId="65643834" w14:textId="77777777" w:rsidR="00316CAE" w:rsidRPr="001B067E" w:rsidRDefault="00316CAE" w:rsidP="00316CAE">
      <w:pPr>
        <w:pStyle w:val="Ttulo1"/>
        <w:numPr>
          <w:ilvl w:val="0"/>
          <w:numId w:val="4"/>
        </w:numPr>
        <w:tabs>
          <w:tab w:val="left" w:pos="820"/>
          <w:tab w:val="left" w:pos="821"/>
        </w:tabs>
        <w:spacing w:after="120"/>
      </w:pPr>
      <w:r w:rsidRPr="001B067E">
        <w:t>Damo-nos</w:t>
      </w:r>
      <w:r w:rsidRPr="001B067E">
        <w:rPr>
          <w:spacing w:val="-1"/>
        </w:rPr>
        <w:t xml:space="preserve"> </w:t>
      </w:r>
      <w:r w:rsidRPr="001B067E">
        <w:t>por</w:t>
      </w:r>
      <w:r w:rsidRPr="001B067E">
        <w:rPr>
          <w:spacing w:val="-1"/>
        </w:rPr>
        <w:t xml:space="preserve"> </w:t>
      </w:r>
      <w:r w:rsidRPr="001B067E">
        <w:t>NOTIFICADOS</w:t>
      </w:r>
      <w:r w:rsidRPr="001B067E">
        <w:rPr>
          <w:spacing w:val="-1"/>
        </w:rPr>
        <w:t xml:space="preserve"> </w:t>
      </w:r>
      <w:r w:rsidRPr="001B067E">
        <w:t>para:</w:t>
      </w:r>
    </w:p>
    <w:p w14:paraId="50CD1ED2" w14:textId="77777777" w:rsidR="00316CAE" w:rsidRPr="001B067E" w:rsidRDefault="00316CAE" w:rsidP="00316CAE">
      <w:pPr>
        <w:pStyle w:val="PargrafodaLista"/>
        <w:numPr>
          <w:ilvl w:val="0"/>
          <w:numId w:val="2"/>
        </w:numPr>
        <w:tabs>
          <w:tab w:val="left" w:pos="821"/>
        </w:tabs>
        <w:spacing w:after="120"/>
        <w:rPr>
          <w:rFonts w:ascii="Arial" w:hAnsi="Arial" w:cs="Arial"/>
          <w:sz w:val="24"/>
          <w:szCs w:val="24"/>
        </w:rPr>
      </w:pPr>
      <w:r w:rsidRPr="001B067E">
        <w:rPr>
          <w:rFonts w:ascii="Arial" w:hAnsi="Arial" w:cs="Arial"/>
          <w:sz w:val="24"/>
          <w:szCs w:val="24"/>
        </w:rPr>
        <w:t>O acompanhamento dos atos do processo até seu julgamento final e consequente</w:t>
      </w:r>
      <w:r w:rsidRPr="001B067E">
        <w:rPr>
          <w:rFonts w:ascii="Arial" w:hAnsi="Arial" w:cs="Arial"/>
          <w:spacing w:val="1"/>
          <w:sz w:val="24"/>
          <w:szCs w:val="24"/>
        </w:rPr>
        <w:t xml:space="preserve"> </w:t>
      </w:r>
      <w:r w:rsidRPr="001B067E">
        <w:rPr>
          <w:rFonts w:ascii="Arial" w:hAnsi="Arial" w:cs="Arial"/>
          <w:sz w:val="24"/>
          <w:szCs w:val="24"/>
        </w:rPr>
        <w:t>publicação;</w:t>
      </w:r>
    </w:p>
    <w:p w14:paraId="682448C3" w14:textId="77777777" w:rsidR="00316CAE" w:rsidRPr="001B067E" w:rsidRDefault="00316CAE" w:rsidP="00316CAE">
      <w:pPr>
        <w:pStyle w:val="PargrafodaLista"/>
        <w:numPr>
          <w:ilvl w:val="0"/>
          <w:numId w:val="2"/>
        </w:numPr>
        <w:tabs>
          <w:tab w:val="left" w:pos="821"/>
        </w:tabs>
        <w:spacing w:after="120"/>
        <w:rPr>
          <w:rFonts w:ascii="Arial" w:hAnsi="Arial" w:cs="Arial"/>
          <w:sz w:val="24"/>
          <w:szCs w:val="24"/>
        </w:rPr>
      </w:pPr>
      <w:r w:rsidRPr="001B067E">
        <w:rPr>
          <w:rFonts w:ascii="Arial" w:hAnsi="Arial" w:cs="Arial"/>
          <w:sz w:val="24"/>
          <w:szCs w:val="24"/>
        </w:rPr>
        <w:t>Se for o caso e de nosso interesse, nos prazos e nas formas legais e regimentais,</w:t>
      </w:r>
      <w:r w:rsidRPr="001B067E">
        <w:rPr>
          <w:rFonts w:ascii="Arial" w:hAnsi="Arial" w:cs="Arial"/>
          <w:spacing w:val="1"/>
          <w:sz w:val="24"/>
          <w:szCs w:val="24"/>
        </w:rPr>
        <w:t xml:space="preserve"> </w:t>
      </w:r>
      <w:r w:rsidRPr="001B067E">
        <w:rPr>
          <w:rFonts w:ascii="Arial" w:hAnsi="Arial" w:cs="Arial"/>
          <w:spacing w:val="-1"/>
          <w:sz w:val="24"/>
          <w:szCs w:val="24"/>
        </w:rPr>
        <w:t>exercer</w:t>
      </w:r>
      <w:r w:rsidRPr="001B067E">
        <w:rPr>
          <w:rFonts w:ascii="Arial" w:hAnsi="Arial" w:cs="Arial"/>
          <w:sz w:val="24"/>
          <w:szCs w:val="24"/>
        </w:rPr>
        <w:t xml:space="preserve"> </w:t>
      </w:r>
      <w:r w:rsidRPr="001B067E">
        <w:rPr>
          <w:rFonts w:ascii="Arial" w:hAnsi="Arial" w:cs="Arial"/>
          <w:spacing w:val="-1"/>
          <w:sz w:val="24"/>
          <w:szCs w:val="24"/>
        </w:rPr>
        <w:t>o</w:t>
      </w:r>
      <w:r w:rsidRPr="001B067E">
        <w:rPr>
          <w:rFonts w:ascii="Arial" w:hAnsi="Arial" w:cs="Arial"/>
          <w:spacing w:val="-2"/>
          <w:sz w:val="24"/>
          <w:szCs w:val="24"/>
        </w:rPr>
        <w:t xml:space="preserve"> </w:t>
      </w:r>
      <w:r w:rsidRPr="001B067E">
        <w:rPr>
          <w:rFonts w:ascii="Arial" w:hAnsi="Arial" w:cs="Arial"/>
          <w:spacing w:val="-1"/>
          <w:sz w:val="24"/>
          <w:szCs w:val="24"/>
        </w:rPr>
        <w:t>direito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defesa, interpor recursos</w:t>
      </w:r>
      <w:r w:rsidRPr="001B067E">
        <w:rPr>
          <w:rFonts w:ascii="Arial" w:hAnsi="Arial" w:cs="Arial"/>
          <w:spacing w:val="-2"/>
          <w:sz w:val="24"/>
          <w:szCs w:val="24"/>
        </w:rPr>
        <w:t xml:space="preserve"> </w:t>
      </w:r>
      <w:r w:rsidRPr="001B067E">
        <w:rPr>
          <w:rFonts w:ascii="Arial" w:hAnsi="Arial" w:cs="Arial"/>
          <w:sz w:val="24"/>
          <w:szCs w:val="24"/>
        </w:rPr>
        <w:t>e o</w:t>
      </w:r>
      <w:r w:rsidRPr="001B067E">
        <w:rPr>
          <w:rFonts w:ascii="Arial" w:hAnsi="Arial" w:cs="Arial"/>
          <w:spacing w:val="-1"/>
          <w:sz w:val="24"/>
          <w:szCs w:val="24"/>
        </w:rPr>
        <w:t xml:space="preserve"> </w:t>
      </w:r>
      <w:r w:rsidRPr="001B067E">
        <w:rPr>
          <w:rFonts w:ascii="Arial" w:hAnsi="Arial" w:cs="Arial"/>
          <w:sz w:val="24"/>
          <w:szCs w:val="24"/>
        </w:rPr>
        <w:t>que</w:t>
      </w:r>
      <w:r w:rsidRPr="001B067E">
        <w:rPr>
          <w:rFonts w:ascii="Arial" w:hAnsi="Arial" w:cs="Arial"/>
          <w:spacing w:val="-2"/>
          <w:sz w:val="24"/>
          <w:szCs w:val="24"/>
        </w:rPr>
        <w:t xml:space="preserve"> </w:t>
      </w:r>
      <w:r w:rsidRPr="001B067E">
        <w:rPr>
          <w:rFonts w:ascii="Arial" w:hAnsi="Arial" w:cs="Arial"/>
          <w:sz w:val="24"/>
          <w:szCs w:val="24"/>
        </w:rPr>
        <w:t>mais</w:t>
      </w:r>
      <w:r w:rsidRPr="001B067E">
        <w:rPr>
          <w:rFonts w:ascii="Arial" w:hAnsi="Arial" w:cs="Arial"/>
          <w:spacing w:val="-21"/>
          <w:sz w:val="24"/>
          <w:szCs w:val="24"/>
        </w:rPr>
        <w:t xml:space="preserve"> </w:t>
      </w:r>
      <w:r w:rsidRPr="001B067E">
        <w:rPr>
          <w:rFonts w:ascii="Arial" w:hAnsi="Arial" w:cs="Arial"/>
          <w:sz w:val="24"/>
          <w:szCs w:val="24"/>
        </w:rPr>
        <w:t>couber.</w:t>
      </w:r>
    </w:p>
    <w:p w14:paraId="53083EF3" w14:textId="77777777" w:rsidR="00316CAE" w:rsidRPr="001B067E" w:rsidRDefault="00316CAE" w:rsidP="00316CAE">
      <w:pPr>
        <w:pStyle w:val="Corpodetexto"/>
        <w:spacing w:after="120"/>
        <w:rPr>
          <w:rFonts w:ascii="Arial" w:hAnsi="Arial" w:cs="Arial"/>
        </w:rPr>
      </w:pPr>
    </w:p>
    <w:p w14:paraId="7E63CF82" w14:textId="77777777" w:rsidR="00316CAE" w:rsidRPr="001B067E" w:rsidRDefault="00316CAE" w:rsidP="00316CAE">
      <w:pPr>
        <w:pStyle w:val="Ttulo1"/>
        <w:tabs>
          <w:tab w:val="left" w:pos="9628"/>
        </w:tabs>
        <w:spacing w:after="120"/>
        <w:ind w:left="0"/>
        <w:jc w:val="center"/>
        <w:rPr>
          <w:b w:val="0"/>
          <w:bCs w:val="0"/>
        </w:rPr>
        <w:sectPr w:rsidR="00316CAE" w:rsidRPr="001B067E" w:rsidSect="00B85AE7">
          <w:pgSz w:w="11910" w:h="16840"/>
          <w:pgMar w:top="1418" w:right="1134" w:bottom="709" w:left="1701" w:header="283" w:footer="720" w:gutter="0"/>
          <w:cols w:space="720"/>
          <w:docGrid w:linePitch="299"/>
        </w:sectPr>
      </w:pPr>
      <w:r w:rsidRPr="001B067E">
        <w:rPr>
          <w:b w:val="0"/>
          <w:bCs w:val="0"/>
        </w:rPr>
        <w:t xml:space="preserve">Brotas, ___ de ___________ </w:t>
      </w:r>
      <w:proofErr w:type="spellStart"/>
      <w:r w:rsidRPr="001B067E">
        <w:rPr>
          <w:b w:val="0"/>
          <w:bCs w:val="0"/>
        </w:rPr>
        <w:t>de</w:t>
      </w:r>
      <w:proofErr w:type="spellEnd"/>
      <w:r w:rsidRPr="001B067E">
        <w:rPr>
          <w:b w:val="0"/>
          <w:bCs w:val="0"/>
        </w:rPr>
        <w:t xml:space="preserve"> 20</w:t>
      </w:r>
      <w:r>
        <w:rPr>
          <w:b w:val="0"/>
          <w:bCs w:val="0"/>
        </w:rPr>
        <w:t>26</w:t>
      </w:r>
      <w:r w:rsidRPr="001B067E">
        <w:rPr>
          <w:b w:val="0"/>
          <w:bCs w:val="0"/>
        </w:rPr>
        <w:t>.</w:t>
      </w:r>
    </w:p>
    <w:p w14:paraId="561CA942" w14:textId="77777777" w:rsidR="00316CAE" w:rsidRPr="001B067E" w:rsidRDefault="00316CAE" w:rsidP="00316CAE">
      <w:pPr>
        <w:pStyle w:val="Corpodetexto"/>
        <w:spacing w:after="120"/>
        <w:rPr>
          <w:rFonts w:ascii="Arial" w:hAnsi="Arial" w:cs="Arial"/>
          <w:b/>
        </w:rPr>
      </w:pPr>
    </w:p>
    <w:p w14:paraId="24962CB5" w14:textId="77777777" w:rsidR="00316CAE" w:rsidRPr="001B067E" w:rsidRDefault="00316CAE" w:rsidP="00316CAE">
      <w:pPr>
        <w:spacing w:after="120"/>
        <w:rPr>
          <w:rFonts w:ascii="Arial" w:hAnsi="Arial" w:cs="Arial"/>
          <w:b/>
          <w:sz w:val="24"/>
          <w:szCs w:val="24"/>
        </w:rPr>
      </w:pPr>
      <w:r w:rsidRPr="001B067E">
        <w:rPr>
          <w:rFonts w:ascii="Arial" w:hAnsi="Arial" w:cs="Arial"/>
          <w:b/>
          <w:sz w:val="24"/>
          <w:szCs w:val="24"/>
          <w:u w:val="thick"/>
        </w:rPr>
        <w:t>AUTORIDADE</w:t>
      </w:r>
      <w:r w:rsidRPr="001B067E">
        <w:rPr>
          <w:rFonts w:ascii="Arial" w:hAnsi="Arial" w:cs="Arial"/>
          <w:b/>
          <w:spacing w:val="-1"/>
          <w:sz w:val="24"/>
          <w:szCs w:val="24"/>
          <w:u w:val="thick"/>
        </w:rPr>
        <w:t xml:space="preserve"> </w:t>
      </w:r>
      <w:r w:rsidRPr="001B067E">
        <w:rPr>
          <w:rFonts w:ascii="Arial" w:hAnsi="Arial" w:cs="Arial"/>
          <w:b/>
          <w:sz w:val="24"/>
          <w:szCs w:val="24"/>
          <w:u w:val="thick"/>
        </w:rPr>
        <w:t>MÁXIMA</w:t>
      </w:r>
      <w:r w:rsidRPr="001B067E">
        <w:rPr>
          <w:rFonts w:ascii="Arial" w:hAnsi="Arial" w:cs="Arial"/>
          <w:b/>
          <w:spacing w:val="-2"/>
          <w:sz w:val="24"/>
          <w:szCs w:val="24"/>
          <w:u w:val="thick"/>
        </w:rPr>
        <w:t xml:space="preserve"> </w:t>
      </w:r>
      <w:r w:rsidRPr="001B067E">
        <w:rPr>
          <w:rFonts w:ascii="Arial" w:hAnsi="Arial" w:cs="Arial"/>
          <w:b/>
          <w:sz w:val="24"/>
          <w:szCs w:val="24"/>
          <w:u w:val="thick"/>
        </w:rPr>
        <w:t>DO ÓRGÃO/ENTIDADE</w:t>
      </w:r>
      <w:r w:rsidRPr="001B067E">
        <w:rPr>
          <w:rFonts w:ascii="Arial" w:hAnsi="Arial" w:cs="Arial"/>
          <w:b/>
          <w:strike/>
          <w:sz w:val="24"/>
          <w:szCs w:val="24"/>
        </w:rPr>
        <w:t>:</w:t>
      </w:r>
    </w:p>
    <w:p w14:paraId="303DEC87" w14:textId="77777777" w:rsidR="00316CAE" w:rsidRPr="001B067E" w:rsidRDefault="00316CAE" w:rsidP="00316CAE">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52A7C98A" w14:textId="77777777" w:rsidR="00316CAE" w:rsidRPr="001B067E" w:rsidRDefault="00316CAE" w:rsidP="00316CAE">
      <w:pPr>
        <w:pStyle w:val="Corpodetexto"/>
        <w:tabs>
          <w:tab w:val="left" w:pos="5535"/>
          <w:tab w:val="left" w:pos="9568"/>
          <w:tab w:val="left" w:pos="9645"/>
        </w:tabs>
        <w:spacing w:after="120"/>
        <w:rPr>
          <w:rFonts w:ascii="Arial" w:hAnsi="Arial" w:cs="Arial"/>
        </w:rPr>
      </w:pPr>
      <w:r w:rsidRPr="001B067E">
        <w:rPr>
          <w:rFonts w:ascii="Arial" w:hAnsi="Arial" w:cs="Arial"/>
        </w:rPr>
        <w:t>Cargo: Diretor Presidente</w:t>
      </w:r>
    </w:p>
    <w:p w14:paraId="09EB8C73" w14:textId="77777777" w:rsidR="00316CAE" w:rsidRPr="001B067E" w:rsidRDefault="00316CAE" w:rsidP="00316CAE">
      <w:pPr>
        <w:pStyle w:val="Corpodetexto"/>
        <w:tabs>
          <w:tab w:val="left" w:pos="5535"/>
          <w:tab w:val="left" w:pos="9568"/>
          <w:tab w:val="left" w:pos="9645"/>
        </w:tabs>
        <w:spacing w:after="120"/>
        <w:rPr>
          <w:rFonts w:ascii="Arial" w:hAnsi="Arial" w:cs="Arial"/>
        </w:rPr>
      </w:pPr>
      <w:r w:rsidRPr="001B067E">
        <w:rPr>
          <w:rFonts w:ascii="Arial" w:hAnsi="Arial" w:cs="Arial"/>
        </w:rPr>
        <w:t>CPF nº: ____________________</w:t>
      </w:r>
    </w:p>
    <w:p w14:paraId="2C77DF09" w14:textId="77777777" w:rsidR="00316CAE" w:rsidRPr="001B067E" w:rsidRDefault="00316CAE" w:rsidP="00316CAE">
      <w:pPr>
        <w:pStyle w:val="Corpodetexto"/>
        <w:tabs>
          <w:tab w:val="left" w:pos="5535"/>
          <w:tab w:val="left" w:pos="9568"/>
          <w:tab w:val="left" w:pos="9645"/>
        </w:tabs>
        <w:spacing w:after="120"/>
        <w:rPr>
          <w:rFonts w:ascii="Arial" w:hAnsi="Arial" w:cs="Arial"/>
        </w:rPr>
      </w:pPr>
    </w:p>
    <w:p w14:paraId="0DB42C26" w14:textId="77777777" w:rsidR="00316CAE" w:rsidRPr="001B067E" w:rsidRDefault="00316CAE" w:rsidP="00316CAE">
      <w:pPr>
        <w:spacing w:after="120"/>
        <w:rPr>
          <w:rFonts w:ascii="Arial" w:hAnsi="Arial" w:cs="Arial"/>
          <w:b/>
          <w:sz w:val="24"/>
          <w:szCs w:val="24"/>
        </w:rPr>
      </w:pPr>
      <w:r w:rsidRPr="001B067E">
        <w:rPr>
          <w:rFonts w:ascii="Arial" w:hAnsi="Arial" w:cs="Arial"/>
          <w:b/>
          <w:sz w:val="24"/>
          <w:szCs w:val="24"/>
          <w:u w:val="thick"/>
        </w:rPr>
        <w:t>RESPONSÁVEIS</w:t>
      </w:r>
      <w:r w:rsidRPr="001B067E">
        <w:rPr>
          <w:rFonts w:ascii="Arial" w:hAnsi="Arial" w:cs="Arial"/>
          <w:b/>
          <w:spacing w:val="25"/>
          <w:sz w:val="24"/>
          <w:szCs w:val="24"/>
          <w:u w:val="thick"/>
        </w:rPr>
        <w:t xml:space="preserve"> </w:t>
      </w:r>
      <w:r w:rsidRPr="001B067E">
        <w:rPr>
          <w:rFonts w:ascii="Arial" w:hAnsi="Arial" w:cs="Arial"/>
          <w:b/>
          <w:sz w:val="24"/>
          <w:szCs w:val="24"/>
          <w:u w:val="thick"/>
        </w:rPr>
        <w:t>PELA</w:t>
      </w:r>
      <w:r w:rsidRPr="001B067E">
        <w:rPr>
          <w:rFonts w:ascii="Arial" w:hAnsi="Arial" w:cs="Arial"/>
          <w:b/>
          <w:spacing w:val="25"/>
          <w:sz w:val="24"/>
          <w:szCs w:val="24"/>
          <w:u w:val="thick"/>
        </w:rPr>
        <w:t xml:space="preserve"> </w:t>
      </w:r>
      <w:r w:rsidRPr="001B067E">
        <w:rPr>
          <w:rFonts w:ascii="Arial" w:hAnsi="Arial" w:cs="Arial"/>
          <w:b/>
          <w:sz w:val="24"/>
          <w:szCs w:val="24"/>
          <w:u w:val="thick"/>
        </w:rPr>
        <w:t>HOMOLOGAÇÃO</w:t>
      </w:r>
      <w:r w:rsidRPr="001B067E">
        <w:rPr>
          <w:rFonts w:ascii="Arial" w:hAnsi="Arial" w:cs="Arial"/>
          <w:b/>
          <w:spacing w:val="28"/>
          <w:sz w:val="24"/>
          <w:szCs w:val="24"/>
          <w:u w:val="thick"/>
        </w:rPr>
        <w:t xml:space="preserve"> </w:t>
      </w:r>
      <w:r w:rsidRPr="001B067E">
        <w:rPr>
          <w:rFonts w:ascii="Arial" w:hAnsi="Arial" w:cs="Arial"/>
          <w:b/>
          <w:sz w:val="24"/>
          <w:szCs w:val="24"/>
          <w:u w:val="thick"/>
        </w:rPr>
        <w:t>DO</w:t>
      </w:r>
      <w:r w:rsidRPr="001B067E">
        <w:rPr>
          <w:rFonts w:ascii="Arial" w:hAnsi="Arial" w:cs="Arial"/>
          <w:b/>
          <w:spacing w:val="24"/>
          <w:sz w:val="24"/>
          <w:szCs w:val="24"/>
          <w:u w:val="thick"/>
        </w:rPr>
        <w:t xml:space="preserve"> </w:t>
      </w:r>
      <w:r w:rsidRPr="001B067E">
        <w:rPr>
          <w:rFonts w:ascii="Arial" w:hAnsi="Arial" w:cs="Arial"/>
          <w:b/>
          <w:sz w:val="24"/>
          <w:szCs w:val="24"/>
          <w:u w:val="thick"/>
        </w:rPr>
        <w:t>CERTAME</w:t>
      </w:r>
      <w:r w:rsidRPr="001B067E">
        <w:rPr>
          <w:rFonts w:ascii="Arial" w:hAnsi="Arial" w:cs="Arial"/>
          <w:b/>
          <w:spacing w:val="26"/>
          <w:sz w:val="24"/>
          <w:szCs w:val="24"/>
          <w:u w:val="thick"/>
        </w:rPr>
        <w:t xml:space="preserve"> </w:t>
      </w:r>
      <w:r w:rsidRPr="001B067E">
        <w:rPr>
          <w:rFonts w:ascii="Arial" w:hAnsi="Arial" w:cs="Arial"/>
          <w:b/>
          <w:sz w:val="24"/>
          <w:szCs w:val="24"/>
          <w:u w:val="thick"/>
        </w:rPr>
        <w:t>OU</w:t>
      </w:r>
      <w:r w:rsidRPr="001B067E">
        <w:rPr>
          <w:rFonts w:ascii="Arial" w:hAnsi="Arial" w:cs="Arial"/>
          <w:b/>
          <w:spacing w:val="25"/>
          <w:sz w:val="24"/>
          <w:szCs w:val="24"/>
          <w:u w:val="thick"/>
        </w:rPr>
        <w:t xml:space="preserve"> </w:t>
      </w:r>
      <w:r w:rsidRPr="001B067E">
        <w:rPr>
          <w:rFonts w:ascii="Arial" w:hAnsi="Arial" w:cs="Arial"/>
          <w:b/>
          <w:sz w:val="24"/>
          <w:szCs w:val="24"/>
          <w:u w:val="thick"/>
        </w:rPr>
        <w:t>RATIFICAÇÃO</w:t>
      </w:r>
      <w:r w:rsidRPr="001B067E">
        <w:rPr>
          <w:rFonts w:ascii="Arial" w:hAnsi="Arial" w:cs="Arial"/>
          <w:b/>
          <w:spacing w:val="25"/>
          <w:sz w:val="24"/>
          <w:szCs w:val="24"/>
          <w:u w:val="thick"/>
        </w:rPr>
        <w:t xml:space="preserve"> </w:t>
      </w:r>
      <w:r w:rsidRPr="001B067E">
        <w:rPr>
          <w:rFonts w:ascii="Arial" w:hAnsi="Arial" w:cs="Arial"/>
          <w:b/>
          <w:sz w:val="24"/>
          <w:szCs w:val="24"/>
          <w:u w:val="thick"/>
        </w:rPr>
        <w:t>DA</w:t>
      </w:r>
      <w:r w:rsidRPr="001B067E">
        <w:rPr>
          <w:rFonts w:ascii="Arial" w:hAnsi="Arial" w:cs="Arial"/>
          <w:b/>
          <w:spacing w:val="-64"/>
          <w:sz w:val="24"/>
          <w:szCs w:val="24"/>
        </w:rPr>
        <w:t xml:space="preserve"> </w:t>
      </w:r>
      <w:r w:rsidRPr="001B067E">
        <w:rPr>
          <w:rFonts w:ascii="Arial" w:hAnsi="Arial" w:cs="Arial"/>
          <w:b/>
          <w:sz w:val="24"/>
          <w:szCs w:val="24"/>
          <w:u w:val="thick"/>
        </w:rPr>
        <w:t>DISPENSA/INEXIGIBILIDADE</w:t>
      </w:r>
      <w:r w:rsidRPr="001B067E">
        <w:rPr>
          <w:rFonts w:ascii="Arial" w:hAnsi="Arial" w:cs="Arial"/>
          <w:b/>
          <w:spacing w:val="-1"/>
          <w:sz w:val="24"/>
          <w:szCs w:val="24"/>
          <w:u w:val="thick"/>
        </w:rPr>
        <w:t xml:space="preserve"> </w:t>
      </w:r>
      <w:r w:rsidRPr="001B067E">
        <w:rPr>
          <w:rFonts w:ascii="Arial" w:hAnsi="Arial" w:cs="Arial"/>
          <w:b/>
          <w:sz w:val="24"/>
          <w:szCs w:val="24"/>
          <w:u w:val="thick"/>
        </w:rPr>
        <w:t>DE LICITAÇÃO:</w:t>
      </w:r>
    </w:p>
    <w:p w14:paraId="540E530B" w14:textId="77777777" w:rsidR="00316CAE" w:rsidRPr="001B067E" w:rsidRDefault="00316CAE" w:rsidP="00316CAE">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4494B166" w14:textId="77777777" w:rsidR="00316CAE" w:rsidRPr="001B067E" w:rsidRDefault="00316CAE" w:rsidP="00316CAE">
      <w:pPr>
        <w:pStyle w:val="Corpodetexto"/>
        <w:tabs>
          <w:tab w:val="left" w:pos="5535"/>
          <w:tab w:val="left" w:pos="9568"/>
          <w:tab w:val="left" w:pos="9645"/>
        </w:tabs>
        <w:spacing w:after="120"/>
        <w:rPr>
          <w:rFonts w:ascii="Arial" w:hAnsi="Arial" w:cs="Arial"/>
        </w:rPr>
      </w:pPr>
      <w:r w:rsidRPr="001B067E">
        <w:rPr>
          <w:rFonts w:ascii="Arial" w:hAnsi="Arial" w:cs="Arial"/>
        </w:rPr>
        <w:t>Cargo: Diretor Presidente</w:t>
      </w:r>
    </w:p>
    <w:p w14:paraId="17667F2F" w14:textId="77777777" w:rsidR="00316CAE" w:rsidRPr="001B067E" w:rsidRDefault="00316CAE" w:rsidP="00316CAE">
      <w:pPr>
        <w:pStyle w:val="Corpodetexto"/>
        <w:tabs>
          <w:tab w:val="left" w:pos="9654"/>
        </w:tabs>
        <w:spacing w:after="120"/>
        <w:rPr>
          <w:rFonts w:ascii="Arial" w:hAnsi="Arial" w:cs="Arial"/>
        </w:rPr>
      </w:pPr>
      <w:r w:rsidRPr="001B067E">
        <w:rPr>
          <w:rFonts w:ascii="Arial" w:hAnsi="Arial" w:cs="Arial"/>
        </w:rPr>
        <w:t>CPF nº: ____________________</w:t>
      </w:r>
    </w:p>
    <w:p w14:paraId="5229DB7B" w14:textId="77777777" w:rsidR="00316CAE" w:rsidRPr="001B067E" w:rsidRDefault="00316CAE" w:rsidP="00316CAE">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2AD5DA5F" w14:textId="77777777" w:rsidR="00316CAE" w:rsidRPr="001B067E" w:rsidRDefault="00316CAE" w:rsidP="00316CAE">
      <w:pPr>
        <w:pStyle w:val="Corpodetexto"/>
        <w:tabs>
          <w:tab w:val="left" w:pos="9654"/>
        </w:tabs>
        <w:spacing w:after="120"/>
        <w:rPr>
          <w:rFonts w:ascii="Arial" w:hAnsi="Arial" w:cs="Arial"/>
        </w:rPr>
      </w:pPr>
    </w:p>
    <w:p w14:paraId="69273C6F" w14:textId="77777777" w:rsidR="00316CAE" w:rsidRPr="001B067E" w:rsidRDefault="00316CAE" w:rsidP="00316CAE">
      <w:pPr>
        <w:spacing w:after="120"/>
        <w:rPr>
          <w:rFonts w:ascii="Arial" w:hAnsi="Arial" w:cs="Arial"/>
          <w:b/>
          <w:sz w:val="24"/>
          <w:szCs w:val="24"/>
        </w:rPr>
      </w:pPr>
      <w:r w:rsidRPr="001B067E">
        <w:rPr>
          <w:rFonts w:ascii="Arial" w:hAnsi="Arial" w:cs="Arial"/>
          <w:b/>
          <w:sz w:val="24"/>
          <w:szCs w:val="24"/>
          <w:u w:val="thick"/>
        </w:rPr>
        <w:t>RESPONSÁVEIS</w:t>
      </w:r>
      <w:r w:rsidRPr="001B067E">
        <w:rPr>
          <w:rFonts w:ascii="Arial" w:hAnsi="Arial" w:cs="Arial"/>
          <w:b/>
          <w:spacing w:val="-1"/>
          <w:sz w:val="24"/>
          <w:szCs w:val="24"/>
          <w:u w:val="thick"/>
        </w:rPr>
        <w:t xml:space="preserve"> </w:t>
      </w:r>
      <w:r w:rsidRPr="001B067E">
        <w:rPr>
          <w:rFonts w:ascii="Arial" w:hAnsi="Arial" w:cs="Arial"/>
          <w:b/>
          <w:sz w:val="24"/>
          <w:szCs w:val="24"/>
          <w:u w:val="thick"/>
        </w:rPr>
        <w:t>QUE</w:t>
      </w:r>
      <w:r w:rsidRPr="001B067E">
        <w:rPr>
          <w:rFonts w:ascii="Arial" w:hAnsi="Arial" w:cs="Arial"/>
          <w:b/>
          <w:spacing w:val="-1"/>
          <w:sz w:val="24"/>
          <w:szCs w:val="24"/>
          <w:u w:val="thick"/>
        </w:rPr>
        <w:t xml:space="preserve"> </w:t>
      </w:r>
      <w:r w:rsidRPr="001B067E">
        <w:rPr>
          <w:rFonts w:ascii="Arial" w:hAnsi="Arial" w:cs="Arial"/>
          <w:b/>
          <w:sz w:val="24"/>
          <w:szCs w:val="24"/>
          <w:u w:val="thick"/>
        </w:rPr>
        <w:t>ASSINARAM</w:t>
      </w:r>
      <w:r w:rsidRPr="001B067E">
        <w:rPr>
          <w:rFonts w:ascii="Arial" w:hAnsi="Arial" w:cs="Arial"/>
          <w:b/>
          <w:spacing w:val="-3"/>
          <w:sz w:val="24"/>
          <w:szCs w:val="24"/>
          <w:u w:val="thick"/>
        </w:rPr>
        <w:t xml:space="preserve"> </w:t>
      </w:r>
      <w:r w:rsidRPr="001B067E">
        <w:rPr>
          <w:rFonts w:ascii="Arial" w:hAnsi="Arial" w:cs="Arial"/>
          <w:b/>
          <w:sz w:val="24"/>
          <w:szCs w:val="24"/>
          <w:u w:val="thick"/>
        </w:rPr>
        <w:t>O</w:t>
      </w:r>
      <w:r w:rsidRPr="001B067E">
        <w:rPr>
          <w:rFonts w:ascii="Arial" w:hAnsi="Arial" w:cs="Arial"/>
          <w:b/>
          <w:spacing w:val="-1"/>
          <w:sz w:val="24"/>
          <w:szCs w:val="24"/>
          <w:u w:val="thick"/>
        </w:rPr>
        <w:t xml:space="preserve"> </w:t>
      </w:r>
      <w:r w:rsidRPr="001B067E">
        <w:rPr>
          <w:rFonts w:ascii="Arial" w:hAnsi="Arial" w:cs="Arial"/>
          <w:b/>
          <w:sz w:val="24"/>
          <w:szCs w:val="24"/>
          <w:u w:val="thick"/>
        </w:rPr>
        <w:t>AJUSTE:</w:t>
      </w:r>
    </w:p>
    <w:p w14:paraId="21466AEF" w14:textId="6ED43293" w:rsidR="00316CAE" w:rsidRPr="001B067E" w:rsidRDefault="00316CAE" w:rsidP="00316CAE">
      <w:pPr>
        <w:spacing w:after="120"/>
        <w:rPr>
          <w:rFonts w:ascii="Arial" w:hAnsi="Arial" w:cs="Arial"/>
          <w:b/>
          <w:sz w:val="24"/>
          <w:szCs w:val="24"/>
        </w:rPr>
      </w:pPr>
      <w:r w:rsidRPr="001B067E">
        <w:rPr>
          <w:rFonts w:ascii="Arial" w:hAnsi="Arial" w:cs="Arial"/>
          <w:b/>
          <w:sz w:val="24"/>
          <w:szCs w:val="24"/>
          <w:u w:val="thick"/>
        </w:rPr>
        <w:t>Pelo</w:t>
      </w:r>
      <w:r w:rsidRPr="001B067E">
        <w:rPr>
          <w:rFonts w:ascii="Arial" w:hAnsi="Arial" w:cs="Arial"/>
          <w:b/>
          <w:spacing w:val="-1"/>
          <w:sz w:val="24"/>
          <w:szCs w:val="24"/>
          <w:u w:val="thick"/>
        </w:rPr>
        <w:t xml:space="preserve"> </w:t>
      </w:r>
      <w:r w:rsidR="00B33FDF">
        <w:rPr>
          <w:rFonts w:ascii="Arial" w:hAnsi="Arial" w:cs="Arial"/>
          <w:b/>
          <w:sz w:val="24"/>
          <w:szCs w:val="24"/>
          <w:u w:val="thick"/>
        </w:rPr>
        <w:t>C</w:t>
      </w:r>
      <w:r w:rsidRPr="001B067E">
        <w:rPr>
          <w:rFonts w:ascii="Arial" w:hAnsi="Arial" w:cs="Arial"/>
          <w:b/>
          <w:sz w:val="24"/>
          <w:szCs w:val="24"/>
          <w:u w:val="thick"/>
        </w:rPr>
        <w:t>ontratante</w:t>
      </w:r>
      <w:r w:rsidRPr="001B067E">
        <w:rPr>
          <w:rFonts w:ascii="Arial" w:hAnsi="Arial" w:cs="Arial"/>
          <w:b/>
          <w:sz w:val="24"/>
          <w:szCs w:val="24"/>
        </w:rPr>
        <w:t>:</w:t>
      </w:r>
    </w:p>
    <w:p w14:paraId="258108ED" w14:textId="77777777" w:rsidR="00316CAE" w:rsidRPr="001B067E" w:rsidRDefault="00316CAE" w:rsidP="00316CAE">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6240251E" w14:textId="77777777" w:rsidR="00316CAE" w:rsidRPr="001B067E" w:rsidRDefault="00316CAE" w:rsidP="00316CAE">
      <w:pPr>
        <w:pStyle w:val="Corpodetexto"/>
        <w:tabs>
          <w:tab w:val="left" w:pos="5535"/>
          <w:tab w:val="left" w:pos="9568"/>
          <w:tab w:val="left" w:pos="9645"/>
        </w:tabs>
        <w:spacing w:after="120"/>
        <w:rPr>
          <w:rFonts w:ascii="Arial" w:hAnsi="Arial" w:cs="Arial"/>
        </w:rPr>
      </w:pPr>
      <w:r w:rsidRPr="001B067E">
        <w:rPr>
          <w:rFonts w:ascii="Arial" w:hAnsi="Arial" w:cs="Arial"/>
        </w:rPr>
        <w:t>Cargo: Diretor Presidente</w:t>
      </w:r>
    </w:p>
    <w:p w14:paraId="51DCD281" w14:textId="77777777" w:rsidR="00316CAE" w:rsidRPr="001B067E" w:rsidRDefault="00316CAE" w:rsidP="00316CAE">
      <w:pPr>
        <w:pStyle w:val="Corpodetexto"/>
        <w:tabs>
          <w:tab w:val="left" w:pos="9654"/>
        </w:tabs>
        <w:spacing w:after="120"/>
        <w:rPr>
          <w:rFonts w:ascii="Arial" w:hAnsi="Arial" w:cs="Arial"/>
        </w:rPr>
      </w:pPr>
      <w:r w:rsidRPr="001B067E">
        <w:rPr>
          <w:rFonts w:ascii="Arial" w:hAnsi="Arial" w:cs="Arial"/>
        </w:rPr>
        <w:t>CPF nº: ____________________</w:t>
      </w:r>
    </w:p>
    <w:p w14:paraId="1F847A34" w14:textId="77777777" w:rsidR="00316CAE" w:rsidRPr="001B067E" w:rsidRDefault="00316CAE" w:rsidP="00316CAE">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3850E07A" w14:textId="77777777" w:rsidR="00316CAE" w:rsidRPr="001B067E" w:rsidRDefault="00316CAE" w:rsidP="00316CAE">
      <w:pPr>
        <w:spacing w:after="120"/>
        <w:rPr>
          <w:rFonts w:ascii="Arial" w:hAnsi="Arial" w:cs="Arial"/>
          <w:b/>
          <w:sz w:val="24"/>
          <w:szCs w:val="24"/>
        </w:rPr>
      </w:pPr>
      <w:r w:rsidRPr="001B067E">
        <w:rPr>
          <w:rFonts w:ascii="Arial" w:hAnsi="Arial" w:cs="Arial"/>
          <w:b/>
          <w:sz w:val="24"/>
          <w:szCs w:val="24"/>
          <w:u w:val="thick"/>
        </w:rPr>
        <w:t xml:space="preserve">Pela </w:t>
      </w:r>
      <w:r>
        <w:rPr>
          <w:rFonts w:ascii="Arial" w:hAnsi="Arial" w:cs="Arial"/>
          <w:b/>
          <w:sz w:val="24"/>
          <w:szCs w:val="24"/>
          <w:u w:val="thick"/>
        </w:rPr>
        <w:t>Contratada</w:t>
      </w:r>
      <w:r w:rsidRPr="001B067E">
        <w:rPr>
          <w:rFonts w:ascii="Arial" w:hAnsi="Arial" w:cs="Arial"/>
          <w:b/>
          <w:sz w:val="24"/>
          <w:szCs w:val="24"/>
        </w:rPr>
        <w:t>:</w:t>
      </w:r>
    </w:p>
    <w:p w14:paraId="11C07C05" w14:textId="77777777" w:rsidR="00316CAE" w:rsidRPr="001B067E" w:rsidRDefault="00316CAE" w:rsidP="00316CAE">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20627B2C" w14:textId="77777777" w:rsidR="00316CAE" w:rsidRPr="001B067E" w:rsidRDefault="00316CAE" w:rsidP="00316CAE">
      <w:pPr>
        <w:pStyle w:val="Corpodetexto"/>
        <w:tabs>
          <w:tab w:val="left" w:pos="5535"/>
          <w:tab w:val="left" w:pos="9568"/>
          <w:tab w:val="left" w:pos="9645"/>
        </w:tabs>
        <w:spacing w:after="120"/>
        <w:rPr>
          <w:rFonts w:ascii="Arial" w:hAnsi="Arial" w:cs="Arial"/>
        </w:rPr>
      </w:pPr>
      <w:r w:rsidRPr="001B067E">
        <w:rPr>
          <w:rFonts w:ascii="Arial" w:hAnsi="Arial" w:cs="Arial"/>
        </w:rPr>
        <w:t>Cargo: _____________________</w:t>
      </w:r>
    </w:p>
    <w:p w14:paraId="7D1C1907" w14:textId="77777777" w:rsidR="00316CAE" w:rsidRPr="001B067E" w:rsidRDefault="00316CAE" w:rsidP="00316CAE">
      <w:pPr>
        <w:pStyle w:val="Corpodetexto"/>
        <w:tabs>
          <w:tab w:val="left" w:pos="9654"/>
        </w:tabs>
        <w:spacing w:after="120"/>
        <w:rPr>
          <w:rFonts w:ascii="Arial" w:hAnsi="Arial" w:cs="Arial"/>
        </w:rPr>
      </w:pPr>
      <w:r w:rsidRPr="001B067E">
        <w:rPr>
          <w:rFonts w:ascii="Arial" w:hAnsi="Arial" w:cs="Arial"/>
        </w:rPr>
        <w:t>CPF nº: ____________________</w:t>
      </w:r>
    </w:p>
    <w:p w14:paraId="39F91DC6" w14:textId="77777777" w:rsidR="00316CAE" w:rsidRPr="001B067E" w:rsidRDefault="00316CAE" w:rsidP="00316CAE">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24F81511" w14:textId="77777777" w:rsidR="00316CAE" w:rsidRPr="001B067E" w:rsidRDefault="00316CAE" w:rsidP="00316CAE">
      <w:pPr>
        <w:pStyle w:val="Corpodetexto"/>
        <w:spacing w:after="120"/>
        <w:rPr>
          <w:rFonts w:ascii="Arial" w:hAnsi="Arial" w:cs="Arial"/>
        </w:rPr>
      </w:pPr>
    </w:p>
    <w:p w14:paraId="5C4CE260" w14:textId="77777777" w:rsidR="00316CAE" w:rsidRPr="001B067E" w:rsidRDefault="00316CAE" w:rsidP="00316CAE">
      <w:pPr>
        <w:spacing w:after="120"/>
        <w:rPr>
          <w:rFonts w:ascii="Arial" w:hAnsi="Arial" w:cs="Arial"/>
          <w:b/>
          <w:sz w:val="24"/>
          <w:szCs w:val="24"/>
        </w:rPr>
      </w:pPr>
      <w:r w:rsidRPr="001B067E">
        <w:rPr>
          <w:rFonts w:ascii="Arial" w:hAnsi="Arial" w:cs="Arial"/>
          <w:b/>
          <w:sz w:val="24"/>
          <w:szCs w:val="24"/>
          <w:u w:val="thick"/>
        </w:rPr>
        <w:t>ORDENADOR</w:t>
      </w:r>
      <w:r w:rsidRPr="001B067E">
        <w:rPr>
          <w:rFonts w:ascii="Arial" w:hAnsi="Arial" w:cs="Arial"/>
          <w:b/>
          <w:spacing w:val="-1"/>
          <w:sz w:val="24"/>
          <w:szCs w:val="24"/>
          <w:u w:val="thick"/>
        </w:rPr>
        <w:t xml:space="preserve"> </w:t>
      </w:r>
      <w:r w:rsidRPr="001B067E">
        <w:rPr>
          <w:rFonts w:ascii="Arial" w:hAnsi="Arial" w:cs="Arial"/>
          <w:b/>
          <w:sz w:val="24"/>
          <w:szCs w:val="24"/>
          <w:u w:val="thick"/>
        </w:rPr>
        <w:t>DE DESPESAS</w:t>
      </w:r>
      <w:r w:rsidRPr="001B067E">
        <w:rPr>
          <w:rFonts w:ascii="Arial" w:hAnsi="Arial" w:cs="Arial"/>
          <w:b/>
          <w:spacing w:val="-1"/>
          <w:sz w:val="24"/>
          <w:szCs w:val="24"/>
          <w:u w:val="thick"/>
        </w:rPr>
        <w:t xml:space="preserve"> </w:t>
      </w:r>
      <w:r w:rsidRPr="001B067E">
        <w:rPr>
          <w:rFonts w:ascii="Arial" w:hAnsi="Arial" w:cs="Arial"/>
          <w:b/>
          <w:sz w:val="24"/>
          <w:szCs w:val="24"/>
          <w:u w:val="thick"/>
        </w:rPr>
        <w:t>D</w:t>
      </w:r>
      <w:r>
        <w:rPr>
          <w:rFonts w:ascii="Arial" w:hAnsi="Arial" w:cs="Arial"/>
          <w:b/>
          <w:sz w:val="24"/>
          <w:szCs w:val="24"/>
          <w:u w:val="thick"/>
        </w:rPr>
        <w:t>O</w:t>
      </w:r>
      <w:r w:rsidRPr="001B067E">
        <w:rPr>
          <w:rFonts w:ascii="Arial" w:hAnsi="Arial" w:cs="Arial"/>
          <w:b/>
          <w:spacing w:val="-1"/>
          <w:sz w:val="24"/>
          <w:szCs w:val="24"/>
          <w:u w:val="thick"/>
        </w:rPr>
        <w:t xml:space="preserve"> </w:t>
      </w:r>
      <w:r w:rsidRPr="001B067E">
        <w:rPr>
          <w:rFonts w:ascii="Arial" w:hAnsi="Arial" w:cs="Arial"/>
          <w:b/>
          <w:sz w:val="24"/>
          <w:szCs w:val="24"/>
          <w:u w:val="thick"/>
        </w:rPr>
        <w:t>CONTRATANTE</w:t>
      </w:r>
      <w:r w:rsidRPr="001B067E">
        <w:rPr>
          <w:rFonts w:ascii="Arial" w:hAnsi="Arial" w:cs="Arial"/>
          <w:b/>
          <w:sz w:val="24"/>
          <w:szCs w:val="24"/>
        </w:rPr>
        <w:t>:</w:t>
      </w:r>
    </w:p>
    <w:p w14:paraId="0C95555E" w14:textId="77777777" w:rsidR="00316CAE" w:rsidRPr="001B067E" w:rsidRDefault="00316CAE" w:rsidP="00316CAE">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57F8BE7B" w14:textId="77777777" w:rsidR="00316CAE" w:rsidRPr="001B067E" w:rsidRDefault="00316CAE" w:rsidP="00316CAE">
      <w:pPr>
        <w:pStyle w:val="Corpodetexto"/>
        <w:tabs>
          <w:tab w:val="left" w:pos="5535"/>
          <w:tab w:val="left" w:pos="9568"/>
          <w:tab w:val="left" w:pos="9645"/>
        </w:tabs>
        <w:spacing w:after="120"/>
        <w:rPr>
          <w:rFonts w:ascii="Arial" w:hAnsi="Arial" w:cs="Arial"/>
        </w:rPr>
      </w:pPr>
      <w:r w:rsidRPr="001B067E">
        <w:rPr>
          <w:rFonts w:ascii="Arial" w:hAnsi="Arial" w:cs="Arial"/>
        </w:rPr>
        <w:t>Cargo: Diretor Presidente</w:t>
      </w:r>
    </w:p>
    <w:p w14:paraId="7CB04B86" w14:textId="77777777" w:rsidR="00316CAE" w:rsidRPr="001B067E" w:rsidRDefault="00316CAE" w:rsidP="00316CAE">
      <w:pPr>
        <w:pStyle w:val="Corpodetexto"/>
        <w:tabs>
          <w:tab w:val="left" w:pos="9654"/>
        </w:tabs>
        <w:spacing w:after="120"/>
        <w:rPr>
          <w:rFonts w:ascii="Arial" w:hAnsi="Arial" w:cs="Arial"/>
        </w:rPr>
      </w:pPr>
      <w:r w:rsidRPr="001B067E">
        <w:rPr>
          <w:rFonts w:ascii="Arial" w:hAnsi="Arial" w:cs="Arial"/>
        </w:rPr>
        <w:t>CPF nº: ____________________</w:t>
      </w:r>
    </w:p>
    <w:p w14:paraId="124E4187" w14:textId="77777777" w:rsidR="00316CAE" w:rsidRPr="001B067E" w:rsidRDefault="00316CAE" w:rsidP="00316CAE">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5F34969B" w14:textId="77777777" w:rsidR="00316CAE" w:rsidRPr="001B067E" w:rsidRDefault="00316CAE" w:rsidP="00316CAE">
      <w:pPr>
        <w:pStyle w:val="Corpodetexto"/>
        <w:spacing w:after="120"/>
        <w:rPr>
          <w:rFonts w:ascii="Arial" w:hAnsi="Arial" w:cs="Arial"/>
        </w:rPr>
      </w:pPr>
    </w:p>
    <w:p w14:paraId="7F82ABD8" w14:textId="77777777" w:rsidR="00316CAE" w:rsidRPr="001B067E" w:rsidRDefault="00316CAE" w:rsidP="00316CAE">
      <w:pPr>
        <w:spacing w:after="120"/>
        <w:jc w:val="both"/>
        <w:rPr>
          <w:rFonts w:ascii="Arial" w:hAnsi="Arial" w:cs="Arial"/>
          <w:b/>
          <w:sz w:val="24"/>
          <w:szCs w:val="24"/>
        </w:rPr>
      </w:pPr>
      <w:r w:rsidRPr="001B067E">
        <w:rPr>
          <w:rFonts w:ascii="Arial" w:hAnsi="Arial" w:cs="Arial"/>
          <w:b/>
          <w:sz w:val="24"/>
          <w:szCs w:val="24"/>
          <w:u w:val="thick"/>
        </w:rPr>
        <w:t>GESTOR DO</w:t>
      </w:r>
      <w:r w:rsidRPr="001B067E">
        <w:rPr>
          <w:rFonts w:ascii="Arial" w:hAnsi="Arial" w:cs="Arial"/>
          <w:b/>
          <w:spacing w:val="-4"/>
          <w:sz w:val="24"/>
          <w:szCs w:val="24"/>
          <w:u w:val="thick"/>
        </w:rPr>
        <w:t xml:space="preserve"> </w:t>
      </w:r>
      <w:r w:rsidRPr="001B067E">
        <w:rPr>
          <w:rFonts w:ascii="Arial" w:hAnsi="Arial" w:cs="Arial"/>
          <w:b/>
          <w:sz w:val="24"/>
          <w:szCs w:val="24"/>
          <w:u w:val="thick"/>
        </w:rPr>
        <w:t>CONTRATO</w:t>
      </w:r>
      <w:r w:rsidRPr="001B067E">
        <w:rPr>
          <w:rFonts w:ascii="Arial" w:hAnsi="Arial" w:cs="Arial"/>
          <w:b/>
          <w:sz w:val="24"/>
          <w:szCs w:val="24"/>
        </w:rPr>
        <w:t>:</w:t>
      </w:r>
    </w:p>
    <w:p w14:paraId="5307811E" w14:textId="77777777" w:rsidR="00316CAE" w:rsidRPr="001B067E" w:rsidRDefault="00316CAE" w:rsidP="00316CAE">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61F13B48" w14:textId="77777777" w:rsidR="00316CAE" w:rsidRPr="001B067E" w:rsidRDefault="00316CAE" w:rsidP="00316CAE">
      <w:pPr>
        <w:pStyle w:val="Corpodetexto"/>
        <w:tabs>
          <w:tab w:val="left" w:pos="5535"/>
          <w:tab w:val="left" w:pos="9568"/>
          <w:tab w:val="left" w:pos="9645"/>
        </w:tabs>
        <w:spacing w:after="120"/>
        <w:rPr>
          <w:rFonts w:ascii="Arial" w:hAnsi="Arial" w:cs="Arial"/>
        </w:rPr>
      </w:pPr>
      <w:r w:rsidRPr="001B067E">
        <w:rPr>
          <w:rFonts w:ascii="Arial" w:hAnsi="Arial" w:cs="Arial"/>
        </w:rPr>
        <w:t>Cargo: ____________________</w:t>
      </w:r>
    </w:p>
    <w:p w14:paraId="7E7C1BC2" w14:textId="77777777" w:rsidR="00316CAE" w:rsidRPr="001B067E" w:rsidRDefault="00316CAE" w:rsidP="00316CAE">
      <w:pPr>
        <w:pStyle w:val="Corpodetexto"/>
        <w:tabs>
          <w:tab w:val="left" w:pos="9654"/>
        </w:tabs>
        <w:spacing w:after="120"/>
        <w:rPr>
          <w:rFonts w:ascii="Arial" w:hAnsi="Arial" w:cs="Arial"/>
        </w:rPr>
      </w:pPr>
      <w:r w:rsidRPr="001B067E">
        <w:rPr>
          <w:rFonts w:ascii="Arial" w:hAnsi="Arial" w:cs="Arial"/>
        </w:rPr>
        <w:t>CPF nº: ____________________</w:t>
      </w:r>
    </w:p>
    <w:p w14:paraId="7A41E32D" w14:textId="77777777" w:rsidR="00316CAE" w:rsidRPr="001B067E" w:rsidRDefault="00316CAE" w:rsidP="00316CAE">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4CB51F5F" w14:textId="77777777" w:rsidR="00316CAE" w:rsidRDefault="00316CAE" w:rsidP="00316CAE">
      <w:pPr>
        <w:pStyle w:val="Corpodetexto"/>
        <w:spacing w:after="120"/>
        <w:rPr>
          <w:rFonts w:ascii="Arial" w:hAnsi="Arial" w:cs="Arial"/>
          <w:b/>
          <w:u w:val="thick"/>
        </w:rPr>
      </w:pPr>
    </w:p>
    <w:p w14:paraId="5B815A40" w14:textId="77777777" w:rsidR="00316CAE" w:rsidRPr="001B067E" w:rsidRDefault="00316CAE" w:rsidP="00316CAE">
      <w:pPr>
        <w:pStyle w:val="Corpodetexto"/>
        <w:spacing w:after="120"/>
        <w:rPr>
          <w:rFonts w:ascii="Arial" w:hAnsi="Arial" w:cs="Arial"/>
        </w:rPr>
      </w:pPr>
      <w:r w:rsidRPr="001B067E">
        <w:rPr>
          <w:rFonts w:ascii="Arial" w:hAnsi="Arial" w:cs="Arial"/>
          <w:b/>
          <w:u w:val="thick"/>
        </w:rPr>
        <w:lastRenderedPageBreak/>
        <w:t>FISCAL DO</w:t>
      </w:r>
      <w:r w:rsidRPr="001B067E">
        <w:rPr>
          <w:rFonts w:ascii="Arial" w:hAnsi="Arial" w:cs="Arial"/>
          <w:b/>
          <w:spacing w:val="-4"/>
          <w:u w:val="thick"/>
        </w:rPr>
        <w:t xml:space="preserve"> </w:t>
      </w:r>
      <w:r w:rsidRPr="001B067E">
        <w:rPr>
          <w:rFonts w:ascii="Arial" w:hAnsi="Arial" w:cs="Arial"/>
          <w:b/>
          <w:u w:val="thick"/>
        </w:rPr>
        <w:t>CONTRATO:</w:t>
      </w:r>
    </w:p>
    <w:p w14:paraId="0C7021D2" w14:textId="77777777" w:rsidR="00316CAE" w:rsidRPr="001B067E" w:rsidRDefault="00316CAE" w:rsidP="00316CAE">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44CE1D3A" w14:textId="77777777" w:rsidR="00316CAE" w:rsidRPr="001B067E" w:rsidRDefault="00316CAE" w:rsidP="00316CAE">
      <w:pPr>
        <w:pStyle w:val="Corpodetexto"/>
        <w:tabs>
          <w:tab w:val="left" w:pos="5535"/>
          <w:tab w:val="left" w:pos="9568"/>
          <w:tab w:val="left" w:pos="9645"/>
        </w:tabs>
        <w:spacing w:after="120"/>
        <w:rPr>
          <w:rFonts w:ascii="Arial" w:hAnsi="Arial" w:cs="Arial"/>
        </w:rPr>
      </w:pPr>
      <w:r w:rsidRPr="001B067E">
        <w:rPr>
          <w:rFonts w:ascii="Arial" w:hAnsi="Arial" w:cs="Arial"/>
        </w:rPr>
        <w:t>Cargo:_____________________</w:t>
      </w:r>
    </w:p>
    <w:p w14:paraId="32440CCB" w14:textId="77777777" w:rsidR="00316CAE" w:rsidRPr="001B067E" w:rsidRDefault="00316CAE" w:rsidP="00316CAE">
      <w:pPr>
        <w:pStyle w:val="Corpodetexto"/>
        <w:tabs>
          <w:tab w:val="left" w:pos="9654"/>
        </w:tabs>
        <w:spacing w:after="120"/>
        <w:rPr>
          <w:rFonts w:ascii="Arial" w:hAnsi="Arial" w:cs="Arial"/>
        </w:rPr>
      </w:pPr>
      <w:r w:rsidRPr="001B067E">
        <w:rPr>
          <w:rFonts w:ascii="Arial" w:hAnsi="Arial" w:cs="Arial"/>
        </w:rPr>
        <w:t>CPF nº: ____________________</w:t>
      </w:r>
    </w:p>
    <w:p w14:paraId="77AB8F99" w14:textId="77777777" w:rsidR="00316CAE" w:rsidRPr="001B067E" w:rsidRDefault="00316CAE" w:rsidP="00316CAE">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0BB0E835" w14:textId="77777777" w:rsidR="00316CAE" w:rsidRPr="001B067E" w:rsidRDefault="00316CAE" w:rsidP="00316CAE">
      <w:pPr>
        <w:pStyle w:val="Corpodetexto"/>
        <w:spacing w:after="120"/>
        <w:rPr>
          <w:rFonts w:ascii="Arial" w:hAnsi="Arial" w:cs="Arial"/>
        </w:rPr>
      </w:pPr>
    </w:p>
    <w:p w14:paraId="1CC8E40A" w14:textId="77777777" w:rsidR="00316CAE" w:rsidRPr="001B067E" w:rsidRDefault="00316CAE" w:rsidP="00316CAE">
      <w:pPr>
        <w:pStyle w:val="Corpodetexto"/>
        <w:spacing w:after="120"/>
        <w:rPr>
          <w:rFonts w:ascii="Arial" w:hAnsi="Arial" w:cs="Arial"/>
          <w:u w:val="single"/>
        </w:rPr>
      </w:pPr>
      <w:r w:rsidRPr="001B067E">
        <w:rPr>
          <w:rFonts w:ascii="Arial" w:eastAsiaTheme="minorHAnsi" w:hAnsi="Arial" w:cs="Arial"/>
          <w:noProof/>
          <w:lang w:eastAsia="pt-BR"/>
        </w:rPr>
        <mc:AlternateContent>
          <mc:Choice Requires="wps">
            <w:drawing>
              <wp:anchor distT="0" distB="0" distL="0" distR="0" simplePos="0" relativeHeight="487604224" behindDoc="0" locked="0" layoutInCell="1" allowOverlap="1" wp14:anchorId="26526866" wp14:editId="427BE802">
                <wp:simplePos x="0" y="0"/>
                <wp:positionH relativeFrom="page">
                  <wp:posOffset>1078230</wp:posOffset>
                </wp:positionH>
                <wp:positionV relativeFrom="paragraph">
                  <wp:posOffset>248920</wp:posOffset>
                </wp:positionV>
                <wp:extent cx="5831205" cy="0"/>
                <wp:effectExtent l="0" t="0" r="0" b="0"/>
                <wp:wrapTopAndBottom/>
                <wp:docPr id="4" name="Conector re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1205"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2DDEE72C" id="Conector reto 4" o:spid="_x0000_s1026" style="position:absolute;z-index:4876042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4.9pt,19.6pt" to="544.0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" strokeweight="1.44pt">
                <w10:wrap type="topAndBottom" anchorx="page"/>
              </v:line>
            </w:pict>
          </mc:Fallback>
        </mc:AlternateContent>
      </w:r>
    </w:p>
    <w:p w14:paraId="61E1229B" w14:textId="77777777" w:rsidR="00316CAE" w:rsidRPr="001B067E" w:rsidRDefault="00316CAE" w:rsidP="00316CAE">
      <w:pPr>
        <w:pStyle w:val="Corpodetexto"/>
        <w:spacing w:after="120"/>
        <w:rPr>
          <w:rFonts w:ascii="Arial" w:hAnsi="Arial" w:cs="Arial"/>
          <w:u w:val="single"/>
        </w:rPr>
      </w:pPr>
    </w:p>
    <w:p w14:paraId="14F97F62" w14:textId="77777777" w:rsidR="00316CAE" w:rsidRPr="001B067E" w:rsidRDefault="00316CAE" w:rsidP="00316CAE">
      <w:pPr>
        <w:spacing w:after="120"/>
        <w:jc w:val="both"/>
        <w:rPr>
          <w:rFonts w:ascii="Arial" w:hAnsi="Arial" w:cs="Arial"/>
          <w:b/>
          <w:sz w:val="24"/>
          <w:szCs w:val="24"/>
        </w:rPr>
      </w:pPr>
      <w:r w:rsidRPr="001B067E">
        <w:rPr>
          <w:rFonts w:ascii="Arial" w:hAnsi="Arial" w:cs="Arial"/>
          <w:b/>
          <w:sz w:val="24"/>
          <w:szCs w:val="24"/>
          <w:u w:val="thick"/>
        </w:rPr>
        <w:t>DEMAIS RESPONSÁVEIS (*)</w:t>
      </w:r>
      <w:r w:rsidRPr="001B067E">
        <w:rPr>
          <w:rFonts w:ascii="Arial" w:hAnsi="Arial" w:cs="Arial"/>
          <w:b/>
          <w:sz w:val="24"/>
          <w:szCs w:val="24"/>
        </w:rPr>
        <w:t>:</w:t>
      </w:r>
    </w:p>
    <w:p w14:paraId="42989BBB" w14:textId="77777777" w:rsidR="00316CAE" w:rsidRPr="001B067E" w:rsidRDefault="00316CAE" w:rsidP="00316CAE">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739B398F" w14:textId="77777777" w:rsidR="00316CAE" w:rsidRPr="001B067E" w:rsidRDefault="00316CAE" w:rsidP="00316CAE">
      <w:pPr>
        <w:pStyle w:val="Corpodetexto"/>
        <w:tabs>
          <w:tab w:val="left" w:pos="5535"/>
          <w:tab w:val="left" w:pos="9568"/>
          <w:tab w:val="left" w:pos="9645"/>
        </w:tabs>
        <w:spacing w:after="120"/>
        <w:rPr>
          <w:rFonts w:ascii="Arial" w:hAnsi="Arial" w:cs="Arial"/>
        </w:rPr>
      </w:pPr>
      <w:r w:rsidRPr="001B067E">
        <w:rPr>
          <w:rFonts w:ascii="Arial" w:hAnsi="Arial" w:cs="Arial"/>
        </w:rPr>
        <w:t>Cargo:_____________________</w:t>
      </w:r>
    </w:p>
    <w:p w14:paraId="24FC20FB" w14:textId="77777777" w:rsidR="00316CAE" w:rsidRPr="001B067E" w:rsidRDefault="00316CAE" w:rsidP="00316CAE">
      <w:pPr>
        <w:pStyle w:val="Corpodetexto"/>
        <w:tabs>
          <w:tab w:val="left" w:pos="9654"/>
        </w:tabs>
        <w:spacing w:after="120"/>
        <w:rPr>
          <w:rFonts w:ascii="Arial" w:hAnsi="Arial" w:cs="Arial"/>
        </w:rPr>
      </w:pPr>
      <w:r w:rsidRPr="001B067E">
        <w:rPr>
          <w:rFonts w:ascii="Arial" w:hAnsi="Arial" w:cs="Arial"/>
        </w:rPr>
        <w:t>CPF nº: ____________________</w:t>
      </w:r>
    </w:p>
    <w:p w14:paraId="778A04BD" w14:textId="77777777" w:rsidR="00316CAE" w:rsidRPr="001B067E" w:rsidRDefault="00316CAE" w:rsidP="00316CAE">
      <w:pPr>
        <w:pStyle w:val="Corpodetexto"/>
        <w:spacing w:after="120"/>
        <w:rPr>
          <w:rFonts w:ascii="Arial" w:hAnsi="Arial" w:cs="Arial"/>
        </w:rPr>
      </w:pPr>
      <w:r w:rsidRPr="001B067E">
        <w:rPr>
          <w:rFonts w:ascii="Arial" w:hAnsi="Arial" w:cs="Arial"/>
        </w:rPr>
        <w:t>Assinatura:</w:t>
      </w:r>
      <w:r w:rsidRPr="001B067E">
        <w:rPr>
          <w:rFonts w:ascii="Arial" w:hAnsi="Arial" w:cs="Arial"/>
          <w:spacing w:val="1"/>
        </w:rPr>
        <w:t xml:space="preserve"> _______________________________</w:t>
      </w:r>
    </w:p>
    <w:p w14:paraId="04E4B269" w14:textId="77777777" w:rsidR="00316CAE" w:rsidRPr="001B067E" w:rsidRDefault="00316CAE" w:rsidP="00316CAE">
      <w:pPr>
        <w:pStyle w:val="Corpodetexto"/>
        <w:spacing w:after="120"/>
        <w:rPr>
          <w:rFonts w:ascii="Arial" w:hAnsi="Arial" w:cs="Arial"/>
        </w:rPr>
      </w:pPr>
    </w:p>
    <w:p w14:paraId="549D2169" w14:textId="77777777" w:rsidR="00316CAE" w:rsidRPr="001B067E" w:rsidRDefault="00316CAE" w:rsidP="00316CAE">
      <w:pPr>
        <w:pStyle w:val="Corpodetexto"/>
        <w:spacing w:after="120"/>
        <w:rPr>
          <w:rFonts w:ascii="Arial" w:hAnsi="Arial" w:cs="Arial"/>
        </w:rPr>
      </w:pPr>
      <w:r w:rsidRPr="001B067E">
        <w:rPr>
          <w:rFonts w:ascii="Arial" w:hAnsi="Arial" w:cs="Arial"/>
          <w:noProof/>
          <w:lang w:eastAsia="pt-BR"/>
        </w:rPr>
        <mc:AlternateContent>
          <mc:Choice Requires="wpg">
            <w:drawing>
              <wp:inline distT="0" distB="0" distL="0" distR="0" wp14:anchorId="268079D8" wp14:editId="29CF1ED9">
                <wp:extent cx="5434330" cy="18415"/>
                <wp:effectExtent l="14605" t="6350" r="18415" b="3810"/>
                <wp:docPr id="61903112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4330" cy="18415"/>
                          <a:chOff x="0" y="0"/>
                          <a:chExt cx="8558" cy="29"/>
                        </a:xfrm>
                      </wpg:grpSpPr>
                      <wps:wsp>
                        <wps:cNvPr id="1583943444" name="Line 3"/>
                        <wps:cNvCnPr>
                          <a:cxnSpLocks noChangeShapeType="1"/>
                        </wps:cNvCnPr>
                        <wps:spPr bwMode="auto">
                          <a:xfrm>
                            <a:off x="0" y="14"/>
                            <a:ext cx="8558"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ei="http://schemas.microsoft.com/office/word/2026/wordml/cei">
            <w:pict>
              <v:group w14:anchorId="307983B6" id="Group 2" o:spid="_x0000_s1026" style="width:427.9pt;height:1.45pt;mso-position-horizontal-relative:char;mso-position-vertical-relative:line" coordsize="855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">
                <v:line id="Line 3" o:spid="_x0000_s1027" style="position:absolute;visibility:visible;mso-wrap-style:square" from="0,14" to="855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" strokeweight="1.44pt"/>
                <w10:anchorlock/>
              </v:group>
            </w:pict>
          </mc:Fallback>
        </mc:AlternateContent>
      </w:r>
    </w:p>
    <w:p w14:paraId="2B17ACFC" w14:textId="77777777" w:rsidR="00316CAE" w:rsidRPr="001B067E" w:rsidRDefault="00316CAE" w:rsidP="00316CAE">
      <w:pPr>
        <w:pStyle w:val="Corpodetexto"/>
        <w:spacing w:after="120"/>
        <w:jc w:val="both"/>
        <w:rPr>
          <w:rFonts w:ascii="Arial" w:hAnsi="Arial" w:cs="Arial"/>
          <w:i/>
        </w:rPr>
        <w:sectPr w:rsidR="00316CAE" w:rsidRPr="001B067E" w:rsidSect="00B85AE7">
          <w:pgSz w:w="11910" w:h="16840"/>
          <w:pgMar w:top="1418" w:right="1134" w:bottom="709" w:left="1701" w:header="283" w:footer="720" w:gutter="0"/>
          <w:cols w:space="720"/>
          <w:docGrid w:linePitch="299"/>
        </w:sectPr>
      </w:pPr>
      <w:r w:rsidRPr="001B067E">
        <w:rPr>
          <w:rFonts w:ascii="Arial" w:hAnsi="Arial" w:cs="Arial"/>
        </w:rPr>
        <w:t>(*) - O Termo de Ciência e Notificação e/ou Cadastro do(s) Responsável(</w:t>
      </w:r>
      <w:proofErr w:type="spellStart"/>
      <w:r w:rsidRPr="001B067E">
        <w:rPr>
          <w:rFonts w:ascii="Arial" w:hAnsi="Arial" w:cs="Arial"/>
        </w:rPr>
        <w:t>is</w:t>
      </w:r>
      <w:proofErr w:type="spellEnd"/>
      <w:r w:rsidRPr="001B067E">
        <w:rPr>
          <w:rFonts w:ascii="Arial" w:hAnsi="Arial" w:cs="Arial"/>
        </w:rPr>
        <w:t>) deve</w:t>
      </w:r>
      <w:r w:rsidRPr="001B067E">
        <w:rPr>
          <w:rFonts w:ascii="Arial" w:hAnsi="Arial" w:cs="Arial"/>
          <w:spacing w:val="1"/>
        </w:rPr>
        <w:t xml:space="preserve"> </w:t>
      </w:r>
      <w:r w:rsidRPr="001B067E">
        <w:rPr>
          <w:rFonts w:ascii="Arial" w:hAnsi="Arial" w:cs="Arial"/>
        </w:rPr>
        <w:t>identificar</w:t>
      </w:r>
      <w:r w:rsidRPr="001B067E">
        <w:rPr>
          <w:rFonts w:ascii="Arial" w:hAnsi="Arial" w:cs="Arial"/>
          <w:spacing w:val="-10"/>
        </w:rPr>
        <w:t xml:space="preserve"> </w:t>
      </w:r>
      <w:r w:rsidRPr="001B067E">
        <w:rPr>
          <w:rFonts w:ascii="Arial" w:hAnsi="Arial" w:cs="Arial"/>
        </w:rPr>
        <w:t>as</w:t>
      </w:r>
      <w:r w:rsidRPr="001B067E">
        <w:rPr>
          <w:rFonts w:ascii="Arial" w:hAnsi="Arial" w:cs="Arial"/>
          <w:spacing w:val="-9"/>
        </w:rPr>
        <w:t xml:space="preserve"> </w:t>
      </w:r>
      <w:r w:rsidRPr="001B067E">
        <w:rPr>
          <w:rFonts w:ascii="Arial" w:hAnsi="Arial" w:cs="Arial"/>
        </w:rPr>
        <w:t>pessoas</w:t>
      </w:r>
      <w:r w:rsidRPr="001B067E">
        <w:rPr>
          <w:rFonts w:ascii="Arial" w:hAnsi="Arial" w:cs="Arial"/>
          <w:spacing w:val="-9"/>
        </w:rPr>
        <w:t xml:space="preserve"> </w:t>
      </w:r>
      <w:r w:rsidRPr="001B067E">
        <w:rPr>
          <w:rFonts w:ascii="Arial" w:hAnsi="Arial" w:cs="Arial"/>
        </w:rPr>
        <w:t>físicas</w:t>
      </w:r>
      <w:r w:rsidRPr="001B067E">
        <w:rPr>
          <w:rFonts w:ascii="Arial" w:hAnsi="Arial" w:cs="Arial"/>
          <w:spacing w:val="-6"/>
        </w:rPr>
        <w:t xml:space="preserve"> </w:t>
      </w:r>
      <w:r w:rsidRPr="001B067E">
        <w:rPr>
          <w:rFonts w:ascii="Arial" w:hAnsi="Arial" w:cs="Arial"/>
        </w:rPr>
        <w:t>que</w:t>
      </w:r>
      <w:r w:rsidRPr="001B067E">
        <w:rPr>
          <w:rFonts w:ascii="Arial" w:hAnsi="Arial" w:cs="Arial"/>
          <w:spacing w:val="-8"/>
        </w:rPr>
        <w:t xml:space="preserve"> </w:t>
      </w:r>
      <w:r w:rsidRPr="001B067E">
        <w:rPr>
          <w:rFonts w:ascii="Arial" w:hAnsi="Arial" w:cs="Arial"/>
        </w:rPr>
        <w:t>tenham</w:t>
      </w:r>
      <w:r w:rsidRPr="001B067E">
        <w:rPr>
          <w:rFonts w:ascii="Arial" w:hAnsi="Arial" w:cs="Arial"/>
          <w:spacing w:val="-7"/>
        </w:rPr>
        <w:t xml:space="preserve"> </w:t>
      </w:r>
      <w:r w:rsidRPr="001B067E">
        <w:rPr>
          <w:rFonts w:ascii="Arial" w:hAnsi="Arial" w:cs="Arial"/>
        </w:rPr>
        <w:t>concorrido</w:t>
      </w:r>
      <w:r w:rsidRPr="001B067E">
        <w:rPr>
          <w:rFonts w:ascii="Arial" w:hAnsi="Arial" w:cs="Arial"/>
          <w:spacing w:val="-6"/>
        </w:rPr>
        <w:t xml:space="preserve"> </w:t>
      </w:r>
      <w:r w:rsidRPr="001B067E">
        <w:rPr>
          <w:rFonts w:ascii="Arial" w:hAnsi="Arial" w:cs="Arial"/>
        </w:rPr>
        <w:t>para</w:t>
      </w:r>
      <w:r w:rsidRPr="001B067E">
        <w:rPr>
          <w:rFonts w:ascii="Arial" w:hAnsi="Arial" w:cs="Arial"/>
          <w:spacing w:val="-8"/>
        </w:rPr>
        <w:t xml:space="preserve"> </w:t>
      </w:r>
      <w:r w:rsidRPr="001B067E">
        <w:rPr>
          <w:rFonts w:ascii="Arial" w:hAnsi="Arial" w:cs="Arial"/>
        </w:rPr>
        <w:t>a</w:t>
      </w:r>
      <w:r w:rsidRPr="001B067E">
        <w:rPr>
          <w:rFonts w:ascii="Arial" w:hAnsi="Arial" w:cs="Arial"/>
          <w:spacing w:val="-8"/>
        </w:rPr>
        <w:t xml:space="preserve"> </w:t>
      </w:r>
      <w:r w:rsidRPr="001B067E">
        <w:rPr>
          <w:rFonts w:ascii="Arial" w:hAnsi="Arial" w:cs="Arial"/>
        </w:rPr>
        <w:t>prática</w:t>
      </w:r>
      <w:r w:rsidRPr="001B067E">
        <w:rPr>
          <w:rFonts w:ascii="Arial" w:hAnsi="Arial" w:cs="Arial"/>
          <w:spacing w:val="-8"/>
        </w:rPr>
        <w:t xml:space="preserve"> </w:t>
      </w:r>
      <w:r w:rsidRPr="001B067E">
        <w:rPr>
          <w:rFonts w:ascii="Arial" w:hAnsi="Arial" w:cs="Arial"/>
        </w:rPr>
        <w:t>do</w:t>
      </w:r>
      <w:r w:rsidRPr="001B067E">
        <w:rPr>
          <w:rFonts w:ascii="Arial" w:hAnsi="Arial" w:cs="Arial"/>
          <w:spacing w:val="-6"/>
        </w:rPr>
        <w:t xml:space="preserve"> </w:t>
      </w:r>
      <w:r w:rsidRPr="001B067E">
        <w:rPr>
          <w:rFonts w:ascii="Arial" w:hAnsi="Arial" w:cs="Arial"/>
        </w:rPr>
        <w:t>ato</w:t>
      </w:r>
      <w:r w:rsidRPr="001B067E">
        <w:rPr>
          <w:rFonts w:ascii="Arial" w:hAnsi="Arial" w:cs="Arial"/>
          <w:spacing w:val="-5"/>
        </w:rPr>
        <w:t xml:space="preserve"> </w:t>
      </w:r>
      <w:r w:rsidRPr="001B067E">
        <w:rPr>
          <w:rFonts w:ascii="Arial" w:hAnsi="Arial" w:cs="Arial"/>
        </w:rPr>
        <w:t>jurídico,</w:t>
      </w:r>
      <w:r w:rsidRPr="001B067E">
        <w:rPr>
          <w:rFonts w:ascii="Arial" w:hAnsi="Arial" w:cs="Arial"/>
          <w:spacing w:val="50"/>
        </w:rPr>
        <w:t xml:space="preserve"> </w:t>
      </w:r>
      <w:r w:rsidRPr="001B067E">
        <w:rPr>
          <w:rFonts w:ascii="Arial" w:hAnsi="Arial" w:cs="Arial"/>
        </w:rPr>
        <w:t>na</w:t>
      </w:r>
      <w:r w:rsidRPr="001B067E">
        <w:rPr>
          <w:rFonts w:ascii="Arial" w:hAnsi="Arial" w:cs="Arial"/>
          <w:spacing w:val="-64"/>
        </w:rPr>
        <w:t xml:space="preserve"> </w:t>
      </w:r>
      <w:r w:rsidRPr="001B067E">
        <w:rPr>
          <w:rFonts w:ascii="Arial" w:hAnsi="Arial" w:cs="Arial"/>
        </w:rPr>
        <w:t>condição</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ordenador</w:t>
      </w:r>
      <w:r w:rsidRPr="001B067E">
        <w:rPr>
          <w:rFonts w:ascii="Arial" w:hAnsi="Arial" w:cs="Arial"/>
          <w:spacing w:val="1"/>
        </w:rPr>
        <w:t xml:space="preserve"> </w:t>
      </w:r>
      <w:r w:rsidRPr="001B067E">
        <w:rPr>
          <w:rFonts w:ascii="Arial" w:hAnsi="Arial" w:cs="Arial"/>
        </w:rPr>
        <w:t>da</w:t>
      </w:r>
      <w:r w:rsidRPr="001B067E">
        <w:rPr>
          <w:rFonts w:ascii="Arial" w:hAnsi="Arial" w:cs="Arial"/>
          <w:spacing w:val="1"/>
        </w:rPr>
        <w:t xml:space="preserve"> </w:t>
      </w:r>
      <w:r w:rsidRPr="001B067E">
        <w:rPr>
          <w:rFonts w:ascii="Arial" w:hAnsi="Arial" w:cs="Arial"/>
        </w:rPr>
        <w:t>despesa;</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partes</w:t>
      </w:r>
      <w:r w:rsidRPr="001B067E">
        <w:rPr>
          <w:rFonts w:ascii="Arial" w:hAnsi="Arial" w:cs="Arial"/>
          <w:spacing w:val="1"/>
        </w:rPr>
        <w:t xml:space="preserve"> </w:t>
      </w:r>
      <w:r w:rsidRPr="001B067E">
        <w:rPr>
          <w:rFonts w:ascii="Arial" w:hAnsi="Arial" w:cs="Arial"/>
        </w:rPr>
        <w:t>contratantes; de responsáveis por</w:t>
      </w:r>
      <w:r w:rsidRPr="001B067E">
        <w:rPr>
          <w:rFonts w:ascii="Arial" w:hAnsi="Arial" w:cs="Arial"/>
          <w:spacing w:val="-64"/>
        </w:rPr>
        <w:t xml:space="preserve"> </w:t>
      </w:r>
      <w:r w:rsidRPr="001B067E">
        <w:rPr>
          <w:rFonts w:ascii="Arial" w:hAnsi="Arial" w:cs="Arial"/>
        </w:rPr>
        <w:t>ações</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acompanhamento,</w:t>
      </w:r>
      <w:r w:rsidRPr="001B067E">
        <w:rPr>
          <w:rFonts w:ascii="Arial" w:hAnsi="Arial" w:cs="Arial"/>
          <w:spacing w:val="1"/>
        </w:rPr>
        <w:t xml:space="preserve"> </w:t>
      </w:r>
      <w:r w:rsidRPr="001B067E">
        <w:rPr>
          <w:rFonts w:ascii="Arial" w:hAnsi="Arial" w:cs="Arial"/>
        </w:rPr>
        <w:t>monitoramento</w:t>
      </w:r>
      <w:r w:rsidRPr="001B067E">
        <w:rPr>
          <w:rFonts w:ascii="Arial" w:hAnsi="Arial" w:cs="Arial"/>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avaliação;</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responsáveis</w:t>
      </w:r>
      <w:r w:rsidRPr="001B067E">
        <w:rPr>
          <w:rFonts w:ascii="Arial" w:hAnsi="Arial" w:cs="Arial"/>
          <w:spacing w:val="1"/>
        </w:rPr>
        <w:t xml:space="preserve"> </w:t>
      </w:r>
      <w:r w:rsidRPr="001B067E">
        <w:rPr>
          <w:rFonts w:ascii="Arial" w:hAnsi="Arial" w:cs="Arial"/>
        </w:rPr>
        <w:t>por</w:t>
      </w:r>
      <w:r w:rsidRPr="001B067E">
        <w:rPr>
          <w:rFonts w:ascii="Arial" w:hAnsi="Arial" w:cs="Arial"/>
          <w:spacing w:val="1"/>
        </w:rPr>
        <w:t xml:space="preserve"> </w:t>
      </w:r>
      <w:r w:rsidRPr="001B067E">
        <w:rPr>
          <w:rFonts w:ascii="Arial" w:hAnsi="Arial" w:cs="Arial"/>
        </w:rPr>
        <w:t>processos licitatórios; de responsáveis por prestações de contas; de responsáveis</w:t>
      </w:r>
      <w:r w:rsidRPr="001B067E">
        <w:rPr>
          <w:rFonts w:ascii="Arial" w:hAnsi="Arial" w:cs="Arial"/>
          <w:spacing w:val="1"/>
        </w:rPr>
        <w:t xml:space="preserve"> </w:t>
      </w:r>
      <w:r w:rsidRPr="001B067E">
        <w:rPr>
          <w:rFonts w:ascii="Arial" w:hAnsi="Arial" w:cs="Arial"/>
        </w:rPr>
        <w:t>com</w:t>
      </w:r>
      <w:r w:rsidRPr="001B067E">
        <w:rPr>
          <w:rFonts w:ascii="Arial" w:hAnsi="Arial" w:cs="Arial"/>
          <w:spacing w:val="1"/>
        </w:rPr>
        <w:t xml:space="preserve"> </w:t>
      </w:r>
      <w:r w:rsidRPr="001B067E">
        <w:rPr>
          <w:rFonts w:ascii="Arial" w:hAnsi="Arial" w:cs="Arial"/>
        </w:rPr>
        <w:t>atribuições</w:t>
      </w:r>
      <w:r w:rsidRPr="001B067E">
        <w:rPr>
          <w:rFonts w:ascii="Arial" w:hAnsi="Arial" w:cs="Arial"/>
          <w:spacing w:val="1"/>
        </w:rPr>
        <w:t xml:space="preserve"> </w:t>
      </w:r>
      <w:r w:rsidRPr="001B067E">
        <w:rPr>
          <w:rFonts w:ascii="Arial" w:hAnsi="Arial" w:cs="Arial"/>
        </w:rPr>
        <w:t>previstas</w:t>
      </w:r>
      <w:r w:rsidRPr="001B067E">
        <w:rPr>
          <w:rFonts w:ascii="Arial" w:hAnsi="Arial" w:cs="Arial"/>
          <w:spacing w:val="1"/>
        </w:rPr>
        <w:t xml:space="preserve"> </w:t>
      </w:r>
      <w:r w:rsidRPr="001B067E">
        <w:rPr>
          <w:rFonts w:ascii="Arial" w:hAnsi="Arial" w:cs="Arial"/>
        </w:rPr>
        <w:t>em</w:t>
      </w:r>
      <w:r w:rsidRPr="001B067E">
        <w:rPr>
          <w:rFonts w:ascii="Arial" w:hAnsi="Arial" w:cs="Arial"/>
          <w:spacing w:val="1"/>
        </w:rPr>
        <w:t xml:space="preserve"> </w:t>
      </w:r>
      <w:r w:rsidRPr="001B067E">
        <w:rPr>
          <w:rFonts w:ascii="Arial" w:hAnsi="Arial" w:cs="Arial"/>
        </w:rPr>
        <w:t>atos</w:t>
      </w:r>
      <w:r w:rsidRPr="001B067E">
        <w:rPr>
          <w:rFonts w:ascii="Arial" w:hAnsi="Arial" w:cs="Arial"/>
          <w:spacing w:val="1"/>
        </w:rPr>
        <w:t xml:space="preserve"> </w:t>
      </w:r>
      <w:r w:rsidRPr="001B067E">
        <w:rPr>
          <w:rFonts w:ascii="Arial" w:hAnsi="Arial" w:cs="Arial"/>
        </w:rPr>
        <w:t>legais</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administrativos</w:t>
      </w:r>
      <w:r w:rsidRPr="001B067E">
        <w:rPr>
          <w:rFonts w:ascii="Arial" w:hAnsi="Arial" w:cs="Arial"/>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interessados</w:t>
      </w:r>
      <w:r w:rsidRPr="001B067E">
        <w:rPr>
          <w:rFonts w:ascii="Arial" w:hAnsi="Arial" w:cs="Arial"/>
          <w:spacing w:val="1"/>
        </w:rPr>
        <w:t xml:space="preserve"> </w:t>
      </w:r>
      <w:r w:rsidRPr="001B067E">
        <w:rPr>
          <w:rFonts w:ascii="Arial" w:hAnsi="Arial" w:cs="Arial"/>
        </w:rPr>
        <w:t>relacionados a processos de competência deste Tribunal</w:t>
      </w:r>
      <w:r w:rsidRPr="001B067E">
        <w:rPr>
          <w:rFonts w:ascii="Arial" w:hAnsi="Arial" w:cs="Arial"/>
          <w:i/>
        </w:rPr>
        <w:t xml:space="preserve">. </w:t>
      </w:r>
      <w:r w:rsidRPr="001B067E">
        <w:rPr>
          <w:rFonts w:ascii="Arial" w:hAnsi="Arial" w:cs="Arial"/>
        </w:rPr>
        <w:t>Na hipótese de prestações</w:t>
      </w:r>
      <w:r w:rsidRPr="001B067E">
        <w:rPr>
          <w:rFonts w:ascii="Arial" w:hAnsi="Arial" w:cs="Arial"/>
          <w:spacing w:val="-64"/>
        </w:rPr>
        <w:t xml:space="preserve"> </w:t>
      </w:r>
      <w:r w:rsidRPr="001B067E">
        <w:rPr>
          <w:rFonts w:ascii="Arial" w:hAnsi="Arial" w:cs="Arial"/>
        </w:rPr>
        <w:t>de</w:t>
      </w:r>
      <w:r w:rsidRPr="001B067E">
        <w:rPr>
          <w:rFonts w:ascii="Arial" w:hAnsi="Arial" w:cs="Arial"/>
          <w:spacing w:val="-2"/>
        </w:rPr>
        <w:t xml:space="preserve"> </w:t>
      </w:r>
      <w:r w:rsidRPr="001B067E">
        <w:rPr>
          <w:rFonts w:ascii="Arial" w:hAnsi="Arial" w:cs="Arial"/>
        </w:rPr>
        <w:t>contas,</w:t>
      </w:r>
      <w:r w:rsidRPr="001B067E">
        <w:rPr>
          <w:rFonts w:ascii="Arial" w:hAnsi="Arial" w:cs="Arial"/>
          <w:spacing w:val="-4"/>
        </w:rPr>
        <w:t xml:space="preserve"> </w:t>
      </w:r>
      <w:r w:rsidRPr="001B067E">
        <w:rPr>
          <w:rFonts w:ascii="Arial" w:hAnsi="Arial" w:cs="Arial"/>
        </w:rPr>
        <w:t>caso</w:t>
      </w:r>
      <w:r w:rsidRPr="001B067E">
        <w:rPr>
          <w:rFonts w:ascii="Arial" w:hAnsi="Arial" w:cs="Arial"/>
          <w:spacing w:val="-4"/>
        </w:rPr>
        <w:t xml:space="preserve"> </w:t>
      </w:r>
      <w:r w:rsidRPr="001B067E">
        <w:rPr>
          <w:rFonts w:ascii="Arial" w:hAnsi="Arial" w:cs="Arial"/>
        </w:rPr>
        <w:t>o</w:t>
      </w:r>
      <w:r w:rsidRPr="001B067E">
        <w:rPr>
          <w:rFonts w:ascii="Arial" w:hAnsi="Arial" w:cs="Arial"/>
          <w:spacing w:val="-3"/>
        </w:rPr>
        <w:t xml:space="preserve"> </w:t>
      </w:r>
      <w:r w:rsidRPr="001B067E">
        <w:rPr>
          <w:rFonts w:ascii="Arial" w:hAnsi="Arial" w:cs="Arial"/>
        </w:rPr>
        <w:t>signatário</w:t>
      </w:r>
      <w:r w:rsidRPr="001B067E">
        <w:rPr>
          <w:rFonts w:ascii="Arial" w:hAnsi="Arial" w:cs="Arial"/>
          <w:spacing w:val="-4"/>
        </w:rPr>
        <w:t xml:space="preserve"> </w:t>
      </w:r>
      <w:r w:rsidRPr="001B067E">
        <w:rPr>
          <w:rFonts w:ascii="Arial" w:hAnsi="Arial" w:cs="Arial"/>
        </w:rPr>
        <w:t>do</w:t>
      </w:r>
      <w:r w:rsidRPr="001B067E">
        <w:rPr>
          <w:rFonts w:ascii="Arial" w:hAnsi="Arial" w:cs="Arial"/>
          <w:spacing w:val="-3"/>
        </w:rPr>
        <w:t xml:space="preserve"> </w:t>
      </w:r>
      <w:r w:rsidRPr="001B067E">
        <w:rPr>
          <w:rFonts w:ascii="Arial" w:hAnsi="Arial" w:cs="Arial"/>
        </w:rPr>
        <w:t>parecer</w:t>
      </w:r>
      <w:r w:rsidRPr="001B067E">
        <w:rPr>
          <w:rFonts w:ascii="Arial" w:hAnsi="Arial" w:cs="Arial"/>
          <w:spacing w:val="-2"/>
        </w:rPr>
        <w:t xml:space="preserve"> </w:t>
      </w:r>
      <w:r w:rsidRPr="001B067E">
        <w:rPr>
          <w:rFonts w:ascii="Arial" w:hAnsi="Arial" w:cs="Arial"/>
        </w:rPr>
        <w:t>conclusivo</w:t>
      </w:r>
      <w:r w:rsidRPr="001B067E">
        <w:rPr>
          <w:rFonts w:ascii="Arial" w:hAnsi="Arial" w:cs="Arial"/>
          <w:spacing w:val="-2"/>
        </w:rPr>
        <w:t xml:space="preserve"> </w:t>
      </w:r>
      <w:r w:rsidRPr="001B067E">
        <w:rPr>
          <w:rFonts w:ascii="Arial" w:hAnsi="Arial" w:cs="Arial"/>
        </w:rPr>
        <w:t>seja</w:t>
      </w:r>
      <w:r w:rsidRPr="001B067E">
        <w:rPr>
          <w:rFonts w:ascii="Arial" w:hAnsi="Arial" w:cs="Arial"/>
          <w:spacing w:val="-4"/>
        </w:rPr>
        <w:t xml:space="preserve"> </w:t>
      </w:r>
      <w:r w:rsidRPr="001B067E">
        <w:rPr>
          <w:rFonts w:ascii="Arial" w:hAnsi="Arial" w:cs="Arial"/>
        </w:rPr>
        <w:t>distinto</w:t>
      </w:r>
      <w:r w:rsidRPr="001B067E">
        <w:rPr>
          <w:rFonts w:ascii="Arial" w:hAnsi="Arial" w:cs="Arial"/>
          <w:spacing w:val="-6"/>
        </w:rPr>
        <w:t xml:space="preserve"> </w:t>
      </w:r>
      <w:r w:rsidRPr="001B067E">
        <w:rPr>
          <w:rFonts w:ascii="Arial" w:hAnsi="Arial" w:cs="Arial"/>
        </w:rPr>
        <w:t>daqueles</w:t>
      </w:r>
      <w:r w:rsidRPr="001B067E">
        <w:rPr>
          <w:rFonts w:ascii="Arial" w:hAnsi="Arial" w:cs="Arial"/>
          <w:spacing w:val="-3"/>
        </w:rPr>
        <w:t xml:space="preserve"> </w:t>
      </w:r>
      <w:r w:rsidRPr="001B067E">
        <w:rPr>
          <w:rFonts w:ascii="Arial" w:hAnsi="Arial" w:cs="Arial"/>
        </w:rPr>
        <w:t>já</w:t>
      </w:r>
      <w:r w:rsidRPr="001B067E">
        <w:rPr>
          <w:rFonts w:ascii="Arial" w:hAnsi="Arial" w:cs="Arial"/>
          <w:spacing w:val="-4"/>
        </w:rPr>
        <w:t xml:space="preserve"> </w:t>
      </w:r>
      <w:r w:rsidRPr="001B067E">
        <w:rPr>
          <w:rFonts w:ascii="Arial" w:hAnsi="Arial" w:cs="Arial"/>
        </w:rPr>
        <w:t>arrolados</w:t>
      </w:r>
      <w:r w:rsidRPr="001B067E">
        <w:rPr>
          <w:rFonts w:ascii="Arial" w:hAnsi="Arial" w:cs="Arial"/>
          <w:spacing w:val="-64"/>
        </w:rPr>
        <w:t xml:space="preserve"> </w:t>
      </w:r>
      <w:r w:rsidRPr="001B067E">
        <w:rPr>
          <w:rFonts w:ascii="Arial" w:hAnsi="Arial" w:cs="Arial"/>
        </w:rPr>
        <w:t>como subscritores do Termo de Ciência e Notificação, será ele objeto de notificação</w:t>
      </w:r>
      <w:r w:rsidRPr="001B067E">
        <w:rPr>
          <w:rFonts w:ascii="Arial" w:hAnsi="Arial" w:cs="Arial"/>
          <w:spacing w:val="1"/>
        </w:rPr>
        <w:t xml:space="preserve"> </w:t>
      </w:r>
      <w:r w:rsidRPr="001B067E">
        <w:rPr>
          <w:rFonts w:ascii="Arial" w:hAnsi="Arial" w:cs="Arial"/>
        </w:rPr>
        <w:t xml:space="preserve">específica. </w:t>
      </w:r>
      <w:r w:rsidRPr="001B067E">
        <w:rPr>
          <w:rFonts w:ascii="Arial" w:hAnsi="Arial" w:cs="Arial"/>
          <w:i/>
        </w:rPr>
        <w:t>(inciso</w:t>
      </w:r>
      <w:r w:rsidRPr="001B067E">
        <w:rPr>
          <w:rFonts w:ascii="Arial" w:hAnsi="Arial" w:cs="Arial"/>
          <w:i/>
          <w:spacing w:val="-2"/>
        </w:rPr>
        <w:t xml:space="preserve"> </w:t>
      </w:r>
      <w:r w:rsidRPr="001B067E">
        <w:rPr>
          <w:rFonts w:ascii="Arial" w:hAnsi="Arial" w:cs="Arial"/>
          <w:i/>
        </w:rPr>
        <w:t>acrescido</w:t>
      </w:r>
      <w:r w:rsidRPr="001B067E">
        <w:rPr>
          <w:rFonts w:ascii="Arial" w:hAnsi="Arial" w:cs="Arial"/>
          <w:i/>
          <w:spacing w:val="1"/>
        </w:rPr>
        <w:t xml:space="preserve"> </w:t>
      </w:r>
      <w:r w:rsidRPr="001B067E">
        <w:rPr>
          <w:rFonts w:ascii="Arial" w:hAnsi="Arial" w:cs="Arial"/>
          <w:i/>
        </w:rPr>
        <w:t>pela</w:t>
      </w:r>
      <w:r w:rsidRPr="001B067E">
        <w:rPr>
          <w:rFonts w:ascii="Arial" w:hAnsi="Arial" w:cs="Arial"/>
          <w:i/>
          <w:spacing w:val="-1"/>
        </w:rPr>
        <w:t xml:space="preserve"> </w:t>
      </w:r>
      <w:r w:rsidRPr="001B067E">
        <w:rPr>
          <w:rFonts w:ascii="Arial" w:hAnsi="Arial" w:cs="Arial"/>
          <w:i/>
        </w:rPr>
        <w:t>Resolução</w:t>
      </w:r>
      <w:r w:rsidRPr="001B067E">
        <w:rPr>
          <w:rFonts w:ascii="Arial" w:hAnsi="Arial" w:cs="Arial"/>
          <w:i/>
          <w:spacing w:val="-4"/>
        </w:rPr>
        <w:t xml:space="preserve"> </w:t>
      </w:r>
      <w:r w:rsidRPr="001B067E">
        <w:rPr>
          <w:rFonts w:ascii="Arial" w:hAnsi="Arial" w:cs="Arial"/>
          <w:i/>
        </w:rPr>
        <w:t>nº</w:t>
      </w:r>
      <w:r w:rsidRPr="001B067E">
        <w:rPr>
          <w:rFonts w:ascii="Arial" w:hAnsi="Arial" w:cs="Arial"/>
          <w:i/>
          <w:spacing w:val="1"/>
        </w:rPr>
        <w:t xml:space="preserve"> </w:t>
      </w:r>
      <w:r w:rsidRPr="001B067E">
        <w:rPr>
          <w:rFonts w:ascii="Arial" w:hAnsi="Arial" w:cs="Arial"/>
          <w:i/>
        </w:rPr>
        <w:t>11/2021)</w:t>
      </w:r>
    </w:p>
    <w:p w14:paraId="46541258" w14:textId="747817AA" w:rsidR="00316CAE" w:rsidRPr="001B067E" w:rsidRDefault="00316CAE" w:rsidP="00316CAE">
      <w:pPr>
        <w:pStyle w:val="Ttulo1"/>
        <w:spacing w:after="120"/>
        <w:ind w:left="0"/>
        <w:jc w:val="center"/>
        <w:rPr>
          <w:spacing w:val="1"/>
        </w:rPr>
      </w:pPr>
      <w:r w:rsidRPr="001B067E">
        <w:lastRenderedPageBreak/>
        <w:t xml:space="preserve">ANEXO IX – PREGÃO ELETRÔNICO </w:t>
      </w:r>
      <w:r w:rsidRPr="00317596">
        <w:t>Nº 0</w:t>
      </w:r>
      <w:r w:rsidR="00317596" w:rsidRPr="00317596">
        <w:t>7</w:t>
      </w:r>
      <w:r w:rsidRPr="00317596">
        <w:t>/2026</w:t>
      </w:r>
    </w:p>
    <w:p w14:paraId="225088CC" w14:textId="77777777" w:rsidR="00316CAE" w:rsidRPr="001B067E" w:rsidRDefault="00316CAE" w:rsidP="00316CAE">
      <w:pPr>
        <w:pStyle w:val="Ttulo1"/>
        <w:spacing w:after="120"/>
        <w:ind w:left="0"/>
        <w:jc w:val="center"/>
        <w:rPr>
          <w:spacing w:val="1"/>
        </w:rPr>
      </w:pPr>
    </w:p>
    <w:p w14:paraId="069CB0E3" w14:textId="77777777" w:rsidR="00316CAE" w:rsidRPr="001B067E" w:rsidRDefault="00316CAE" w:rsidP="00316CAE">
      <w:pPr>
        <w:pStyle w:val="Ttulo1"/>
        <w:spacing w:after="120"/>
        <w:ind w:left="0"/>
        <w:jc w:val="center"/>
      </w:pPr>
      <w:r w:rsidRPr="001B067E">
        <w:t>DECLARAÇÃO</w:t>
      </w:r>
      <w:r w:rsidRPr="001B067E">
        <w:rPr>
          <w:spacing w:val="-1"/>
        </w:rPr>
        <w:t xml:space="preserve"> </w:t>
      </w:r>
      <w:r w:rsidRPr="001B067E">
        <w:t>DE</w:t>
      </w:r>
      <w:r w:rsidRPr="001B067E">
        <w:rPr>
          <w:spacing w:val="-1"/>
        </w:rPr>
        <w:t xml:space="preserve"> </w:t>
      </w:r>
      <w:r w:rsidRPr="001B067E">
        <w:t>DOCUMENTOS À DISPOSIÇÃO</w:t>
      </w:r>
      <w:r w:rsidRPr="001B067E">
        <w:rPr>
          <w:spacing w:val="-1"/>
        </w:rPr>
        <w:t xml:space="preserve"> </w:t>
      </w:r>
      <w:r w:rsidRPr="001B067E">
        <w:t>DO</w:t>
      </w:r>
      <w:r w:rsidRPr="001B067E">
        <w:rPr>
          <w:spacing w:val="-3"/>
        </w:rPr>
        <w:t xml:space="preserve"> </w:t>
      </w:r>
      <w:r w:rsidRPr="001B067E">
        <w:t>TCE-SP</w:t>
      </w:r>
    </w:p>
    <w:p w14:paraId="443A9F79" w14:textId="77777777" w:rsidR="00316CAE" w:rsidRPr="001B067E" w:rsidRDefault="00316CAE" w:rsidP="00316CAE">
      <w:pPr>
        <w:pStyle w:val="Corpodetexto"/>
        <w:spacing w:after="120"/>
        <w:rPr>
          <w:rFonts w:ascii="Arial" w:hAnsi="Arial" w:cs="Arial"/>
          <w:b/>
        </w:rPr>
      </w:pPr>
    </w:p>
    <w:p w14:paraId="1804C8D7" w14:textId="77777777" w:rsidR="00316CAE" w:rsidRPr="006105BF" w:rsidRDefault="00316CAE" w:rsidP="00316CAE">
      <w:pPr>
        <w:jc w:val="both"/>
        <w:rPr>
          <w:rFonts w:ascii="Arial" w:hAnsi="Arial" w:cs="Arial"/>
          <w:b/>
          <w:sz w:val="24"/>
          <w:szCs w:val="24"/>
        </w:rPr>
      </w:pPr>
      <w:r w:rsidRPr="001B067E">
        <w:rPr>
          <w:rFonts w:ascii="Arial" w:hAnsi="Arial" w:cs="Arial"/>
          <w:b/>
          <w:sz w:val="24"/>
          <w:szCs w:val="24"/>
        </w:rPr>
        <w:t>CONTRATANTE:</w:t>
      </w:r>
      <w:r w:rsidRPr="001B067E">
        <w:rPr>
          <w:rFonts w:ascii="Arial" w:hAnsi="Arial" w:cs="Arial"/>
          <w:b/>
          <w:spacing w:val="1"/>
          <w:sz w:val="24"/>
          <w:szCs w:val="24"/>
        </w:rPr>
        <w:t xml:space="preserve"> </w:t>
      </w:r>
      <w:r w:rsidRPr="001B067E">
        <w:rPr>
          <w:rFonts w:ascii="Arial" w:hAnsi="Arial" w:cs="Arial"/>
          <w:b/>
          <w:sz w:val="24"/>
          <w:szCs w:val="24"/>
        </w:rPr>
        <w:t>SERVIÇO</w:t>
      </w:r>
      <w:r w:rsidRPr="001B067E">
        <w:rPr>
          <w:rFonts w:ascii="Arial" w:hAnsi="Arial" w:cs="Arial"/>
          <w:b/>
          <w:spacing w:val="1"/>
          <w:sz w:val="24"/>
          <w:szCs w:val="24"/>
        </w:rPr>
        <w:t xml:space="preserve"> </w:t>
      </w:r>
      <w:r w:rsidRPr="001B067E">
        <w:rPr>
          <w:rFonts w:ascii="Arial" w:hAnsi="Arial" w:cs="Arial"/>
          <w:b/>
          <w:sz w:val="24"/>
          <w:szCs w:val="24"/>
        </w:rPr>
        <w:t>AUTÔNOMO</w:t>
      </w:r>
      <w:r w:rsidRPr="001B067E">
        <w:rPr>
          <w:rFonts w:ascii="Arial" w:hAnsi="Arial" w:cs="Arial"/>
          <w:b/>
          <w:spacing w:val="1"/>
          <w:sz w:val="24"/>
          <w:szCs w:val="24"/>
        </w:rPr>
        <w:t xml:space="preserve"> </w:t>
      </w:r>
      <w:r w:rsidRPr="001B067E">
        <w:rPr>
          <w:rFonts w:ascii="Arial" w:hAnsi="Arial" w:cs="Arial"/>
          <w:b/>
          <w:sz w:val="24"/>
          <w:szCs w:val="24"/>
        </w:rPr>
        <w:t>DE</w:t>
      </w:r>
      <w:r w:rsidRPr="001B067E">
        <w:rPr>
          <w:rFonts w:ascii="Arial" w:hAnsi="Arial" w:cs="Arial"/>
          <w:b/>
          <w:spacing w:val="1"/>
          <w:sz w:val="24"/>
          <w:szCs w:val="24"/>
        </w:rPr>
        <w:t xml:space="preserve"> </w:t>
      </w:r>
      <w:r w:rsidRPr="001B067E">
        <w:rPr>
          <w:rFonts w:ascii="Arial" w:hAnsi="Arial" w:cs="Arial"/>
          <w:b/>
          <w:sz w:val="24"/>
          <w:szCs w:val="24"/>
        </w:rPr>
        <w:t>ÁGUA</w:t>
      </w:r>
      <w:r w:rsidRPr="001B067E">
        <w:rPr>
          <w:rFonts w:ascii="Arial" w:hAnsi="Arial" w:cs="Arial"/>
          <w:b/>
          <w:spacing w:val="1"/>
          <w:sz w:val="24"/>
          <w:szCs w:val="24"/>
        </w:rPr>
        <w:t xml:space="preserve"> </w:t>
      </w:r>
      <w:r w:rsidRPr="001B067E">
        <w:rPr>
          <w:rFonts w:ascii="Arial" w:hAnsi="Arial" w:cs="Arial"/>
          <w:b/>
          <w:sz w:val="24"/>
          <w:szCs w:val="24"/>
        </w:rPr>
        <w:t>E</w:t>
      </w:r>
      <w:r w:rsidRPr="001B067E">
        <w:rPr>
          <w:rFonts w:ascii="Arial" w:hAnsi="Arial" w:cs="Arial"/>
          <w:b/>
          <w:spacing w:val="1"/>
          <w:sz w:val="24"/>
          <w:szCs w:val="24"/>
        </w:rPr>
        <w:t xml:space="preserve"> </w:t>
      </w:r>
      <w:r w:rsidRPr="001B067E">
        <w:rPr>
          <w:rFonts w:ascii="Arial" w:hAnsi="Arial" w:cs="Arial"/>
          <w:b/>
          <w:sz w:val="24"/>
          <w:szCs w:val="24"/>
        </w:rPr>
        <w:t>ESGOTO</w:t>
      </w:r>
      <w:r w:rsidRPr="001B067E">
        <w:rPr>
          <w:rFonts w:ascii="Arial" w:hAnsi="Arial" w:cs="Arial"/>
          <w:b/>
          <w:spacing w:val="1"/>
          <w:sz w:val="24"/>
          <w:szCs w:val="24"/>
        </w:rPr>
        <w:t xml:space="preserve"> </w:t>
      </w:r>
      <w:r w:rsidRPr="001B067E">
        <w:rPr>
          <w:rFonts w:ascii="Arial" w:hAnsi="Arial" w:cs="Arial"/>
          <w:b/>
          <w:sz w:val="24"/>
          <w:szCs w:val="24"/>
        </w:rPr>
        <w:t>DE</w:t>
      </w:r>
      <w:r w:rsidRPr="001B067E">
        <w:rPr>
          <w:rFonts w:ascii="Arial" w:hAnsi="Arial" w:cs="Arial"/>
          <w:b/>
          <w:spacing w:val="1"/>
          <w:sz w:val="24"/>
          <w:szCs w:val="24"/>
        </w:rPr>
        <w:t xml:space="preserve"> </w:t>
      </w:r>
      <w:r w:rsidRPr="001B067E">
        <w:rPr>
          <w:rFonts w:ascii="Arial" w:hAnsi="Arial" w:cs="Arial"/>
          <w:b/>
          <w:sz w:val="24"/>
          <w:szCs w:val="24"/>
        </w:rPr>
        <w:t xml:space="preserve">BROTAS </w:t>
      </w:r>
      <w:r>
        <w:rPr>
          <w:rFonts w:ascii="Arial" w:hAnsi="Arial" w:cs="Arial"/>
          <w:b/>
          <w:sz w:val="24"/>
          <w:szCs w:val="24"/>
        </w:rPr>
        <w:t>–</w:t>
      </w:r>
      <w:r w:rsidRPr="001B067E">
        <w:rPr>
          <w:rFonts w:ascii="Arial" w:hAnsi="Arial" w:cs="Arial"/>
          <w:b/>
          <w:spacing w:val="-1"/>
          <w:sz w:val="24"/>
          <w:szCs w:val="24"/>
        </w:rPr>
        <w:t xml:space="preserve"> </w:t>
      </w:r>
      <w:r w:rsidRPr="001B067E">
        <w:rPr>
          <w:rFonts w:ascii="Arial" w:hAnsi="Arial" w:cs="Arial"/>
          <w:b/>
          <w:sz w:val="24"/>
          <w:szCs w:val="24"/>
        </w:rPr>
        <w:t>SAAEB</w:t>
      </w:r>
      <w:r>
        <w:rPr>
          <w:rFonts w:ascii="Arial" w:hAnsi="Arial" w:cs="Arial"/>
          <w:b/>
          <w:sz w:val="24"/>
          <w:szCs w:val="24"/>
        </w:rPr>
        <w:t>,</w:t>
      </w:r>
      <w:r w:rsidRPr="006105BF">
        <w:rPr>
          <w:rFonts w:ascii="Arial" w:hAnsi="Arial" w:cs="Arial"/>
          <w:b/>
          <w:bCs/>
          <w:sz w:val="24"/>
          <w:szCs w:val="24"/>
        </w:rPr>
        <w:t xml:space="preserve"> CNPJ</w:t>
      </w:r>
      <w:r w:rsidRPr="006105BF">
        <w:rPr>
          <w:rFonts w:ascii="Arial" w:hAnsi="Arial" w:cs="Arial"/>
          <w:b/>
          <w:bCs/>
          <w:spacing w:val="-4"/>
          <w:sz w:val="24"/>
          <w:szCs w:val="24"/>
        </w:rPr>
        <w:t xml:space="preserve"> </w:t>
      </w:r>
      <w:r w:rsidRPr="006105BF">
        <w:rPr>
          <w:rFonts w:ascii="Arial" w:hAnsi="Arial" w:cs="Arial"/>
          <w:b/>
          <w:bCs/>
          <w:sz w:val="24"/>
          <w:szCs w:val="24"/>
        </w:rPr>
        <w:t>Nº</w:t>
      </w:r>
      <w:r w:rsidRPr="006105BF">
        <w:rPr>
          <w:rFonts w:ascii="Arial" w:hAnsi="Arial" w:cs="Arial"/>
          <w:b/>
          <w:bCs/>
          <w:spacing w:val="-2"/>
          <w:sz w:val="24"/>
          <w:szCs w:val="24"/>
        </w:rPr>
        <w:t xml:space="preserve"> </w:t>
      </w:r>
      <w:r w:rsidRPr="006105BF">
        <w:rPr>
          <w:rFonts w:ascii="Arial" w:hAnsi="Arial" w:cs="Arial"/>
          <w:b/>
          <w:bCs/>
          <w:sz w:val="24"/>
          <w:szCs w:val="24"/>
        </w:rPr>
        <w:t>07.104.377/0001-30</w:t>
      </w:r>
    </w:p>
    <w:p w14:paraId="0A999875" w14:textId="77777777" w:rsidR="00316CAE" w:rsidRPr="001B067E" w:rsidRDefault="00316CAE" w:rsidP="00316CAE">
      <w:pPr>
        <w:tabs>
          <w:tab w:val="left" w:pos="5636"/>
          <w:tab w:val="left" w:pos="5683"/>
        </w:tabs>
        <w:jc w:val="both"/>
        <w:rPr>
          <w:rFonts w:ascii="Arial" w:hAnsi="Arial" w:cs="Arial"/>
          <w:b/>
          <w:sz w:val="24"/>
          <w:szCs w:val="24"/>
          <w:u w:val="thick"/>
        </w:rPr>
      </w:pPr>
      <w:r w:rsidRPr="001B067E">
        <w:rPr>
          <w:rFonts w:ascii="Arial" w:hAnsi="Arial" w:cs="Arial"/>
          <w:b/>
          <w:sz w:val="24"/>
          <w:szCs w:val="24"/>
        </w:rPr>
        <w:t>EMPRESA:</w:t>
      </w:r>
      <w:r w:rsidRPr="001B067E">
        <w:rPr>
          <w:rFonts w:ascii="Arial" w:hAnsi="Arial" w:cs="Arial"/>
          <w:b/>
          <w:sz w:val="24"/>
          <w:szCs w:val="24"/>
          <w:u w:val="thick"/>
        </w:rPr>
        <w:tab/>
      </w:r>
      <w:r w:rsidRPr="001B067E">
        <w:rPr>
          <w:rFonts w:ascii="Arial" w:hAnsi="Arial" w:cs="Arial"/>
          <w:b/>
          <w:sz w:val="24"/>
          <w:szCs w:val="24"/>
          <w:u w:val="thick"/>
        </w:rPr>
        <w:tab/>
      </w:r>
      <w:r w:rsidRPr="001B067E">
        <w:rPr>
          <w:rFonts w:ascii="Arial" w:hAnsi="Arial" w:cs="Arial"/>
          <w:b/>
          <w:sz w:val="24"/>
          <w:szCs w:val="24"/>
        </w:rPr>
        <w:t xml:space="preserve"> CNPJ</w:t>
      </w:r>
      <w:r w:rsidRPr="001B067E">
        <w:rPr>
          <w:rFonts w:ascii="Arial" w:hAnsi="Arial" w:cs="Arial"/>
          <w:b/>
          <w:spacing w:val="-2"/>
          <w:sz w:val="24"/>
          <w:szCs w:val="24"/>
        </w:rPr>
        <w:t xml:space="preserve"> </w:t>
      </w:r>
      <w:r w:rsidRPr="001B067E">
        <w:rPr>
          <w:rFonts w:ascii="Arial" w:hAnsi="Arial" w:cs="Arial"/>
          <w:b/>
          <w:sz w:val="24"/>
          <w:szCs w:val="24"/>
        </w:rPr>
        <w:t>Nº</w:t>
      </w:r>
      <w:r w:rsidRPr="001B067E">
        <w:rPr>
          <w:rFonts w:ascii="Arial" w:hAnsi="Arial" w:cs="Arial"/>
          <w:b/>
          <w:spacing w:val="1"/>
          <w:sz w:val="24"/>
          <w:szCs w:val="24"/>
        </w:rPr>
        <w:t xml:space="preserve"> </w:t>
      </w:r>
      <w:r w:rsidRPr="001B067E">
        <w:rPr>
          <w:rFonts w:ascii="Arial" w:hAnsi="Arial" w:cs="Arial"/>
          <w:b/>
          <w:sz w:val="24"/>
          <w:szCs w:val="24"/>
          <w:u w:val="thick"/>
        </w:rPr>
        <w:t xml:space="preserve"> </w:t>
      </w:r>
      <w:r w:rsidRPr="001B067E">
        <w:rPr>
          <w:rFonts w:ascii="Arial" w:hAnsi="Arial" w:cs="Arial"/>
          <w:b/>
          <w:sz w:val="24"/>
          <w:szCs w:val="24"/>
          <w:u w:val="thick"/>
        </w:rPr>
        <w:tab/>
      </w:r>
      <w:r w:rsidRPr="001B067E">
        <w:rPr>
          <w:rFonts w:ascii="Arial" w:hAnsi="Arial" w:cs="Arial"/>
          <w:b/>
          <w:sz w:val="24"/>
          <w:szCs w:val="24"/>
          <w:u w:val="thick"/>
        </w:rPr>
        <w:tab/>
      </w:r>
      <w:r w:rsidRPr="001B067E">
        <w:rPr>
          <w:rFonts w:ascii="Arial" w:hAnsi="Arial" w:cs="Arial"/>
          <w:b/>
          <w:sz w:val="24"/>
          <w:szCs w:val="24"/>
          <w:u w:val="thick"/>
        </w:rPr>
        <w:tab/>
      </w:r>
    </w:p>
    <w:p w14:paraId="417A6465" w14:textId="77777777" w:rsidR="00316CAE" w:rsidRPr="001B067E" w:rsidRDefault="00316CAE" w:rsidP="00316CAE">
      <w:pPr>
        <w:tabs>
          <w:tab w:val="left" w:pos="5636"/>
          <w:tab w:val="left" w:pos="5683"/>
        </w:tabs>
        <w:jc w:val="both"/>
        <w:rPr>
          <w:rFonts w:ascii="Arial" w:hAnsi="Arial" w:cs="Arial"/>
          <w:b/>
          <w:sz w:val="24"/>
          <w:szCs w:val="24"/>
          <w:u w:val="thick"/>
        </w:rPr>
      </w:pPr>
      <w:r w:rsidRPr="001B067E">
        <w:rPr>
          <w:rFonts w:ascii="Arial" w:hAnsi="Arial" w:cs="Arial"/>
          <w:b/>
          <w:sz w:val="24"/>
          <w:szCs w:val="24"/>
        </w:rPr>
        <w:t>CONTRATO Nº (DE</w:t>
      </w:r>
      <w:r w:rsidRPr="001B067E">
        <w:rPr>
          <w:rFonts w:ascii="Arial" w:hAnsi="Arial" w:cs="Arial"/>
          <w:b/>
          <w:spacing w:val="-8"/>
          <w:sz w:val="24"/>
          <w:szCs w:val="24"/>
        </w:rPr>
        <w:t xml:space="preserve"> </w:t>
      </w:r>
      <w:r w:rsidRPr="001B067E">
        <w:rPr>
          <w:rFonts w:ascii="Arial" w:hAnsi="Arial" w:cs="Arial"/>
          <w:b/>
          <w:sz w:val="24"/>
          <w:szCs w:val="24"/>
        </w:rPr>
        <w:t>ORIGEM):</w:t>
      </w:r>
      <w:r w:rsidRPr="001B067E">
        <w:rPr>
          <w:rFonts w:ascii="Arial" w:hAnsi="Arial" w:cs="Arial"/>
          <w:b/>
          <w:spacing w:val="-1"/>
          <w:sz w:val="24"/>
          <w:szCs w:val="24"/>
        </w:rPr>
        <w:t xml:space="preserve"> </w:t>
      </w:r>
      <w:r w:rsidRPr="001B067E">
        <w:rPr>
          <w:rFonts w:ascii="Arial" w:hAnsi="Arial" w:cs="Arial"/>
          <w:b/>
          <w:sz w:val="24"/>
          <w:szCs w:val="24"/>
          <w:u w:val="thick"/>
        </w:rPr>
        <w:t xml:space="preserve"> </w:t>
      </w:r>
      <w:r w:rsidRPr="001B067E">
        <w:rPr>
          <w:rFonts w:ascii="Arial" w:hAnsi="Arial" w:cs="Arial"/>
          <w:b/>
          <w:sz w:val="24"/>
          <w:szCs w:val="24"/>
          <w:u w:val="thick"/>
        </w:rPr>
        <w:tab/>
      </w:r>
    </w:p>
    <w:p w14:paraId="0F6A50C2" w14:textId="70C5E5F0" w:rsidR="00316CAE" w:rsidRPr="00317596" w:rsidRDefault="00316CAE" w:rsidP="00316CAE">
      <w:pPr>
        <w:tabs>
          <w:tab w:val="left" w:pos="5636"/>
          <w:tab w:val="left" w:pos="5683"/>
        </w:tabs>
        <w:jc w:val="both"/>
        <w:rPr>
          <w:rFonts w:ascii="Arial" w:hAnsi="Arial" w:cs="Arial"/>
          <w:b/>
          <w:sz w:val="24"/>
          <w:szCs w:val="24"/>
        </w:rPr>
      </w:pPr>
      <w:r w:rsidRPr="00317596">
        <w:rPr>
          <w:rFonts w:ascii="Arial" w:hAnsi="Arial" w:cs="Arial"/>
          <w:b/>
          <w:sz w:val="24"/>
          <w:szCs w:val="24"/>
        </w:rPr>
        <w:t>PREGÃO ELETRÔNICO Nº: 0</w:t>
      </w:r>
      <w:r w:rsidR="00317596" w:rsidRPr="00317596">
        <w:rPr>
          <w:rFonts w:ascii="Arial" w:hAnsi="Arial" w:cs="Arial"/>
          <w:b/>
          <w:sz w:val="24"/>
          <w:szCs w:val="24"/>
        </w:rPr>
        <w:t>7</w:t>
      </w:r>
      <w:r w:rsidRPr="00317596">
        <w:rPr>
          <w:rFonts w:ascii="Arial" w:hAnsi="Arial" w:cs="Arial"/>
          <w:b/>
          <w:sz w:val="24"/>
          <w:szCs w:val="24"/>
        </w:rPr>
        <w:t>/2026</w:t>
      </w:r>
    </w:p>
    <w:p w14:paraId="7CA8E2B0" w14:textId="7B25893F" w:rsidR="00316CAE" w:rsidRPr="001B067E" w:rsidRDefault="00316CAE" w:rsidP="00316CAE">
      <w:pPr>
        <w:tabs>
          <w:tab w:val="left" w:pos="5636"/>
          <w:tab w:val="left" w:pos="5683"/>
        </w:tabs>
        <w:jc w:val="both"/>
        <w:rPr>
          <w:rFonts w:ascii="Arial" w:hAnsi="Arial" w:cs="Arial"/>
          <w:b/>
          <w:sz w:val="24"/>
          <w:szCs w:val="24"/>
        </w:rPr>
      </w:pPr>
      <w:r w:rsidRPr="00317596">
        <w:rPr>
          <w:rFonts w:ascii="Arial" w:hAnsi="Arial" w:cs="Arial"/>
          <w:b/>
          <w:sz w:val="24"/>
          <w:szCs w:val="24"/>
        </w:rPr>
        <w:t>PROCESSO ADMINISTRATIVO Nº: 0</w:t>
      </w:r>
      <w:r w:rsidR="00317596" w:rsidRPr="00317596">
        <w:rPr>
          <w:rFonts w:ascii="Arial" w:hAnsi="Arial" w:cs="Arial"/>
          <w:b/>
          <w:sz w:val="24"/>
          <w:szCs w:val="24"/>
        </w:rPr>
        <w:t>50</w:t>
      </w:r>
      <w:r w:rsidRPr="00317596">
        <w:rPr>
          <w:rFonts w:ascii="Arial" w:hAnsi="Arial" w:cs="Arial"/>
          <w:b/>
          <w:sz w:val="24"/>
          <w:szCs w:val="24"/>
        </w:rPr>
        <w:t>/2026</w:t>
      </w:r>
    </w:p>
    <w:p w14:paraId="4D7E7247" w14:textId="1834592F" w:rsidR="000D192E" w:rsidRPr="000D192E" w:rsidRDefault="00316CAE" w:rsidP="000D192E">
      <w:pPr>
        <w:pStyle w:val="Ttulo1"/>
        <w:ind w:left="0"/>
        <w:jc w:val="both"/>
      </w:pPr>
      <w:r w:rsidRPr="001B067E">
        <w:t>OBJETO</w:t>
      </w:r>
      <w:r w:rsidRPr="00820759">
        <w:rPr>
          <w:rFonts w:eastAsia="Arial MT"/>
        </w:rPr>
        <w:t xml:space="preserve">: </w:t>
      </w:r>
      <w:r w:rsidR="000D192E" w:rsidRPr="000D192E">
        <w:rPr>
          <w:bCs w:val="0"/>
        </w:rPr>
        <w:t xml:space="preserve">CONTRATAÇÃO DE EMPRESA </w:t>
      </w:r>
      <w:r w:rsidR="000D192E" w:rsidRPr="000D192E">
        <w:t>PARA EXECUÇÃO DE SERVIÇOS DE MANUTENÇÃO DOS VEÍCULOS QUE COMPÕEM A FROTA DO SAAEB COM FORNECIMENTO DE PEÇAS DE REPOSIÇÃO E ACESSÓRIOS NOVOS, ORIGINAIS OU SIMILARES DE PRIMEIRA LINHA, INCLUINDO SERVIÇOS DE BORRACHARIA, PELO PERÍODO DE 12 (DOZE) MESES</w:t>
      </w:r>
    </w:p>
    <w:p w14:paraId="7C27FEDD" w14:textId="5DB7A0EA" w:rsidR="00316CAE" w:rsidRPr="001B067E" w:rsidRDefault="00316CAE" w:rsidP="000D192E">
      <w:pPr>
        <w:pStyle w:val="Ttulo1"/>
        <w:ind w:left="0"/>
        <w:jc w:val="both"/>
        <w:rPr>
          <w:b w:val="0"/>
        </w:rPr>
      </w:pPr>
      <w:r w:rsidRPr="001B067E">
        <w:t>VALOR:</w:t>
      </w:r>
      <w:r w:rsidRPr="001B067E">
        <w:rPr>
          <w:spacing w:val="-1"/>
        </w:rPr>
        <w:t xml:space="preserve"> </w:t>
      </w:r>
      <w:r w:rsidRPr="001B067E">
        <w:t>R$</w:t>
      </w:r>
      <w:r w:rsidR="00195C94" w:rsidRPr="00195C94">
        <w:t xml:space="preserve"> _____________</w:t>
      </w:r>
    </w:p>
    <w:p w14:paraId="25694BEA" w14:textId="77777777" w:rsidR="00316CAE" w:rsidRPr="001B067E" w:rsidRDefault="00316CAE" w:rsidP="00316CAE">
      <w:pPr>
        <w:pStyle w:val="Corpodetexto"/>
        <w:rPr>
          <w:rFonts w:ascii="Arial" w:hAnsi="Arial" w:cs="Arial"/>
          <w:b/>
        </w:rPr>
      </w:pPr>
    </w:p>
    <w:p w14:paraId="53920B93" w14:textId="77777777" w:rsidR="00316CAE" w:rsidRPr="001B067E" w:rsidRDefault="00316CAE" w:rsidP="00316CAE">
      <w:pPr>
        <w:pStyle w:val="Corpodetexto"/>
        <w:jc w:val="both"/>
        <w:rPr>
          <w:rFonts w:ascii="Arial" w:hAnsi="Arial" w:cs="Arial"/>
        </w:rPr>
      </w:pPr>
      <w:r w:rsidRPr="001B067E">
        <w:rPr>
          <w:rFonts w:ascii="Arial" w:hAnsi="Arial" w:cs="Arial"/>
        </w:rPr>
        <w:t>Declaro(amos), na qualidade de responsável(</w:t>
      </w:r>
      <w:proofErr w:type="spellStart"/>
      <w:r w:rsidRPr="001B067E">
        <w:rPr>
          <w:rFonts w:ascii="Arial" w:hAnsi="Arial" w:cs="Arial"/>
        </w:rPr>
        <w:t>is</w:t>
      </w:r>
      <w:proofErr w:type="spellEnd"/>
      <w:r w:rsidRPr="001B067E">
        <w:rPr>
          <w:rFonts w:ascii="Arial" w:hAnsi="Arial" w:cs="Arial"/>
        </w:rPr>
        <w:t>) pela entidade supra epigrafada, sob</w:t>
      </w:r>
      <w:r w:rsidRPr="001B067E">
        <w:rPr>
          <w:rFonts w:ascii="Arial" w:hAnsi="Arial" w:cs="Arial"/>
          <w:spacing w:val="1"/>
        </w:rPr>
        <w:t xml:space="preserve"> </w:t>
      </w:r>
      <w:r w:rsidRPr="001B067E">
        <w:rPr>
          <w:rFonts w:ascii="Arial" w:hAnsi="Arial" w:cs="Arial"/>
        </w:rPr>
        <w:t>as penas da Lei, que os demais documentos originais, atinentes à correspondente</w:t>
      </w:r>
      <w:r w:rsidRPr="001B067E">
        <w:rPr>
          <w:rFonts w:ascii="Arial" w:hAnsi="Arial" w:cs="Arial"/>
          <w:spacing w:val="1"/>
        </w:rPr>
        <w:t xml:space="preserve"> </w:t>
      </w:r>
      <w:r w:rsidRPr="001B067E">
        <w:rPr>
          <w:rFonts w:ascii="Arial" w:hAnsi="Arial" w:cs="Arial"/>
        </w:rPr>
        <w:t>licitação, encontram-se no respectivo processo administrativo arquivado na origem à</w:t>
      </w:r>
      <w:r w:rsidRPr="001B067E">
        <w:rPr>
          <w:rFonts w:ascii="Arial" w:hAnsi="Arial" w:cs="Arial"/>
          <w:spacing w:val="1"/>
        </w:rPr>
        <w:t xml:space="preserve"> </w:t>
      </w:r>
      <w:r w:rsidRPr="001B067E">
        <w:rPr>
          <w:rFonts w:ascii="Arial" w:hAnsi="Arial" w:cs="Arial"/>
        </w:rPr>
        <w:t>disposição</w:t>
      </w:r>
      <w:r w:rsidRPr="001B067E">
        <w:rPr>
          <w:rFonts w:ascii="Arial" w:hAnsi="Arial" w:cs="Arial"/>
          <w:spacing w:val="-8"/>
        </w:rPr>
        <w:t xml:space="preserve"> </w:t>
      </w:r>
      <w:r w:rsidRPr="001B067E">
        <w:rPr>
          <w:rFonts w:ascii="Arial" w:hAnsi="Arial" w:cs="Arial"/>
        </w:rPr>
        <w:t>do</w:t>
      </w:r>
      <w:r w:rsidRPr="001B067E">
        <w:rPr>
          <w:rFonts w:ascii="Arial" w:hAnsi="Arial" w:cs="Arial"/>
          <w:spacing w:val="-6"/>
        </w:rPr>
        <w:t xml:space="preserve"> </w:t>
      </w:r>
      <w:r w:rsidRPr="001B067E">
        <w:rPr>
          <w:rFonts w:ascii="Arial" w:hAnsi="Arial" w:cs="Arial"/>
        </w:rPr>
        <w:t>Tribunal</w:t>
      </w:r>
      <w:r w:rsidRPr="001B067E">
        <w:rPr>
          <w:rFonts w:ascii="Arial" w:hAnsi="Arial" w:cs="Arial"/>
          <w:spacing w:val="-9"/>
        </w:rPr>
        <w:t xml:space="preserve"> </w:t>
      </w:r>
      <w:r w:rsidRPr="001B067E">
        <w:rPr>
          <w:rFonts w:ascii="Arial" w:hAnsi="Arial" w:cs="Arial"/>
        </w:rPr>
        <w:t>de</w:t>
      </w:r>
      <w:r w:rsidRPr="001B067E">
        <w:rPr>
          <w:rFonts w:ascii="Arial" w:hAnsi="Arial" w:cs="Arial"/>
          <w:spacing w:val="-6"/>
        </w:rPr>
        <w:t xml:space="preserve"> </w:t>
      </w:r>
      <w:r w:rsidRPr="001B067E">
        <w:rPr>
          <w:rFonts w:ascii="Arial" w:hAnsi="Arial" w:cs="Arial"/>
        </w:rPr>
        <w:t>Contas</w:t>
      </w:r>
      <w:r w:rsidRPr="001B067E">
        <w:rPr>
          <w:rFonts w:ascii="Arial" w:hAnsi="Arial" w:cs="Arial"/>
          <w:spacing w:val="-9"/>
        </w:rPr>
        <w:t xml:space="preserve"> </w:t>
      </w:r>
      <w:r w:rsidRPr="001B067E">
        <w:rPr>
          <w:rFonts w:ascii="Arial" w:hAnsi="Arial" w:cs="Arial"/>
        </w:rPr>
        <w:t>do</w:t>
      </w:r>
      <w:r w:rsidRPr="001B067E">
        <w:rPr>
          <w:rFonts w:ascii="Arial" w:hAnsi="Arial" w:cs="Arial"/>
          <w:spacing w:val="-8"/>
        </w:rPr>
        <w:t xml:space="preserve"> </w:t>
      </w:r>
      <w:r w:rsidRPr="001B067E">
        <w:rPr>
          <w:rFonts w:ascii="Arial" w:hAnsi="Arial" w:cs="Arial"/>
        </w:rPr>
        <w:t>Estado</w:t>
      </w:r>
      <w:r w:rsidRPr="001B067E">
        <w:rPr>
          <w:rFonts w:ascii="Arial" w:hAnsi="Arial" w:cs="Arial"/>
          <w:spacing w:val="-7"/>
        </w:rPr>
        <w:t xml:space="preserve"> </w:t>
      </w:r>
      <w:r w:rsidRPr="001B067E">
        <w:rPr>
          <w:rFonts w:ascii="Arial" w:hAnsi="Arial" w:cs="Arial"/>
        </w:rPr>
        <w:t>de</w:t>
      </w:r>
      <w:r w:rsidRPr="001B067E">
        <w:rPr>
          <w:rFonts w:ascii="Arial" w:hAnsi="Arial" w:cs="Arial"/>
          <w:spacing w:val="-6"/>
        </w:rPr>
        <w:t xml:space="preserve"> </w:t>
      </w:r>
      <w:r w:rsidRPr="001B067E">
        <w:rPr>
          <w:rFonts w:ascii="Arial" w:hAnsi="Arial" w:cs="Arial"/>
        </w:rPr>
        <w:t>São</w:t>
      </w:r>
      <w:r w:rsidRPr="001B067E">
        <w:rPr>
          <w:rFonts w:ascii="Arial" w:hAnsi="Arial" w:cs="Arial"/>
          <w:spacing w:val="-6"/>
        </w:rPr>
        <w:t xml:space="preserve"> </w:t>
      </w:r>
      <w:r w:rsidRPr="001B067E">
        <w:rPr>
          <w:rFonts w:ascii="Arial" w:hAnsi="Arial" w:cs="Arial"/>
        </w:rPr>
        <w:t>Paulo,</w:t>
      </w:r>
      <w:r w:rsidRPr="001B067E">
        <w:rPr>
          <w:rFonts w:ascii="Arial" w:hAnsi="Arial" w:cs="Arial"/>
          <w:spacing w:val="-5"/>
        </w:rPr>
        <w:t xml:space="preserve"> </w:t>
      </w:r>
      <w:r w:rsidRPr="001B067E">
        <w:rPr>
          <w:rFonts w:ascii="Arial" w:hAnsi="Arial" w:cs="Arial"/>
        </w:rPr>
        <w:t>e</w:t>
      </w:r>
      <w:r w:rsidRPr="001B067E">
        <w:rPr>
          <w:rFonts w:ascii="Arial" w:hAnsi="Arial" w:cs="Arial"/>
          <w:spacing w:val="-8"/>
        </w:rPr>
        <w:t xml:space="preserve"> </w:t>
      </w:r>
      <w:r w:rsidRPr="001B067E">
        <w:rPr>
          <w:rFonts w:ascii="Arial" w:hAnsi="Arial" w:cs="Arial"/>
        </w:rPr>
        <w:t>serão</w:t>
      </w:r>
      <w:r w:rsidRPr="001B067E">
        <w:rPr>
          <w:rFonts w:ascii="Arial" w:hAnsi="Arial" w:cs="Arial"/>
          <w:spacing w:val="-8"/>
        </w:rPr>
        <w:t xml:space="preserve"> </w:t>
      </w:r>
      <w:r w:rsidRPr="001B067E">
        <w:rPr>
          <w:rFonts w:ascii="Arial" w:hAnsi="Arial" w:cs="Arial"/>
        </w:rPr>
        <w:t>remetidos</w:t>
      </w:r>
      <w:r w:rsidRPr="001B067E">
        <w:rPr>
          <w:rFonts w:ascii="Arial" w:hAnsi="Arial" w:cs="Arial"/>
          <w:spacing w:val="-8"/>
        </w:rPr>
        <w:t xml:space="preserve"> </w:t>
      </w:r>
      <w:r w:rsidRPr="001B067E">
        <w:rPr>
          <w:rFonts w:ascii="Arial" w:hAnsi="Arial" w:cs="Arial"/>
        </w:rPr>
        <w:t>quando</w:t>
      </w:r>
      <w:r w:rsidRPr="001B067E">
        <w:rPr>
          <w:rFonts w:ascii="Arial" w:hAnsi="Arial" w:cs="Arial"/>
          <w:spacing w:val="-65"/>
        </w:rPr>
        <w:t xml:space="preserve"> </w:t>
      </w:r>
      <w:r w:rsidRPr="001B067E">
        <w:rPr>
          <w:rFonts w:ascii="Arial" w:hAnsi="Arial" w:cs="Arial"/>
        </w:rPr>
        <w:t>requisitados.</w:t>
      </w:r>
    </w:p>
    <w:p w14:paraId="24D2EFC1" w14:textId="77777777" w:rsidR="00316CAE" w:rsidRPr="00231EAA" w:rsidRDefault="00316CAE" w:rsidP="00316CAE">
      <w:pPr>
        <w:rPr>
          <w:rFonts w:ascii="Arial" w:hAnsi="Arial" w:cs="Arial"/>
          <w:i/>
          <w:sz w:val="24"/>
          <w:szCs w:val="24"/>
        </w:rPr>
      </w:pPr>
      <w:r w:rsidRPr="00231EAA">
        <w:rPr>
          <w:rFonts w:ascii="Arial" w:hAnsi="Arial" w:cs="Arial"/>
          <w:i/>
          <w:sz w:val="24"/>
          <w:szCs w:val="24"/>
        </w:rPr>
        <w:t>Em</w:t>
      </w:r>
      <w:r w:rsidRPr="00231EAA">
        <w:rPr>
          <w:rFonts w:ascii="Arial" w:hAnsi="Arial" w:cs="Arial"/>
          <w:i/>
          <w:spacing w:val="-4"/>
          <w:sz w:val="24"/>
          <w:szCs w:val="24"/>
        </w:rPr>
        <w:t xml:space="preserve"> </w:t>
      </w:r>
      <w:r w:rsidRPr="00231EAA">
        <w:rPr>
          <w:rFonts w:ascii="Arial" w:hAnsi="Arial" w:cs="Arial"/>
          <w:i/>
          <w:sz w:val="24"/>
          <w:szCs w:val="24"/>
        </w:rPr>
        <w:t>se</w:t>
      </w:r>
      <w:r w:rsidRPr="00231EAA">
        <w:rPr>
          <w:rFonts w:ascii="Arial" w:hAnsi="Arial" w:cs="Arial"/>
          <w:i/>
          <w:spacing w:val="-1"/>
          <w:sz w:val="24"/>
          <w:szCs w:val="24"/>
        </w:rPr>
        <w:t xml:space="preserve"> </w:t>
      </w:r>
      <w:r w:rsidRPr="00231EAA">
        <w:rPr>
          <w:rFonts w:ascii="Arial" w:hAnsi="Arial" w:cs="Arial"/>
          <w:i/>
          <w:sz w:val="24"/>
          <w:szCs w:val="24"/>
        </w:rPr>
        <w:t>tratando</w:t>
      </w:r>
      <w:r w:rsidRPr="00231EAA">
        <w:rPr>
          <w:rFonts w:ascii="Arial" w:hAnsi="Arial" w:cs="Arial"/>
          <w:i/>
          <w:spacing w:val="-3"/>
          <w:sz w:val="24"/>
          <w:szCs w:val="24"/>
        </w:rPr>
        <w:t xml:space="preserve"> </w:t>
      </w:r>
      <w:r w:rsidRPr="00231EAA">
        <w:rPr>
          <w:rFonts w:ascii="Arial" w:hAnsi="Arial" w:cs="Arial"/>
          <w:i/>
          <w:sz w:val="24"/>
          <w:szCs w:val="24"/>
        </w:rPr>
        <w:t>de</w:t>
      </w:r>
      <w:r w:rsidRPr="00231EAA">
        <w:rPr>
          <w:rFonts w:ascii="Arial" w:hAnsi="Arial" w:cs="Arial"/>
          <w:i/>
          <w:spacing w:val="-2"/>
          <w:sz w:val="24"/>
          <w:szCs w:val="24"/>
        </w:rPr>
        <w:t xml:space="preserve"> </w:t>
      </w:r>
      <w:r w:rsidRPr="00231EAA">
        <w:rPr>
          <w:rFonts w:ascii="Arial" w:hAnsi="Arial" w:cs="Arial"/>
          <w:i/>
          <w:sz w:val="24"/>
          <w:szCs w:val="24"/>
        </w:rPr>
        <w:t>obras/serviços</w:t>
      </w:r>
      <w:r w:rsidRPr="00231EAA">
        <w:rPr>
          <w:rFonts w:ascii="Arial" w:hAnsi="Arial" w:cs="Arial"/>
          <w:i/>
          <w:spacing w:val="-3"/>
          <w:sz w:val="24"/>
          <w:szCs w:val="24"/>
        </w:rPr>
        <w:t xml:space="preserve"> </w:t>
      </w:r>
      <w:r w:rsidRPr="00231EAA">
        <w:rPr>
          <w:rFonts w:ascii="Arial" w:hAnsi="Arial" w:cs="Arial"/>
          <w:i/>
          <w:sz w:val="24"/>
          <w:szCs w:val="24"/>
        </w:rPr>
        <w:t>de</w:t>
      </w:r>
      <w:r w:rsidRPr="00231EAA">
        <w:rPr>
          <w:rFonts w:ascii="Arial" w:hAnsi="Arial" w:cs="Arial"/>
          <w:i/>
          <w:spacing w:val="2"/>
          <w:sz w:val="24"/>
          <w:szCs w:val="24"/>
        </w:rPr>
        <w:t xml:space="preserve"> </w:t>
      </w:r>
      <w:r w:rsidRPr="00231EAA">
        <w:rPr>
          <w:rFonts w:ascii="Arial" w:hAnsi="Arial" w:cs="Arial"/>
          <w:i/>
          <w:sz w:val="24"/>
          <w:szCs w:val="24"/>
        </w:rPr>
        <w:t>engenharia:</w:t>
      </w:r>
    </w:p>
    <w:p w14:paraId="4B44816D" w14:textId="77777777" w:rsidR="00316CAE" w:rsidRPr="00231EAA" w:rsidRDefault="00316CAE" w:rsidP="00316CAE">
      <w:pPr>
        <w:pStyle w:val="Corpodetexto"/>
        <w:jc w:val="both"/>
        <w:rPr>
          <w:rFonts w:ascii="Arial" w:hAnsi="Arial" w:cs="Arial"/>
        </w:rPr>
      </w:pPr>
      <w:r w:rsidRPr="00231EAA">
        <w:rPr>
          <w:rFonts w:ascii="Arial" w:hAnsi="Arial" w:cs="Arial"/>
        </w:rPr>
        <w:t>Declaro(amos), na qualidade de responsável(</w:t>
      </w:r>
      <w:proofErr w:type="spellStart"/>
      <w:r w:rsidRPr="00231EAA">
        <w:rPr>
          <w:rFonts w:ascii="Arial" w:hAnsi="Arial" w:cs="Arial"/>
        </w:rPr>
        <w:t>is</w:t>
      </w:r>
      <w:proofErr w:type="spellEnd"/>
      <w:r w:rsidRPr="00231EAA">
        <w:rPr>
          <w:rFonts w:ascii="Arial" w:hAnsi="Arial" w:cs="Arial"/>
        </w:rPr>
        <w:t>) pela entidade supra epigrafada, sob</w:t>
      </w:r>
      <w:r w:rsidRPr="00231EAA">
        <w:rPr>
          <w:rFonts w:ascii="Arial" w:hAnsi="Arial" w:cs="Arial"/>
          <w:spacing w:val="1"/>
        </w:rPr>
        <w:t xml:space="preserve"> </w:t>
      </w:r>
      <w:r w:rsidRPr="00231EAA">
        <w:rPr>
          <w:rFonts w:ascii="Arial" w:hAnsi="Arial" w:cs="Arial"/>
        </w:rPr>
        <w:t>as penas da Lei, que os demais documentos originais, atinentes à correspondente</w:t>
      </w:r>
      <w:r w:rsidRPr="00231EAA">
        <w:rPr>
          <w:rFonts w:ascii="Arial" w:hAnsi="Arial" w:cs="Arial"/>
          <w:spacing w:val="1"/>
        </w:rPr>
        <w:t xml:space="preserve"> </w:t>
      </w:r>
      <w:r w:rsidRPr="00231EAA">
        <w:rPr>
          <w:rFonts w:ascii="Arial" w:hAnsi="Arial" w:cs="Arial"/>
        </w:rPr>
        <w:t>licitação,</w:t>
      </w:r>
      <w:r w:rsidRPr="00231EAA">
        <w:rPr>
          <w:rFonts w:ascii="Arial" w:hAnsi="Arial" w:cs="Arial"/>
          <w:spacing w:val="-11"/>
        </w:rPr>
        <w:t xml:space="preserve"> </w:t>
      </w:r>
      <w:r w:rsidRPr="00231EAA">
        <w:rPr>
          <w:rFonts w:ascii="Arial" w:hAnsi="Arial" w:cs="Arial"/>
        </w:rPr>
        <w:t>em</w:t>
      </w:r>
      <w:r w:rsidRPr="00231EAA">
        <w:rPr>
          <w:rFonts w:ascii="Arial" w:hAnsi="Arial" w:cs="Arial"/>
          <w:spacing w:val="-10"/>
        </w:rPr>
        <w:t xml:space="preserve"> </w:t>
      </w:r>
      <w:r w:rsidRPr="00231EAA">
        <w:rPr>
          <w:rFonts w:ascii="Arial" w:hAnsi="Arial" w:cs="Arial"/>
        </w:rPr>
        <w:t>especial,</w:t>
      </w:r>
      <w:r w:rsidRPr="00231EAA">
        <w:rPr>
          <w:rFonts w:ascii="Arial" w:hAnsi="Arial" w:cs="Arial"/>
          <w:spacing w:val="-13"/>
        </w:rPr>
        <w:t xml:space="preserve"> </w:t>
      </w:r>
      <w:r w:rsidRPr="00231EAA">
        <w:rPr>
          <w:rFonts w:ascii="Arial" w:hAnsi="Arial" w:cs="Arial"/>
        </w:rPr>
        <w:t>os</w:t>
      </w:r>
      <w:r w:rsidRPr="00231EAA">
        <w:rPr>
          <w:rFonts w:ascii="Arial" w:hAnsi="Arial" w:cs="Arial"/>
          <w:spacing w:val="-9"/>
        </w:rPr>
        <w:t xml:space="preserve"> </w:t>
      </w:r>
      <w:r w:rsidRPr="00231EAA">
        <w:rPr>
          <w:rFonts w:ascii="Arial" w:hAnsi="Arial" w:cs="Arial"/>
        </w:rPr>
        <w:t>a</w:t>
      </w:r>
      <w:r w:rsidRPr="00231EAA">
        <w:rPr>
          <w:rFonts w:ascii="Arial" w:hAnsi="Arial" w:cs="Arial"/>
          <w:spacing w:val="-11"/>
        </w:rPr>
        <w:t xml:space="preserve"> </w:t>
      </w:r>
      <w:r w:rsidRPr="00231EAA">
        <w:rPr>
          <w:rFonts w:ascii="Arial" w:hAnsi="Arial" w:cs="Arial"/>
        </w:rPr>
        <w:t>seguir</w:t>
      </w:r>
      <w:r w:rsidRPr="00231EAA">
        <w:rPr>
          <w:rFonts w:ascii="Arial" w:hAnsi="Arial" w:cs="Arial"/>
          <w:spacing w:val="-10"/>
        </w:rPr>
        <w:t xml:space="preserve"> </w:t>
      </w:r>
      <w:r w:rsidRPr="00231EAA">
        <w:rPr>
          <w:rFonts w:ascii="Arial" w:hAnsi="Arial" w:cs="Arial"/>
        </w:rPr>
        <w:t>relacionados,</w:t>
      </w:r>
      <w:r w:rsidRPr="00231EAA">
        <w:rPr>
          <w:rFonts w:ascii="Arial" w:hAnsi="Arial" w:cs="Arial"/>
          <w:spacing w:val="-9"/>
        </w:rPr>
        <w:t xml:space="preserve"> </w:t>
      </w:r>
      <w:r w:rsidRPr="00231EAA">
        <w:rPr>
          <w:rFonts w:ascii="Arial" w:hAnsi="Arial" w:cs="Arial"/>
        </w:rPr>
        <w:t>encontram-se</w:t>
      </w:r>
      <w:r w:rsidRPr="00231EAA">
        <w:rPr>
          <w:rFonts w:ascii="Arial" w:hAnsi="Arial" w:cs="Arial"/>
          <w:spacing w:val="-11"/>
        </w:rPr>
        <w:t xml:space="preserve"> </w:t>
      </w:r>
      <w:r w:rsidRPr="00231EAA">
        <w:rPr>
          <w:rFonts w:ascii="Arial" w:hAnsi="Arial" w:cs="Arial"/>
        </w:rPr>
        <w:t>no</w:t>
      </w:r>
      <w:r w:rsidRPr="00231EAA">
        <w:rPr>
          <w:rFonts w:ascii="Arial" w:hAnsi="Arial" w:cs="Arial"/>
          <w:spacing w:val="-8"/>
        </w:rPr>
        <w:t xml:space="preserve"> </w:t>
      </w:r>
      <w:r w:rsidRPr="00231EAA">
        <w:rPr>
          <w:rFonts w:ascii="Arial" w:hAnsi="Arial" w:cs="Arial"/>
        </w:rPr>
        <w:t>respectivo</w:t>
      </w:r>
      <w:r w:rsidRPr="00231EAA">
        <w:rPr>
          <w:rFonts w:ascii="Arial" w:hAnsi="Arial" w:cs="Arial"/>
          <w:spacing w:val="-11"/>
        </w:rPr>
        <w:t xml:space="preserve"> </w:t>
      </w:r>
      <w:r w:rsidRPr="00231EAA">
        <w:rPr>
          <w:rFonts w:ascii="Arial" w:hAnsi="Arial" w:cs="Arial"/>
        </w:rPr>
        <w:t>processo</w:t>
      </w:r>
      <w:r w:rsidRPr="00231EAA">
        <w:rPr>
          <w:rFonts w:ascii="Arial" w:hAnsi="Arial" w:cs="Arial"/>
          <w:spacing w:val="-64"/>
        </w:rPr>
        <w:t xml:space="preserve"> </w:t>
      </w:r>
      <w:r w:rsidRPr="00231EAA">
        <w:rPr>
          <w:rFonts w:ascii="Arial" w:hAnsi="Arial" w:cs="Arial"/>
        </w:rPr>
        <w:t>administrativo arquivado na origem à disposição do Tribunal de Contas do Estado de</w:t>
      </w:r>
      <w:r w:rsidRPr="00231EAA">
        <w:rPr>
          <w:rFonts w:ascii="Arial" w:hAnsi="Arial" w:cs="Arial"/>
          <w:spacing w:val="-64"/>
        </w:rPr>
        <w:t xml:space="preserve"> </w:t>
      </w:r>
      <w:r w:rsidRPr="00231EAA">
        <w:rPr>
          <w:rFonts w:ascii="Arial" w:hAnsi="Arial" w:cs="Arial"/>
        </w:rPr>
        <w:t>São</w:t>
      </w:r>
      <w:r w:rsidRPr="00231EAA">
        <w:rPr>
          <w:rFonts w:ascii="Arial" w:hAnsi="Arial" w:cs="Arial"/>
          <w:spacing w:val="-3"/>
        </w:rPr>
        <w:t xml:space="preserve"> </w:t>
      </w:r>
      <w:r w:rsidRPr="00231EAA">
        <w:rPr>
          <w:rFonts w:ascii="Arial" w:hAnsi="Arial" w:cs="Arial"/>
        </w:rPr>
        <w:t>Paulo, e</w:t>
      </w:r>
      <w:r w:rsidRPr="00231EAA">
        <w:rPr>
          <w:rFonts w:ascii="Arial" w:hAnsi="Arial" w:cs="Arial"/>
          <w:spacing w:val="-2"/>
        </w:rPr>
        <w:t xml:space="preserve"> </w:t>
      </w:r>
      <w:r w:rsidRPr="00231EAA">
        <w:rPr>
          <w:rFonts w:ascii="Arial" w:hAnsi="Arial" w:cs="Arial"/>
        </w:rPr>
        <w:t>serão</w:t>
      </w:r>
      <w:r w:rsidRPr="00231EAA">
        <w:rPr>
          <w:rFonts w:ascii="Arial" w:hAnsi="Arial" w:cs="Arial"/>
          <w:spacing w:val="-2"/>
        </w:rPr>
        <w:t xml:space="preserve"> </w:t>
      </w:r>
      <w:r w:rsidRPr="00231EAA">
        <w:rPr>
          <w:rFonts w:ascii="Arial" w:hAnsi="Arial" w:cs="Arial"/>
        </w:rPr>
        <w:t>remetidos</w:t>
      </w:r>
      <w:r w:rsidRPr="00231EAA">
        <w:rPr>
          <w:rFonts w:ascii="Arial" w:hAnsi="Arial" w:cs="Arial"/>
          <w:spacing w:val="-1"/>
        </w:rPr>
        <w:t xml:space="preserve"> </w:t>
      </w:r>
      <w:r w:rsidRPr="00231EAA">
        <w:rPr>
          <w:rFonts w:ascii="Arial" w:hAnsi="Arial" w:cs="Arial"/>
        </w:rPr>
        <w:t>quando</w:t>
      </w:r>
      <w:r w:rsidRPr="00231EAA">
        <w:rPr>
          <w:rFonts w:ascii="Arial" w:hAnsi="Arial" w:cs="Arial"/>
          <w:spacing w:val="-2"/>
        </w:rPr>
        <w:t xml:space="preserve"> </w:t>
      </w:r>
      <w:r w:rsidRPr="00231EAA">
        <w:rPr>
          <w:rFonts w:ascii="Arial" w:hAnsi="Arial" w:cs="Arial"/>
        </w:rPr>
        <w:t>requisitados:</w:t>
      </w:r>
    </w:p>
    <w:p w14:paraId="1E2602EC" w14:textId="77777777" w:rsidR="00316CAE" w:rsidRPr="00231EAA" w:rsidRDefault="00316CAE" w:rsidP="00316CAE">
      <w:pPr>
        <w:pStyle w:val="PargrafodaLista"/>
        <w:numPr>
          <w:ilvl w:val="1"/>
          <w:numId w:val="2"/>
        </w:numPr>
        <w:tabs>
          <w:tab w:val="left" w:pos="821"/>
        </w:tabs>
        <w:ind w:left="0" w:firstLine="0"/>
        <w:rPr>
          <w:rFonts w:ascii="Arial" w:hAnsi="Arial" w:cs="Arial"/>
          <w:sz w:val="24"/>
          <w:szCs w:val="24"/>
        </w:rPr>
      </w:pPr>
      <w:r w:rsidRPr="00231EAA">
        <w:rPr>
          <w:rFonts w:ascii="Arial" w:hAnsi="Arial" w:cs="Arial"/>
          <w:spacing w:val="-1"/>
          <w:sz w:val="24"/>
          <w:szCs w:val="24"/>
        </w:rPr>
        <w:t>memorial</w:t>
      </w:r>
      <w:r w:rsidRPr="00231EAA">
        <w:rPr>
          <w:rFonts w:ascii="Arial" w:hAnsi="Arial" w:cs="Arial"/>
          <w:sz w:val="24"/>
          <w:szCs w:val="24"/>
        </w:rPr>
        <w:t xml:space="preserve"> </w:t>
      </w:r>
      <w:r w:rsidRPr="00231EAA">
        <w:rPr>
          <w:rFonts w:ascii="Arial" w:hAnsi="Arial" w:cs="Arial"/>
          <w:spacing w:val="-1"/>
          <w:sz w:val="24"/>
          <w:szCs w:val="24"/>
        </w:rPr>
        <w:t>descritivo</w:t>
      </w:r>
      <w:r w:rsidRPr="00231EAA">
        <w:rPr>
          <w:rFonts w:ascii="Arial" w:hAnsi="Arial" w:cs="Arial"/>
          <w:spacing w:val="1"/>
          <w:sz w:val="24"/>
          <w:szCs w:val="24"/>
        </w:rPr>
        <w:t xml:space="preserve"> </w:t>
      </w:r>
      <w:r w:rsidRPr="00231EAA">
        <w:rPr>
          <w:rFonts w:ascii="Arial" w:hAnsi="Arial" w:cs="Arial"/>
          <w:spacing w:val="-1"/>
          <w:sz w:val="24"/>
          <w:szCs w:val="24"/>
        </w:rPr>
        <w:t>dos</w:t>
      </w:r>
      <w:r w:rsidRPr="00231EAA">
        <w:rPr>
          <w:rFonts w:ascii="Arial" w:hAnsi="Arial" w:cs="Arial"/>
          <w:spacing w:val="1"/>
          <w:sz w:val="24"/>
          <w:szCs w:val="24"/>
        </w:rPr>
        <w:t xml:space="preserve"> </w:t>
      </w:r>
      <w:r w:rsidRPr="00231EAA">
        <w:rPr>
          <w:rFonts w:ascii="Arial" w:hAnsi="Arial" w:cs="Arial"/>
          <w:spacing w:val="-1"/>
          <w:sz w:val="24"/>
          <w:szCs w:val="24"/>
        </w:rPr>
        <w:t>trabalhos</w:t>
      </w:r>
      <w:r w:rsidRPr="00231EAA">
        <w:rPr>
          <w:rFonts w:ascii="Arial" w:hAnsi="Arial" w:cs="Arial"/>
          <w:sz w:val="24"/>
          <w:szCs w:val="24"/>
        </w:rPr>
        <w:t xml:space="preserve"> e respectivo</w:t>
      </w:r>
      <w:r w:rsidRPr="00231EAA">
        <w:rPr>
          <w:rFonts w:ascii="Arial" w:hAnsi="Arial" w:cs="Arial"/>
          <w:spacing w:val="1"/>
          <w:sz w:val="24"/>
          <w:szCs w:val="24"/>
        </w:rPr>
        <w:t xml:space="preserve"> </w:t>
      </w:r>
      <w:r w:rsidRPr="00231EAA">
        <w:rPr>
          <w:rFonts w:ascii="Arial" w:hAnsi="Arial" w:cs="Arial"/>
          <w:sz w:val="24"/>
          <w:szCs w:val="24"/>
        </w:rPr>
        <w:t>cronograma</w:t>
      </w:r>
      <w:r w:rsidRPr="00231EAA">
        <w:rPr>
          <w:rFonts w:ascii="Arial" w:hAnsi="Arial" w:cs="Arial"/>
          <w:spacing w:val="-20"/>
          <w:sz w:val="24"/>
          <w:szCs w:val="24"/>
        </w:rPr>
        <w:t xml:space="preserve"> </w:t>
      </w:r>
      <w:r w:rsidRPr="00231EAA">
        <w:rPr>
          <w:rFonts w:ascii="Arial" w:hAnsi="Arial" w:cs="Arial"/>
          <w:sz w:val="24"/>
          <w:szCs w:val="24"/>
        </w:rPr>
        <w:t>físico-financeiro;</w:t>
      </w:r>
    </w:p>
    <w:p w14:paraId="334AE6C9" w14:textId="77777777" w:rsidR="00316CAE" w:rsidRPr="00231EAA" w:rsidRDefault="00316CAE" w:rsidP="00316CAE">
      <w:pPr>
        <w:pStyle w:val="PargrafodaLista"/>
        <w:numPr>
          <w:ilvl w:val="1"/>
          <w:numId w:val="2"/>
        </w:numPr>
        <w:tabs>
          <w:tab w:val="left" w:pos="821"/>
        </w:tabs>
        <w:ind w:left="0" w:firstLine="0"/>
        <w:rPr>
          <w:rFonts w:ascii="Arial" w:hAnsi="Arial" w:cs="Arial"/>
          <w:sz w:val="24"/>
          <w:szCs w:val="24"/>
        </w:rPr>
      </w:pPr>
      <w:r w:rsidRPr="00231EAA">
        <w:rPr>
          <w:rFonts w:ascii="Arial" w:hAnsi="Arial" w:cs="Arial"/>
          <w:sz w:val="24"/>
          <w:szCs w:val="24"/>
        </w:rPr>
        <w:t>orçamento detalhado em planilhas que expressem a composição de todos os seus</w:t>
      </w:r>
      <w:r w:rsidRPr="00231EAA">
        <w:rPr>
          <w:rFonts w:ascii="Arial" w:hAnsi="Arial" w:cs="Arial"/>
          <w:spacing w:val="1"/>
          <w:sz w:val="24"/>
          <w:szCs w:val="24"/>
        </w:rPr>
        <w:t xml:space="preserve"> </w:t>
      </w:r>
      <w:r w:rsidRPr="00231EAA">
        <w:rPr>
          <w:rFonts w:ascii="Arial" w:hAnsi="Arial" w:cs="Arial"/>
          <w:sz w:val="24"/>
          <w:szCs w:val="24"/>
        </w:rPr>
        <w:t>custos</w:t>
      </w:r>
      <w:r w:rsidRPr="00231EAA">
        <w:rPr>
          <w:rFonts w:ascii="Arial" w:hAnsi="Arial" w:cs="Arial"/>
          <w:spacing w:val="-13"/>
          <w:sz w:val="24"/>
          <w:szCs w:val="24"/>
        </w:rPr>
        <w:t xml:space="preserve"> </w:t>
      </w:r>
      <w:r w:rsidRPr="00231EAA">
        <w:rPr>
          <w:rFonts w:ascii="Arial" w:hAnsi="Arial" w:cs="Arial"/>
          <w:sz w:val="24"/>
          <w:szCs w:val="24"/>
        </w:rPr>
        <w:t>unitários;</w:t>
      </w:r>
    </w:p>
    <w:p w14:paraId="5B8478B2" w14:textId="77777777" w:rsidR="00316CAE" w:rsidRPr="00231EAA" w:rsidRDefault="00316CAE" w:rsidP="00316CAE">
      <w:pPr>
        <w:pStyle w:val="PargrafodaLista"/>
        <w:numPr>
          <w:ilvl w:val="1"/>
          <w:numId w:val="2"/>
        </w:numPr>
        <w:tabs>
          <w:tab w:val="left" w:pos="821"/>
        </w:tabs>
        <w:ind w:left="0" w:firstLine="0"/>
        <w:rPr>
          <w:rFonts w:ascii="Arial" w:hAnsi="Arial" w:cs="Arial"/>
          <w:sz w:val="24"/>
          <w:szCs w:val="24"/>
        </w:rPr>
      </w:pPr>
      <w:r w:rsidRPr="00231EAA">
        <w:rPr>
          <w:rFonts w:ascii="Arial" w:hAnsi="Arial" w:cs="Arial"/>
          <w:sz w:val="24"/>
          <w:szCs w:val="24"/>
        </w:rPr>
        <w:t>previsão de recursos orçamentários que assegurem o pagamento das obrigações</w:t>
      </w:r>
      <w:r w:rsidRPr="00231EAA">
        <w:rPr>
          <w:rFonts w:ascii="Arial" w:hAnsi="Arial" w:cs="Arial"/>
          <w:spacing w:val="1"/>
          <w:sz w:val="24"/>
          <w:szCs w:val="24"/>
        </w:rPr>
        <w:t xml:space="preserve"> </w:t>
      </w:r>
      <w:r w:rsidRPr="00231EAA">
        <w:rPr>
          <w:rFonts w:ascii="Arial" w:hAnsi="Arial" w:cs="Arial"/>
          <w:sz w:val="24"/>
          <w:szCs w:val="24"/>
        </w:rPr>
        <w:t>decorrentes de obras ou serviços a serem executados no exercício financeiro em</w:t>
      </w:r>
      <w:r w:rsidRPr="00231EAA">
        <w:rPr>
          <w:rFonts w:ascii="Arial" w:hAnsi="Arial" w:cs="Arial"/>
          <w:spacing w:val="1"/>
          <w:sz w:val="24"/>
          <w:szCs w:val="24"/>
        </w:rPr>
        <w:t xml:space="preserve"> </w:t>
      </w:r>
      <w:r w:rsidRPr="00231EAA">
        <w:rPr>
          <w:rFonts w:ascii="Arial" w:hAnsi="Arial" w:cs="Arial"/>
          <w:spacing w:val="-1"/>
          <w:sz w:val="24"/>
          <w:szCs w:val="24"/>
        </w:rPr>
        <w:t>curso,</w:t>
      </w:r>
      <w:r w:rsidRPr="00231EAA">
        <w:rPr>
          <w:rFonts w:ascii="Arial" w:hAnsi="Arial" w:cs="Arial"/>
          <w:sz w:val="24"/>
          <w:szCs w:val="24"/>
        </w:rPr>
        <w:t xml:space="preserve"> </w:t>
      </w:r>
      <w:r w:rsidRPr="00231EAA">
        <w:rPr>
          <w:rFonts w:ascii="Arial" w:hAnsi="Arial" w:cs="Arial"/>
          <w:spacing w:val="-1"/>
          <w:sz w:val="24"/>
          <w:szCs w:val="24"/>
        </w:rPr>
        <w:t>de</w:t>
      </w:r>
      <w:r w:rsidRPr="00231EAA">
        <w:rPr>
          <w:rFonts w:ascii="Arial" w:hAnsi="Arial" w:cs="Arial"/>
          <w:sz w:val="24"/>
          <w:szCs w:val="24"/>
        </w:rPr>
        <w:t xml:space="preserve"> </w:t>
      </w:r>
      <w:r w:rsidRPr="00231EAA">
        <w:rPr>
          <w:rFonts w:ascii="Arial" w:hAnsi="Arial" w:cs="Arial"/>
          <w:spacing w:val="-1"/>
          <w:sz w:val="24"/>
          <w:szCs w:val="24"/>
        </w:rPr>
        <w:t>acordo</w:t>
      </w:r>
      <w:r w:rsidRPr="00231EAA">
        <w:rPr>
          <w:rFonts w:ascii="Arial" w:hAnsi="Arial" w:cs="Arial"/>
          <w:spacing w:val="1"/>
          <w:sz w:val="24"/>
          <w:szCs w:val="24"/>
        </w:rPr>
        <w:t xml:space="preserve"> </w:t>
      </w:r>
      <w:r w:rsidRPr="00231EAA">
        <w:rPr>
          <w:rFonts w:ascii="Arial" w:hAnsi="Arial" w:cs="Arial"/>
          <w:sz w:val="24"/>
          <w:szCs w:val="24"/>
        </w:rPr>
        <w:t>com</w:t>
      </w:r>
      <w:r w:rsidRPr="00231EAA">
        <w:rPr>
          <w:rFonts w:ascii="Arial" w:hAnsi="Arial" w:cs="Arial"/>
          <w:spacing w:val="-3"/>
          <w:sz w:val="24"/>
          <w:szCs w:val="24"/>
        </w:rPr>
        <w:t xml:space="preserve"> </w:t>
      </w:r>
      <w:r w:rsidRPr="00231EAA">
        <w:rPr>
          <w:rFonts w:ascii="Arial" w:hAnsi="Arial" w:cs="Arial"/>
          <w:sz w:val="24"/>
          <w:szCs w:val="24"/>
        </w:rPr>
        <w:t>o respectivo</w:t>
      </w:r>
      <w:r w:rsidRPr="00231EAA">
        <w:rPr>
          <w:rFonts w:ascii="Arial" w:hAnsi="Arial" w:cs="Arial"/>
          <w:spacing w:val="-20"/>
          <w:sz w:val="24"/>
          <w:szCs w:val="24"/>
        </w:rPr>
        <w:t xml:space="preserve"> </w:t>
      </w:r>
      <w:r w:rsidRPr="00231EAA">
        <w:rPr>
          <w:rFonts w:ascii="Arial" w:hAnsi="Arial" w:cs="Arial"/>
          <w:sz w:val="24"/>
          <w:szCs w:val="24"/>
        </w:rPr>
        <w:t>cronograma;</w:t>
      </w:r>
    </w:p>
    <w:p w14:paraId="0417300A" w14:textId="77777777" w:rsidR="00316CAE" w:rsidRPr="00231EAA" w:rsidRDefault="00316CAE" w:rsidP="00316CAE">
      <w:pPr>
        <w:pStyle w:val="PargrafodaLista"/>
        <w:numPr>
          <w:ilvl w:val="1"/>
          <w:numId w:val="2"/>
        </w:numPr>
        <w:tabs>
          <w:tab w:val="left" w:pos="821"/>
        </w:tabs>
        <w:ind w:left="0" w:firstLine="0"/>
        <w:rPr>
          <w:rFonts w:ascii="Arial" w:hAnsi="Arial" w:cs="Arial"/>
          <w:sz w:val="24"/>
          <w:szCs w:val="24"/>
        </w:rPr>
      </w:pPr>
      <w:r w:rsidRPr="00231EAA">
        <w:rPr>
          <w:rFonts w:ascii="Arial" w:hAnsi="Arial" w:cs="Arial"/>
          <w:sz w:val="24"/>
          <w:szCs w:val="24"/>
        </w:rPr>
        <w:t>comprovação</w:t>
      </w:r>
      <w:r w:rsidRPr="00231EAA">
        <w:rPr>
          <w:rFonts w:ascii="Arial" w:hAnsi="Arial" w:cs="Arial"/>
          <w:spacing w:val="1"/>
          <w:sz w:val="24"/>
          <w:szCs w:val="24"/>
        </w:rPr>
        <w:t xml:space="preserve"> </w:t>
      </w:r>
      <w:r w:rsidRPr="00231EAA">
        <w:rPr>
          <w:rFonts w:ascii="Arial" w:hAnsi="Arial" w:cs="Arial"/>
          <w:sz w:val="24"/>
          <w:szCs w:val="24"/>
        </w:rPr>
        <w:t>no</w:t>
      </w:r>
      <w:r w:rsidRPr="00231EAA">
        <w:rPr>
          <w:rFonts w:ascii="Arial" w:hAnsi="Arial" w:cs="Arial"/>
          <w:spacing w:val="1"/>
          <w:sz w:val="24"/>
          <w:szCs w:val="24"/>
        </w:rPr>
        <w:t xml:space="preserve"> </w:t>
      </w:r>
      <w:r w:rsidRPr="00231EAA">
        <w:rPr>
          <w:rFonts w:ascii="Arial" w:hAnsi="Arial" w:cs="Arial"/>
          <w:sz w:val="24"/>
          <w:szCs w:val="24"/>
        </w:rPr>
        <w:t>Plano</w:t>
      </w:r>
      <w:r w:rsidRPr="00231EAA">
        <w:rPr>
          <w:rFonts w:ascii="Arial" w:hAnsi="Arial" w:cs="Arial"/>
          <w:spacing w:val="1"/>
          <w:sz w:val="24"/>
          <w:szCs w:val="24"/>
        </w:rPr>
        <w:t xml:space="preserve"> </w:t>
      </w:r>
      <w:r w:rsidRPr="00231EAA">
        <w:rPr>
          <w:rFonts w:ascii="Arial" w:hAnsi="Arial" w:cs="Arial"/>
          <w:sz w:val="24"/>
          <w:szCs w:val="24"/>
        </w:rPr>
        <w:t>Plurianual</w:t>
      </w:r>
      <w:r w:rsidRPr="00231EAA">
        <w:rPr>
          <w:rFonts w:ascii="Arial" w:hAnsi="Arial" w:cs="Arial"/>
          <w:spacing w:val="1"/>
          <w:sz w:val="24"/>
          <w:szCs w:val="24"/>
        </w:rPr>
        <w:t xml:space="preserve"> </w:t>
      </w:r>
      <w:r w:rsidRPr="00231EAA">
        <w:rPr>
          <w:rFonts w:ascii="Arial" w:hAnsi="Arial" w:cs="Arial"/>
          <w:sz w:val="24"/>
          <w:szCs w:val="24"/>
        </w:rPr>
        <w:t>de</w:t>
      </w:r>
      <w:r w:rsidRPr="00231EAA">
        <w:rPr>
          <w:rFonts w:ascii="Arial" w:hAnsi="Arial" w:cs="Arial"/>
          <w:spacing w:val="1"/>
          <w:sz w:val="24"/>
          <w:szCs w:val="24"/>
        </w:rPr>
        <w:t xml:space="preserve"> </w:t>
      </w:r>
      <w:r w:rsidRPr="00231EAA">
        <w:rPr>
          <w:rFonts w:ascii="Arial" w:hAnsi="Arial" w:cs="Arial"/>
          <w:sz w:val="24"/>
          <w:szCs w:val="24"/>
        </w:rPr>
        <w:t>que</w:t>
      </w:r>
      <w:r w:rsidRPr="00231EAA">
        <w:rPr>
          <w:rFonts w:ascii="Arial" w:hAnsi="Arial" w:cs="Arial"/>
          <w:spacing w:val="1"/>
          <w:sz w:val="24"/>
          <w:szCs w:val="24"/>
        </w:rPr>
        <w:t xml:space="preserve"> </w:t>
      </w:r>
      <w:r w:rsidRPr="00231EAA">
        <w:rPr>
          <w:rFonts w:ascii="Arial" w:hAnsi="Arial" w:cs="Arial"/>
          <w:sz w:val="24"/>
          <w:szCs w:val="24"/>
        </w:rPr>
        <w:t>o</w:t>
      </w:r>
      <w:r w:rsidRPr="00231EAA">
        <w:rPr>
          <w:rFonts w:ascii="Arial" w:hAnsi="Arial" w:cs="Arial"/>
          <w:spacing w:val="1"/>
          <w:sz w:val="24"/>
          <w:szCs w:val="24"/>
        </w:rPr>
        <w:t xml:space="preserve"> </w:t>
      </w:r>
      <w:r w:rsidRPr="00231EAA">
        <w:rPr>
          <w:rFonts w:ascii="Arial" w:hAnsi="Arial" w:cs="Arial"/>
          <w:sz w:val="24"/>
          <w:szCs w:val="24"/>
        </w:rPr>
        <w:t>produto</w:t>
      </w:r>
      <w:r w:rsidRPr="00231EAA">
        <w:rPr>
          <w:rFonts w:ascii="Arial" w:hAnsi="Arial" w:cs="Arial"/>
          <w:spacing w:val="1"/>
          <w:sz w:val="24"/>
          <w:szCs w:val="24"/>
        </w:rPr>
        <w:t xml:space="preserve"> </w:t>
      </w:r>
      <w:r w:rsidRPr="00231EAA">
        <w:rPr>
          <w:rFonts w:ascii="Arial" w:hAnsi="Arial" w:cs="Arial"/>
          <w:sz w:val="24"/>
          <w:szCs w:val="24"/>
        </w:rPr>
        <w:t>das</w:t>
      </w:r>
      <w:r w:rsidRPr="00231EAA">
        <w:rPr>
          <w:rFonts w:ascii="Arial" w:hAnsi="Arial" w:cs="Arial"/>
          <w:spacing w:val="1"/>
          <w:sz w:val="24"/>
          <w:szCs w:val="24"/>
        </w:rPr>
        <w:t xml:space="preserve"> </w:t>
      </w:r>
      <w:r w:rsidRPr="00231EAA">
        <w:rPr>
          <w:rFonts w:ascii="Arial" w:hAnsi="Arial" w:cs="Arial"/>
          <w:sz w:val="24"/>
          <w:szCs w:val="24"/>
        </w:rPr>
        <w:t>obras</w:t>
      </w:r>
      <w:r w:rsidRPr="00231EAA">
        <w:rPr>
          <w:rFonts w:ascii="Arial" w:hAnsi="Arial" w:cs="Arial"/>
          <w:spacing w:val="1"/>
          <w:sz w:val="24"/>
          <w:szCs w:val="24"/>
        </w:rPr>
        <w:t xml:space="preserve"> </w:t>
      </w:r>
      <w:r w:rsidRPr="00231EAA">
        <w:rPr>
          <w:rFonts w:ascii="Arial" w:hAnsi="Arial" w:cs="Arial"/>
          <w:sz w:val="24"/>
          <w:szCs w:val="24"/>
        </w:rPr>
        <w:t>ou</w:t>
      </w:r>
      <w:r w:rsidRPr="00231EAA">
        <w:rPr>
          <w:rFonts w:ascii="Arial" w:hAnsi="Arial" w:cs="Arial"/>
          <w:spacing w:val="1"/>
          <w:sz w:val="24"/>
          <w:szCs w:val="24"/>
        </w:rPr>
        <w:t xml:space="preserve"> </w:t>
      </w:r>
      <w:r w:rsidRPr="00231EAA">
        <w:rPr>
          <w:rFonts w:ascii="Arial" w:hAnsi="Arial" w:cs="Arial"/>
          <w:sz w:val="24"/>
          <w:szCs w:val="24"/>
        </w:rPr>
        <w:t>serviços</w:t>
      </w:r>
      <w:r w:rsidRPr="00231EAA">
        <w:rPr>
          <w:rFonts w:ascii="Arial" w:hAnsi="Arial" w:cs="Arial"/>
          <w:spacing w:val="1"/>
          <w:sz w:val="24"/>
          <w:szCs w:val="24"/>
        </w:rPr>
        <w:t xml:space="preserve"> </w:t>
      </w:r>
      <w:r w:rsidRPr="00231EAA">
        <w:rPr>
          <w:rFonts w:ascii="Arial" w:hAnsi="Arial" w:cs="Arial"/>
          <w:sz w:val="24"/>
          <w:szCs w:val="24"/>
        </w:rPr>
        <w:t>foi</w:t>
      </w:r>
      <w:r w:rsidRPr="00231EAA">
        <w:rPr>
          <w:rFonts w:ascii="Arial" w:hAnsi="Arial" w:cs="Arial"/>
          <w:spacing w:val="1"/>
          <w:sz w:val="24"/>
          <w:szCs w:val="24"/>
        </w:rPr>
        <w:t xml:space="preserve"> </w:t>
      </w:r>
      <w:r w:rsidRPr="00231EAA">
        <w:rPr>
          <w:rFonts w:ascii="Arial" w:hAnsi="Arial" w:cs="Arial"/>
          <w:sz w:val="24"/>
          <w:szCs w:val="24"/>
        </w:rPr>
        <w:t>contemplado</w:t>
      </w:r>
      <w:r w:rsidRPr="00231EAA">
        <w:rPr>
          <w:rFonts w:ascii="Arial" w:hAnsi="Arial" w:cs="Arial"/>
          <w:spacing w:val="-3"/>
          <w:sz w:val="24"/>
          <w:szCs w:val="24"/>
        </w:rPr>
        <w:t xml:space="preserve"> </w:t>
      </w:r>
      <w:r w:rsidRPr="00231EAA">
        <w:rPr>
          <w:rFonts w:ascii="Arial" w:hAnsi="Arial" w:cs="Arial"/>
          <w:sz w:val="24"/>
          <w:szCs w:val="24"/>
        </w:rPr>
        <w:t>em</w:t>
      </w:r>
      <w:r w:rsidRPr="00231EAA">
        <w:rPr>
          <w:rFonts w:ascii="Arial" w:hAnsi="Arial" w:cs="Arial"/>
          <w:spacing w:val="1"/>
          <w:sz w:val="24"/>
          <w:szCs w:val="24"/>
        </w:rPr>
        <w:t xml:space="preserve"> </w:t>
      </w:r>
      <w:r w:rsidRPr="00231EAA">
        <w:rPr>
          <w:rFonts w:ascii="Arial" w:hAnsi="Arial" w:cs="Arial"/>
          <w:sz w:val="24"/>
          <w:szCs w:val="24"/>
        </w:rPr>
        <w:t>suas</w:t>
      </w:r>
      <w:r w:rsidRPr="00231EAA">
        <w:rPr>
          <w:rFonts w:ascii="Arial" w:hAnsi="Arial" w:cs="Arial"/>
          <w:spacing w:val="-10"/>
          <w:sz w:val="24"/>
          <w:szCs w:val="24"/>
        </w:rPr>
        <w:t xml:space="preserve"> </w:t>
      </w:r>
      <w:r w:rsidRPr="00231EAA">
        <w:rPr>
          <w:rFonts w:ascii="Arial" w:hAnsi="Arial" w:cs="Arial"/>
          <w:sz w:val="24"/>
          <w:szCs w:val="24"/>
        </w:rPr>
        <w:t>metas;</w:t>
      </w:r>
    </w:p>
    <w:p w14:paraId="089AAE47" w14:textId="77777777" w:rsidR="00316CAE" w:rsidRPr="00231EAA" w:rsidRDefault="00316CAE" w:rsidP="00316CAE">
      <w:pPr>
        <w:pStyle w:val="PargrafodaLista"/>
        <w:numPr>
          <w:ilvl w:val="1"/>
          <w:numId w:val="2"/>
        </w:numPr>
        <w:tabs>
          <w:tab w:val="left" w:pos="821"/>
        </w:tabs>
        <w:ind w:left="0" w:firstLine="0"/>
        <w:rPr>
          <w:rFonts w:ascii="Arial" w:hAnsi="Arial" w:cs="Arial"/>
          <w:sz w:val="24"/>
          <w:szCs w:val="24"/>
        </w:rPr>
      </w:pPr>
      <w:r w:rsidRPr="00231EAA">
        <w:rPr>
          <w:rFonts w:ascii="Arial" w:hAnsi="Arial" w:cs="Arial"/>
          <w:sz w:val="24"/>
          <w:szCs w:val="24"/>
        </w:rPr>
        <w:t>as</w:t>
      </w:r>
      <w:r w:rsidRPr="00231EAA">
        <w:rPr>
          <w:rFonts w:ascii="Arial" w:hAnsi="Arial" w:cs="Arial"/>
          <w:spacing w:val="-2"/>
          <w:sz w:val="24"/>
          <w:szCs w:val="24"/>
        </w:rPr>
        <w:t xml:space="preserve"> </w:t>
      </w:r>
      <w:r w:rsidRPr="00231EAA">
        <w:rPr>
          <w:rFonts w:ascii="Arial" w:hAnsi="Arial" w:cs="Arial"/>
          <w:sz w:val="24"/>
          <w:szCs w:val="24"/>
        </w:rPr>
        <w:t>plantas</w:t>
      </w:r>
      <w:r w:rsidRPr="00231EAA">
        <w:rPr>
          <w:rFonts w:ascii="Arial" w:hAnsi="Arial" w:cs="Arial"/>
          <w:spacing w:val="-3"/>
          <w:sz w:val="24"/>
          <w:szCs w:val="24"/>
        </w:rPr>
        <w:t xml:space="preserve"> </w:t>
      </w:r>
      <w:r w:rsidRPr="00231EAA">
        <w:rPr>
          <w:rFonts w:ascii="Arial" w:hAnsi="Arial" w:cs="Arial"/>
          <w:sz w:val="24"/>
          <w:szCs w:val="24"/>
        </w:rPr>
        <w:t>e</w:t>
      </w:r>
      <w:r w:rsidRPr="00231EAA">
        <w:rPr>
          <w:rFonts w:ascii="Arial" w:hAnsi="Arial" w:cs="Arial"/>
          <w:spacing w:val="-2"/>
          <w:sz w:val="24"/>
          <w:szCs w:val="24"/>
        </w:rPr>
        <w:t xml:space="preserve"> </w:t>
      </w:r>
      <w:r w:rsidRPr="00231EAA">
        <w:rPr>
          <w:rFonts w:ascii="Arial" w:hAnsi="Arial" w:cs="Arial"/>
          <w:sz w:val="24"/>
          <w:szCs w:val="24"/>
        </w:rPr>
        <w:t>projetos</w:t>
      </w:r>
      <w:r w:rsidRPr="00231EAA">
        <w:rPr>
          <w:rFonts w:ascii="Arial" w:hAnsi="Arial" w:cs="Arial"/>
          <w:spacing w:val="-3"/>
          <w:sz w:val="24"/>
          <w:szCs w:val="24"/>
        </w:rPr>
        <w:t xml:space="preserve"> </w:t>
      </w:r>
      <w:r w:rsidRPr="00231EAA">
        <w:rPr>
          <w:rFonts w:ascii="Arial" w:hAnsi="Arial" w:cs="Arial"/>
          <w:sz w:val="24"/>
          <w:szCs w:val="24"/>
        </w:rPr>
        <w:t>de</w:t>
      </w:r>
      <w:r w:rsidRPr="00231EAA">
        <w:rPr>
          <w:rFonts w:ascii="Arial" w:hAnsi="Arial" w:cs="Arial"/>
          <w:spacing w:val="-2"/>
          <w:sz w:val="24"/>
          <w:szCs w:val="24"/>
        </w:rPr>
        <w:t xml:space="preserve"> </w:t>
      </w:r>
      <w:r w:rsidRPr="00231EAA">
        <w:rPr>
          <w:rFonts w:ascii="Arial" w:hAnsi="Arial" w:cs="Arial"/>
          <w:sz w:val="24"/>
          <w:szCs w:val="24"/>
        </w:rPr>
        <w:t>engenharia</w:t>
      </w:r>
      <w:r w:rsidRPr="00231EAA">
        <w:rPr>
          <w:rFonts w:ascii="Arial" w:hAnsi="Arial" w:cs="Arial"/>
          <w:spacing w:val="-3"/>
          <w:sz w:val="24"/>
          <w:szCs w:val="24"/>
        </w:rPr>
        <w:t xml:space="preserve"> </w:t>
      </w:r>
      <w:r w:rsidRPr="00231EAA">
        <w:rPr>
          <w:rFonts w:ascii="Arial" w:hAnsi="Arial" w:cs="Arial"/>
          <w:sz w:val="24"/>
          <w:szCs w:val="24"/>
        </w:rPr>
        <w:t>e</w:t>
      </w:r>
      <w:r w:rsidRPr="00231EAA">
        <w:rPr>
          <w:rFonts w:ascii="Arial" w:hAnsi="Arial" w:cs="Arial"/>
          <w:spacing w:val="-2"/>
          <w:sz w:val="24"/>
          <w:szCs w:val="24"/>
        </w:rPr>
        <w:t xml:space="preserve"> </w:t>
      </w:r>
      <w:r w:rsidRPr="00231EAA">
        <w:rPr>
          <w:rFonts w:ascii="Arial" w:hAnsi="Arial" w:cs="Arial"/>
          <w:sz w:val="24"/>
          <w:szCs w:val="24"/>
        </w:rPr>
        <w:t>arquitetura.</w:t>
      </w:r>
    </w:p>
    <w:p w14:paraId="311C8793" w14:textId="77777777" w:rsidR="00316CAE" w:rsidRPr="001B067E" w:rsidRDefault="00316CAE" w:rsidP="00316CAE">
      <w:pPr>
        <w:pStyle w:val="Corpodetexto"/>
        <w:spacing w:after="120"/>
        <w:rPr>
          <w:rFonts w:ascii="Arial" w:hAnsi="Arial" w:cs="Arial"/>
        </w:rPr>
      </w:pPr>
    </w:p>
    <w:p w14:paraId="2E89EB92" w14:textId="77777777" w:rsidR="00316CAE" w:rsidRPr="001B067E" w:rsidRDefault="00316CAE" w:rsidP="00316CAE">
      <w:pPr>
        <w:pStyle w:val="Corpodetexto"/>
        <w:tabs>
          <w:tab w:val="left" w:pos="3396"/>
        </w:tabs>
        <w:spacing w:after="120"/>
        <w:jc w:val="both"/>
        <w:rPr>
          <w:rFonts w:ascii="Arial" w:hAnsi="Arial" w:cs="Arial"/>
        </w:rPr>
      </w:pPr>
      <w:r w:rsidRPr="001B067E">
        <w:rPr>
          <w:rFonts w:ascii="Arial" w:hAnsi="Arial" w:cs="Arial"/>
        </w:rPr>
        <w:t>Brotas,</w:t>
      </w:r>
      <w:r>
        <w:rPr>
          <w:rFonts w:ascii="Arial" w:hAnsi="Arial" w:cs="Arial"/>
        </w:rPr>
        <w:t xml:space="preserve"> ____ </w:t>
      </w:r>
      <w:r w:rsidRPr="001B067E">
        <w:rPr>
          <w:rFonts w:ascii="Arial" w:hAnsi="Arial" w:cs="Arial"/>
        </w:rPr>
        <w:t>de</w:t>
      </w:r>
      <w:r>
        <w:rPr>
          <w:rFonts w:ascii="Arial" w:hAnsi="Arial" w:cs="Arial"/>
        </w:rPr>
        <w:t xml:space="preserve"> ________________ </w:t>
      </w:r>
      <w:proofErr w:type="spellStart"/>
      <w:r w:rsidRPr="001B067E">
        <w:rPr>
          <w:rFonts w:ascii="Arial" w:hAnsi="Arial" w:cs="Arial"/>
          <w:spacing w:val="-1"/>
        </w:rPr>
        <w:t>de</w:t>
      </w:r>
      <w:proofErr w:type="spellEnd"/>
      <w:r w:rsidRPr="001B067E">
        <w:rPr>
          <w:rFonts w:ascii="Arial" w:hAnsi="Arial" w:cs="Arial"/>
          <w:spacing w:val="-12"/>
        </w:rPr>
        <w:t xml:space="preserve"> </w:t>
      </w:r>
      <w:r w:rsidRPr="001B067E">
        <w:rPr>
          <w:rFonts w:ascii="Arial" w:hAnsi="Arial" w:cs="Arial"/>
          <w:spacing w:val="-1"/>
        </w:rPr>
        <w:t>202</w:t>
      </w:r>
      <w:r>
        <w:rPr>
          <w:rFonts w:ascii="Arial" w:hAnsi="Arial" w:cs="Arial"/>
          <w:spacing w:val="-1"/>
        </w:rPr>
        <w:t>6</w:t>
      </w:r>
      <w:r w:rsidRPr="001B067E">
        <w:rPr>
          <w:rFonts w:ascii="Arial" w:hAnsi="Arial" w:cs="Arial"/>
          <w:spacing w:val="-1"/>
        </w:rPr>
        <w:t>.</w:t>
      </w:r>
    </w:p>
    <w:p w14:paraId="7C1EF95B" w14:textId="77777777" w:rsidR="00316CAE" w:rsidRPr="001B067E" w:rsidRDefault="00316CAE" w:rsidP="00316CAE">
      <w:pPr>
        <w:pStyle w:val="Corpodetexto"/>
        <w:spacing w:after="120"/>
        <w:rPr>
          <w:rFonts w:ascii="Arial" w:hAnsi="Arial" w:cs="Arial"/>
        </w:rPr>
      </w:pPr>
    </w:p>
    <w:p w14:paraId="4B51168A" w14:textId="77777777" w:rsidR="00316CAE" w:rsidRPr="001B067E" w:rsidRDefault="00316CAE" w:rsidP="00316CAE">
      <w:pPr>
        <w:pStyle w:val="Ttulo1"/>
        <w:spacing w:after="120"/>
        <w:ind w:left="0"/>
      </w:pPr>
      <w:r w:rsidRPr="001B067E">
        <w:t>Nome: __________________________</w:t>
      </w:r>
    </w:p>
    <w:p w14:paraId="00DA76FE" w14:textId="77777777" w:rsidR="00316CAE" w:rsidRPr="001B067E" w:rsidRDefault="00316CAE" w:rsidP="00316CAE">
      <w:pPr>
        <w:pStyle w:val="Ttulo1"/>
        <w:spacing w:after="120"/>
        <w:ind w:left="0"/>
      </w:pPr>
      <w:r w:rsidRPr="001B067E">
        <w:t>Cargo:</w:t>
      </w:r>
      <w:r w:rsidRPr="001B067E">
        <w:rPr>
          <w:spacing w:val="-1"/>
        </w:rPr>
        <w:t xml:space="preserve"> </w:t>
      </w:r>
      <w:r w:rsidRPr="001B067E">
        <w:t>DIRETOR PRESIDENTE</w:t>
      </w:r>
    </w:p>
    <w:p w14:paraId="58138CFE" w14:textId="77777777" w:rsidR="00316CAE" w:rsidRPr="001B067E" w:rsidRDefault="00316CAE" w:rsidP="00316CAE">
      <w:pPr>
        <w:spacing w:after="120"/>
        <w:rPr>
          <w:rFonts w:ascii="Arial" w:hAnsi="Arial" w:cs="Arial"/>
          <w:b/>
          <w:sz w:val="24"/>
          <w:szCs w:val="24"/>
        </w:rPr>
      </w:pPr>
      <w:r w:rsidRPr="001B067E">
        <w:rPr>
          <w:rFonts w:ascii="Arial" w:hAnsi="Arial" w:cs="Arial"/>
          <w:b/>
          <w:sz w:val="24"/>
          <w:szCs w:val="24"/>
        </w:rPr>
        <w:t>CPF nº: _________________________</w:t>
      </w:r>
    </w:p>
    <w:p w14:paraId="0114D840" w14:textId="77777777" w:rsidR="00316CAE" w:rsidRPr="001B067E" w:rsidRDefault="00316CAE" w:rsidP="00316CAE">
      <w:pPr>
        <w:pStyle w:val="Corpodetexto"/>
        <w:spacing w:after="120"/>
        <w:rPr>
          <w:rFonts w:ascii="Arial" w:hAnsi="Arial" w:cs="Arial"/>
          <w:b/>
        </w:rPr>
      </w:pPr>
    </w:p>
    <w:p w14:paraId="17B8C460" w14:textId="77777777" w:rsidR="00316CAE" w:rsidRPr="001E2992" w:rsidRDefault="00316CAE" w:rsidP="00316CAE">
      <w:pPr>
        <w:pStyle w:val="Corpodetexto"/>
        <w:tabs>
          <w:tab w:val="left" w:pos="9348"/>
        </w:tabs>
        <w:spacing w:after="120"/>
        <w:jc w:val="both"/>
        <w:rPr>
          <w:rFonts w:ascii="Arial" w:hAnsi="Arial" w:cs="Arial"/>
        </w:rPr>
      </w:pPr>
      <w:r w:rsidRPr="001B067E">
        <w:rPr>
          <w:rFonts w:ascii="Arial" w:hAnsi="Arial" w:cs="Arial"/>
        </w:rPr>
        <w:t xml:space="preserve">Assinatura: </w:t>
      </w:r>
      <w:r w:rsidRPr="001B067E">
        <w:rPr>
          <w:rFonts w:ascii="Arial" w:hAnsi="Arial" w:cs="Arial"/>
          <w:u w:val="single"/>
        </w:rPr>
        <w:tab/>
      </w:r>
    </w:p>
    <w:p w14:paraId="4D1B090E" w14:textId="22841BE5" w:rsidR="00A108A0" w:rsidRPr="00A108A0" w:rsidRDefault="00BB7868" w:rsidP="00A108A0">
      <w:pPr>
        <w:pStyle w:val="Corpodetexto"/>
        <w:tabs>
          <w:tab w:val="left" w:pos="9348"/>
        </w:tabs>
        <w:spacing w:after="120"/>
        <w:jc w:val="center"/>
        <w:rPr>
          <w:rFonts w:ascii="Arial" w:hAnsi="Arial" w:cs="Arial"/>
        </w:rPr>
      </w:pPr>
      <w:r>
        <w:rPr>
          <w:rFonts w:ascii="Arial" w:hAnsi="Arial" w:cs="Arial"/>
          <w:b/>
        </w:rPr>
        <w:br w:type="page"/>
      </w:r>
      <w:r w:rsidR="00A108A0" w:rsidRPr="00A108A0">
        <w:rPr>
          <w:rFonts w:ascii="Arial" w:hAnsi="Arial" w:cs="Arial"/>
          <w:b/>
        </w:rPr>
        <w:lastRenderedPageBreak/>
        <w:t>ANEXO X – PREGÃO ELETRÔNICO Nº 0</w:t>
      </w:r>
      <w:r w:rsidR="00A108A0">
        <w:rPr>
          <w:rFonts w:ascii="Arial" w:hAnsi="Arial" w:cs="Arial"/>
          <w:b/>
        </w:rPr>
        <w:t>7</w:t>
      </w:r>
      <w:r w:rsidR="00A108A0" w:rsidRPr="00A108A0">
        <w:rPr>
          <w:rFonts w:ascii="Arial" w:hAnsi="Arial" w:cs="Arial"/>
          <w:b/>
        </w:rPr>
        <w:t>/2026</w:t>
      </w:r>
    </w:p>
    <w:p w14:paraId="2137330F" w14:textId="77777777" w:rsidR="00A108A0" w:rsidRPr="00A108A0" w:rsidRDefault="00A108A0" w:rsidP="00A108A0">
      <w:pPr>
        <w:jc w:val="center"/>
        <w:rPr>
          <w:rFonts w:ascii="Arial" w:hAnsi="Arial" w:cs="Arial"/>
          <w:b/>
          <w:sz w:val="24"/>
          <w:szCs w:val="24"/>
        </w:rPr>
      </w:pPr>
    </w:p>
    <w:p w14:paraId="5DAE792D" w14:textId="77777777" w:rsidR="00A108A0" w:rsidRPr="00A108A0" w:rsidRDefault="00A108A0" w:rsidP="00A108A0">
      <w:pPr>
        <w:jc w:val="center"/>
        <w:rPr>
          <w:rFonts w:ascii="Arial" w:hAnsi="Arial" w:cs="Arial"/>
          <w:b/>
          <w:sz w:val="24"/>
          <w:szCs w:val="24"/>
        </w:rPr>
      </w:pPr>
    </w:p>
    <w:p w14:paraId="096B8C11" w14:textId="77777777" w:rsidR="00A108A0" w:rsidRPr="00A108A0" w:rsidRDefault="00A108A0" w:rsidP="00A108A0">
      <w:pPr>
        <w:jc w:val="center"/>
        <w:rPr>
          <w:rFonts w:ascii="Arial" w:hAnsi="Arial" w:cs="Arial"/>
          <w:b/>
          <w:sz w:val="24"/>
          <w:szCs w:val="24"/>
        </w:rPr>
      </w:pPr>
      <w:r w:rsidRPr="00A108A0">
        <w:rPr>
          <w:rFonts w:ascii="Arial" w:hAnsi="Arial" w:cs="Arial"/>
          <w:b/>
          <w:sz w:val="24"/>
          <w:szCs w:val="24"/>
        </w:rPr>
        <w:t>MODELO DE CARTA DE PREPOSTO</w:t>
      </w:r>
    </w:p>
    <w:p w14:paraId="7DE91E0C" w14:textId="77777777" w:rsidR="00A108A0" w:rsidRPr="00A108A0" w:rsidRDefault="00A108A0" w:rsidP="00A108A0">
      <w:pPr>
        <w:jc w:val="center"/>
        <w:rPr>
          <w:rFonts w:ascii="Arial" w:hAnsi="Arial" w:cs="Arial"/>
          <w:bCs/>
          <w:sz w:val="24"/>
          <w:szCs w:val="24"/>
        </w:rPr>
      </w:pPr>
      <w:r w:rsidRPr="00A108A0">
        <w:rPr>
          <w:rFonts w:ascii="Arial" w:hAnsi="Arial" w:cs="Arial"/>
          <w:bCs/>
          <w:sz w:val="24"/>
          <w:szCs w:val="24"/>
        </w:rPr>
        <w:t>[USADO NA EVENTUAL CONTRATAÇÃO, DISPENSÁVEL PARA HABILITAÇÃO]</w:t>
      </w:r>
    </w:p>
    <w:p w14:paraId="7332A333" w14:textId="77777777" w:rsidR="00A108A0" w:rsidRPr="00A108A0" w:rsidRDefault="00A108A0" w:rsidP="00A108A0">
      <w:pPr>
        <w:jc w:val="both"/>
        <w:rPr>
          <w:rFonts w:ascii="Arial" w:hAnsi="Arial" w:cs="Arial"/>
          <w:b/>
          <w:sz w:val="24"/>
          <w:szCs w:val="24"/>
        </w:rPr>
      </w:pPr>
    </w:p>
    <w:p w14:paraId="78ABCAA5" w14:textId="77777777" w:rsidR="00A108A0" w:rsidRPr="00A108A0" w:rsidRDefault="00A108A0" w:rsidP="00A108A0">
      <w:pPr>
        <w:jc w:val="both"/>
        <w:rPr>
          <w:rFonts w:ascii="Arial" w:hAnsi="Arial" w:cs="Arial"/>
          <w:b/>
          <w:sz w:val="24"/>
          <w:szCs w:val="24"/>
        </w:rPr>
      </w:pPr>
    </w:p>
    <w:p w14:paraId="718A042A" w14:textId="693FED58" w:rsidR="00A108A0" w:rsidRPr="00A108A0" w:rsidRDefault="00A108A0" w:rsidP="00A108A0">
      <w:pPr>
        <w:jc w:val="both"/>
        <w:rPr>
          <w:rFonts w:ascii="Arial" w:hAnsi="Arial" w:cs="Arial"/>
          <w:b/>
          <w:sz w:val="24"/>
          <w:szCs w:val="24"/>
        </w:rPr>
      </w:pPr>
      <w:r w:rsidRPr="00A108A0">
        <w:rPr>
          <w:rFonts w:ascii="Arial" w:hAnsi="Arial" w:cs="Arial"/>
          <w:b/>
          <w:sz w:val="24"/>
          <w:szCs w:val="24"/>
        </w:rPr>
        <w:t>Pregão Eletrônico nº 0</w:t>
      </w:r>
      <w:r>
        <w:rPr>
          <w:rFonts w:ascii="Arial" w:hAnsi="Arial" w:cs="Arial"/>
          <w:b/>
          <w:sz w:val="24"/>
          <w:szCs w:val="24"/>
        </w:rPr>
        <w:t>7</w:t>
      </w:r>
      <w:r w:rsidRPr="00A108A0">
        <w:rPr>
          <w:rFonts w:ascii="Arial" w:hAnsi="Arial" w:cs="Arial"/>
          <w:b/>
          <w:sz w:val="24"/>
          <w:szCs w:val="24"/>
        </w:rPr>
        <w:t>/2026</w:t>
      </w:r>
    </w:p>
    <w:p w14:paraId="56CEB292" w14:textId="482B0828" w:rsidR="00A108A0" w:rsidRPr="00A108A0" w:rsidRDefault="00A108A0" w:rsidP="00A108A0">
      <w:pPr>
        <w:jc w:val="both"/>
        <w:rPr>
          <w:rFonts w:ascii="Arial" w:hAnsi="Arial" w:cs="Arial"/>
          <w:b/>
          <w:sz w:val="24"/>
          <w:szCs w:val="24"/>
        </w:rPr>
      </w:pPr>
      <w:r w:rsidRPr="00A108A0">
        <w:rPr>
          <w:rFonts w:ascii="Arial" w:hAnsi="Arial" w:cs="Arial"/>
          <w:b/>
          <w:sz w:val="24"/>
          <w:szCs w:val="24"/>
        </w:rPr>
        <w:t>Processo Administrativo nº 0</w:t>
      </w:r>
      <w:r>
        <w:rPr>
          <w:rFonts w:ascii="Arial" w:hAnsi="Arial" w:cs="Arial"/>
          <w:b/>
          <w:sz w:val="24"/>
          <w:szCs w:val="24"/>
        </w:rPr>
        <w:t>50</w:t>
      </w:r>
      <w:r w:rsidRPr="00A108A0">
        <w:rPr>
          <w:rFonts w:ascii="Arial" w:hAnsi="Arial" w:cs="Arial"/>
          <w:b/>
          <w:sz w:val="24"/>
          <w:szCs w:val="24"/>
        </w:rPr>
        <w:t>/2026</w:t>
      </w:r>
    </w:p>
    <w:p w14:paraId="52A579DB" w14:textId="77777777" w:rsidR="00A108A0" w:rsidRPr="00A108A0" w:rsidRDefault="00A108A0" w:rsidP="00A108A0">
      <w:pPr>
        <w:jc w:val="both"/>
        <w:rPr>
          <w:rFonts w:ascii="Arial" w:hAnsi="Arial" w:cs="Arial"/>
          <w:b/>
          <w:sz w:val="24"/>
          <w:szCs w:val="24"/>
        </w:rPr>
      </w:pPr>
      <w:r w:rsidRPr="00A108A0">
        <w:rPr>
          <w:rFonts w:ascii="Arial" w:hAnsi="Arial" w:cs="Arial"/>
          <w:b/>
          <w:sz w:val="24"/>
          <w:szCs w:val="24"/>
        </w:rPr>
        <w:t>Contrato Administrativo nº _____/20___</w:t>
      </w:r>
    </w:p>
    <w:p w14:paraId="3140B933" w14:textId="233FCB83" w:rsidR="00A108A0" w:rsidRPr="00A108A0" w:rsidRDefault="00A108A0" w:rsidP="00A108A0">
      <w:pPr>
        <w:jc w:val="both"/>
        <w:rPr>
          <w:rFonts w:ascii="Arial" w:hAnsi="Arial" w:cs="Arial"/>
          <w:b/>
          <w:sz w:val="24"/>
          <w:szCs w:val="24"/>
        </w:rPr>
      </w:pPr>
      <w:r w:rsidRPr="00A108A0">
        <w:rPr>
          <w:rFonts w:ascii="Arial" w:hAnsi="Arial" w:cs="Arial"/>
          <w:b/>
          <w:sz w:val="24"/>
          <w:szCs w:val="24"/>
        </w:rPr>
        <w:t xml:space="preserve">Objeto: </w:t>
      </w:r>
      <w:r>
        <w:rPr>
          <w:rFonts w:ascii="Arial" w:hAnsi="Arial" w:cs="Arial"/>
          <w:b/>
          <w:sz w:val="24"/>
          <w:szCs w:val="24"/>
        </w:rPr>
        <w:t>C</w:t>
      </w:r>
      <w:r w:rsidRPr="00A108A0">
        <w:rPr>
          <w:rFonts w:ascii="Arial" w:hAnsi="Arial" w:cs="Arial"/>
          <w:b/>
          <w:sz w:val="24"/>
          <w:szCs w:val="24"/>
        </w:rPr>
        <w:t xml:space="preserve">ontratação de empresa para execução de serviços de manutenção dos veículos que compõem a frota do </w:t>
      </w:r>
      <w:r>
        <w:rPr>
          <w:rFonts w:ascii="Arial" w:hAnsi="Arial" w:cs="Arial"/>
          <w:b/>
          <w:sz w:val="24"/>
          <w:szCs w:val="24"/>
        </w:rPr>
        <w:t>SAAEB</w:t>
      </w:r>
      <w:r w:rsidRPr="00A108A0">
        <w:rPr>
          <w:rFonts w:ascii="Arial" w:hAnsi="Arial" w:cs="Arial"/>
          <w:b/>
          <w:sz w:val="24"/>
          <w:szCs w:val="24"/>
        </w:rPr>
        <w:t xml:space="preserve"> com fornecimento de peças de reposição e acessórios novos, originais ou similares de primeira linha, incluindo serviços de borracharia, pelo período de 12 (doze) meses</w:t>
      </w:r>
      <w:r>
        <w:rPr>
          <w:rFonts w:ascii="Arial" w:hAnsi="Arial" w:cs="Arial"/>
          <w:b/>
          <w:sz w:val="24"/>
          <w:szCs w:val="24"/>
        </w:rPr>
        <w:t>.</w:t>
      </w:r>
    </w:p>
    <w:p w14:paraId="1B0DAFEC" w14:textId="77777777" w:rsidR="00A108A0" w:rsidRPr="00A108A0" w:rsidRDefault="00A108A0" w:rsidP="00A108A0">
      <w:pPr>
        <w:jc w:val="both"/>
        <w:rPr>
          <w:rFonts w:ascii="Arial" w:hAnsi="Arial" w:cs="Arial"/>
          <w:b/>
          <w:sz w:val="24"/>
          <w:szCs w:val="24"/>
        </w:rPr>
      </w:pPr>
    </w:p>
    <w:p w14:paraId="7722B4C4" w14:textId="77777777" w:rsidR="00A108A0" w:rsidRPr="00A108A0" w:rsidRDefault="00A108A0" w:rsidP="00A108A0">
      <w:pPr>
        <w:jc w:val="both"/>
        <w:rPr>
          <w:rFonts w:ascii="Arial" w:hAnsi="Arial" w:cs="Arial"/>
          <w:b/>
          <w:sz w:val="24"/>
          <w:szCs w:val="24"/>
        </w:rPr>
      </w:pPr>
    </w:p>
    <w:p w14:paraId="097DC0B6" w14:textId="77777777" w:rsidR="00A108A0" w:rsidRPr="00A108A0" w:rsidRDefault="00A108A0" w:rsidP="00A108A0">
      <w:pPr>
        <w:ind w:firstLine="720"/>
        <w:jc w:val="both"/>
        <w:rPr>
          <w:rFonts w:ascii="Arial" w:hAnsi="Arial" w:cs="Arial"/>
          <w:bCs/>
          <w:sz w:val="24"/>
          <w:szCs w:val="24"/>
        </w:rPr>
      </w:pPr>
      <w:r w:rsidRPr="00A108A0">
        <w:rPr>
          <w:rFonts w:ascii="Arial" w:hAnsi="Arial" w:cs="Arial"/>
          <w:b/>
          <w:sz w:val="24"/>
          <w:szCs w:val="24"/>
        </w:rPr>
        <w:t>OUTORGANTE</w:t>
      </w:r>
      <w:r w:rsidRPr="00A108A0">
        <w:rPr>
          <w:rFonts w:ascii="Arial" w:hAnsi="Arial" w:cs="Arial"/>
          <w:bCs/>
          <w:sz w:val="24"/>
          <w:szCs w:val="24"/>
        </w:rPr>
        <w:t>: A empresa (nome da empresa), pessoa jurídica de direito privado, inscrita no CNPJ nº ______________________, estabelecida à (endereço completo da empresa) .................., vem, por meio desta, apresentar o Preposto para acompanhar a fiel execução do Contrato em epígrafe, nos termos do art. 118 da Lei 14.133/2021, conforme descrito abaixo:</w:t>
      </w:r>
    </w:p>
    <w:p w14:paraId="3856C32F" w14:textId="77777777" w:rsidR="00A108A0" w:rsidRPr="00A108A0" w:rsidRDefault="00A108A0" w:rsidP="00A108A0">
      <w:pPr>
        <w:ind w:firstLine="720"/>
        <w:jc w:val="both"/>
        <w:rPr>
          <w:rFonts w:ascii="Arial" w:hAnsi="Arial" w:cs="Arial"/>
          <w:bCs/>
          <w:sz w:val="24"/>
          <w:szCs w:val="24"/>
        </w:rPr>
      </w:pPr>
    </w:p>
    <w:p w14:paraId="738ABD56" w14:textId="77777777" w:rsidR="00A108A0" w:rsidRPr="00A108A0" w:rsidRDefault="00A108A0" w:rsidP="00A108A0">
      <w:pPr>
        <w:ind w:firstLine="720"/>
        <w:jc w:val="both"/>
        <w:rPr>
          <w:rFonts w:ascii="Arial" w:hAnsi="Arial" w:cs="Arial"/>
          <w:bCs/>
          <w:sz w:val="24"/>
          <w:szCs w:val="24"/>
        </w:rPr>
      </w:pPr>
      <w:r w:rsidRPr="00A108A0">
        <w:rPr>
          <w:rFonts w:ascii="Arial" w:hAnsi="Arial" w:cs="Arial"/>
          <w:bCs/>
          <w:sz w:val="24"/>
          <w:szCs w:val="24"/>
        </w:rPr>
        <w:t>Nome:</w:t>
      </w:r>
    </w:p>
    <w:p w14:paraId="2C8E6F39" w14:textId="77777777" w:rsidR="00A108A0" w:rsidRPr="00A108A0" w:rsidRDefault="00A108A0" w:rsidP="00A108A0">
      <w:pPr>
        <w:ind w:firstLine="720"/>
        <w:jc w:val="both"/>
        <w:rPr>
          <w:rFonts w:ascii="Arial" w:hAnsi="Arial" w:cs="Arial"/>
          <w:bCs/>
          <w:sz w:val="24"/>
          <w:szCs w:val="24"/>
        </w:rPr>
      </w:pPr>
      <w:r w:rsidRPr="00A108A0">
        <w:rPr>
          <w:rFonts w:ascii="Arial" w:hAnsi="Arial" w:cs="Arial"/>
          <w:bCs/>
          <w:sz w:val="24"/>
          <w:szCs w:val="24"/>
        </w:rPr>
        <w:t>CPF:</w:t>
      </w:r>
    </w:p>
    <w:p w14:paraId="6F4DB598" w14:textId="77777777" w:rsidR="00A108A0" w:rsidRPr="00A108A0" w:rsidRDefault="00A108A0" w:rsidP="00A108A0">
      <w:pPr>
        <w:ind w:firstLine="720"/>
        <w:jc w:val="both"/>
        <w:rPr>
          <w:rFonts w:ascii="Arial" w:hAnsi="Arial" w:cs="Arial"/>
          <w:bCs/>
          <w:sz w:val="24"/>
          <w:szCs w:val="24"/>
        </w:rPr>
      </w:pPr>
      <w:r w:rsidRPr="00A108A0">
        <w:rPr>
          <w:rFonts w:ascii="Arial" w:hAnsi="Arial" w:cs="Arial"/>
          <w:bCs/>
          <w:sz w:val="24"/>
          <w:szCs w:val="24"/>
        </w:rPr>
        <w:t>Profissão:</w:t>
      </w:r>
    </w:p>
    <w:p w14:paraId="133C8AE6" w14:textId="77777777" w:rsidR="00A108A0" w:rsidRPr="00A108A0" w:rsidRDefault="00A108A0" w:rsidP="00A108A0">
      <w:pPr>
        <w:ind w:firstLine="720"/>
        <w:jc w:val="both"/>
        <w:rPr>
          <w:rFonts w:ascii="Arial" w:hAnsi="Arial" w:cs="Arial"/>
          <w:bCs/>
          <w:sz w:val="24"/>
          <w:szCs w:val="24"/>
        </w:rPr>
      </w:pPr>
      <w:r w:rsidRPr="00A108A0">
        <w:rPr>
          <w:rFonts w:ascii="Arial" w:hAnsi="Arial" w:cs="Arial"/>
          <w:bCs/>
          <w:sz w:val="24"/>
          <w:szCs w:val="24"/>
        </w:rPr>
        <w:t>Cargo:</w:t>
      </w:r>
    </w:p>
    <w:p w14:paraId="14A944A4" w14:textId="77777777" w:rsidR="00A108A0" w:rsidRPr="00A108A0" w:rsidRDefault="00A108A0" w:rsidP="00A108A0">
      <w:pPr>
        <w:ind w:firstLine="720"/>
        <w:jc w:val="both"/>
        <w:rPr>
          <w:rFonts w:ascii="Arial" w:hAnsi="Arial" w:cs="Arial"/>
          <w:bCs/>
          <w:sz w:val="24"/>
          <w:szCs w:val="24"/>
        </w:rPr>
      </w:pPr>
      <w:r w:rsidRPr="00A108A0">
        <w:rPr>
          <w:rFonts w:ascii="Arial" w:hAnsi="Arial" w:cs="Arial"/>
          <w:bCs/>
          <w:sz w:val="24"/>
          <w:szCs w:val="24"/>
        </w:rPr>
        <w:t>Telefone:</w:t>
      </w:r>
    </w:p>
    <w:p w14:paraId="3CBB0C10" w14:textId="77777777" w:rsidR="00A108A0" w:rsidRPr="00A108A0" w:rsidRDefault="00A108A0" w:rsidP="00A108A0">
      <w:pPr>
        <w:ind w:firstLine="720"/>
        <w:jc w:val="both"/>
        <w:rPr>
          <w:rFonts w:ascii="Arial" w:hAnsi="Arial" w:cs="Arial"/>
          <w:bCs/>
          <w:sz w:val="24"/>
          <w:szCs w:val="24"/>
        </w:rPr>
      </w:pPr>
      <w:r w:rsidRPr="00A108A0">
        <w:rPr>
          <w:rFonts w:ascii="Arial" w:hAnsi="Arial" w:cs="Arial"/>
          <w:bCs/>
          <w:sz w:val="24"/>
          <w:szCs w:val="24"/>
        </w:rPr>
        <w:t>E-mail:</w:t>
      </w:r>
    </w:p>
    <w:p w14:paraId="6ECA9C66" w14:textId="77777777" w:rsidR="00A108A0" w:rsidRPr="00A108A0" w:rsidRDefault="00A108A0" w:rsidP="00A108A0">
      <w:pPr>
        <w:jc w:val="both"/>
        <w:rPr>
          <w:rFonts w:ascii="Arial" w:hAnsi="Arial" w:cs="Arial"/>
          <w:b/>
          <w:sz w:val="24"/>
          <w:szCs w:val="24"/>
        </w:rPr>
      </w:pPr>
    </w:p>
    <w:p w14:paraId="6DDEE60B" w14:textId="77777777" w:rsidR="00A108A0" w:rsidRPr="00A108A0" w:rsidRDefault="00A108A0" w:rsidP="00A108A0">
      <w:pPr>
        <w:ind w:firstLine="720"/>
        <w:jc w:val="both"/>
        <w:rPr>
          <w:rFonts w:ascii="Arial" w:hAnsi="Arial" w:cs="Arial"/>
          <w:bCs/>
          <w:sz w:val="24"/>
          <w:szCs w:val="24"/>
        </w:rPr>
      </w:pPr>
      <w:r w:rsidRPr="00A108A0">
        <w:rPr>
          <w:rFonts w:ascii="Arial" w:hAnsi="Arial" w:cs="Arial"/>
          <w:bCs/>
          <w:sz w:val="24"/>
          <w:szCs w:val="24"/>
        </w:rPr>
        <w:t xml:space="preserve">Obs.: O Representante Legal da empresa poderá também ser o Preposto, devendo preencher seus dados nos locais indicados. </w:t>
      </w:r>
    </w:p>
    <w:p w14:paraId="1B2C30E7" w14:textId="77777777" w:rsidR="00A108A0" w:rsidRPr="00A108A0" w:rsidRDefault="00A108A0" w:rsidP="00A108A0">
      <w:pPr>
        <w:jc w:val="both"/>
        <w:rPr>
          <w:rFonts w:ascii="Arial" w:hAnsi="Arial" w:cs="Arial"/>
          <w:bCs/>
          <w:sz w:val="24"/>
          <w:szCs w:val="24"/>
        </w:rPr>
      </w:pPr>
    </w:p>
    <w:p w14:paraId="095CDFF8" w14:textId="77777777" w:rsidR="00A108A0" w:rsidRPr="00A108A0" w:rsidRDefault="00A108A0" w:rsidP="00A108A0">
      <w:pPr>
        <w:jc w:val="both"/>
        <w:rPr>
          <w:rFonts w:ascii="Arial" w:hAnsi="Arial" w:cs="Arial"/>
          <w:bCs/>
          <w:sz w:val="24"/>
          <w:szCs w:val="24"/>
        </w:rPr>
      </w:pPr>
    </w:p>
    <w:p w14:paraId="4B08DC99" w14:textId="77777777" w:rsidR="00A108A0" w:rsidRPr="00A108A0" w:rsidRDefault="00A108A0" w:rsidP="00A108A0">
      <w:pPr>
        <w:jc w:val="center"/>
        <w:rPr>
          <w:rFonts w:ascii="Arial" w:hAnsi="Arial" w:cs="Arial"/>
          <w:bCs/>
          <w:sz w:val="24"/>
          <w:szCs w:val="24"/>
        </w:rPr>
      </w:pPr>
      <w:r w:rsidRPr="00A108A0">
        <w:rPr>
          <w:rFonts w:ascii="Arial" w:hAnsi="Arial" w:cs="Arial"/>
          <w:bCs/>
          <w:sz w:val="24"/>
          <w:szCs w:val="24"/>
        </w:rPr>
        <w:t xml:space="preserve">(Local), ___ de ___________ </w:t>
      </w:r>
      <w:proofErr w:type="spellStart"/>
      <w:r w:rsidRPr="00A108A0">
        <w:rPr>
          <w:rFonts w:ascii="Arial" w:hAnsi="Arial" w:cs="Arial"/>
          <w:bCs/>
          <w:sz w:val="24"/>
          <w:szCs w:val="24"/>
        </w:rPr>
        <w:t>de</w:t>
      </w:r>
      <w:proofErr w:type="spellEnd"/>
      <w:r w:rsidRPr="00A108A0">
        <w:rPr>
          <w:rFonts w:ascii="Arial" w:hAnsi="Arial" w:cs="Arial"/>
          <w:bCs/>
          <w:sz w:val="24"/>
          <w:szCs w:val="24"/>
        </w:rPr>
        <w:t xml:space="preserve"> 2026.</w:t>
      </w:r>
    </w:p>
    <w:p w14:paraId="2E03B991" w14:textId="77777777" w:rsidR="00A108A0" w:rsidRPr="00A108A0" w:rsidRDefault="00A108A0" w:rsidP="00A108A0">
      <w:pPr>
        <w:jc w:val="center"/>
        <w:rPr>
          <w:rFonts w:ascii="Arial" w:hAnsi="Arial" w:cs="Arial"/>
          <w:bCs/>
          <w:sz w:val="24"/>
          <w:szCs w:val="24"/>
        </w:rPr>
      </w:pPr>
    </w:p>
    <w:p w14:paraId="5FF2BD4D" w14:textId="77777777" w:rsidR="00A108A0" w:rsidRPr="00A108A0" w:rsidRDefault="00A108A0" w:rsidP="00A108A0">
      <w:pPr>
        <w:jc w:val="center"/>
        <w:rPr>
          <w:rFonts w:ascii="Arial" w:hAnsi="Arial" w:cs="Arial"/>
          <w:bCs/>
          <w:sz w:val="24"/>
          <w:szCs w:val="24"/>
        </w:rPr>
      </w:pPr>
    </w:p>
    <w:p w14:paraId="7E5513B4" w14:textId="77777777" w:rsidR="00A108A0" w:rsidRPr="00A108A0" w:rsidRDefault="00A108A0" w:rsidP="00A108A0">
      <w:pPr>
        <w:jc w:val="center"/>
        <w:rPr>
          <w:rFonts w:ascii="Arial" w:hAnsi="Arial" w:cs="Arial"/>
          <w:bCs/>
          <w:sz w:val="24"/>
          <w:szCs w:val="24"/>
        </w:rPr>
      </w:pPr>
      <w:r w:rsidRPr="00A108A0">
        <w:rPr>
          <w:rFonts w:ascii="Arial" w:hAnsi="Arial" w:cs="Arial"/>
          <w:bCs/>
          <w:sz w:val="24"/>
          <w:szCs w:val="24"/>
        </w:rPr>
        <w:t>____________________________________</w:t>
      </w:r>
    </w:p>
    <w:p w14:paraId="20E1CD57" w14:textId="77777777" w:rsidR="00A108A0" w:rsidRPr="00A108A0" w:rsidRDefault="00A108A0" w:rsidP="00A108A0">
      <w:pPr>
        <w:jc w:val="center"/>
        <w:rPr>
          <w:rFonts w:ascii="Arial" w:hAnsi="Arial" w:cs="Arial"/>
          <w:bCs/>
          <w:sz w:val="24"/>
          <w:szCs w:val="24"/>
        </w:rPr>
      </w:pPr>
      <w:r w:rsidRPr="00A108A0">
        <w:rPr>
          <w:rFonts w:ascii="Arial" w:hAnsi="Arial" w:cs="Arial"/>
          <w:bCs/>
          <w:sz w:val="24"/>
          <w:szCs w:val="24"/>
        </w:rPr>
        <w:t>Nome e assinatura do responsável</w:t>
      </w:r>
    </w:p>
    <w:p w14:paraId="118F3A48" w14:textId="77777777" w:rsidR="00A108A0" w:rsidRPr="00A108A0" w:rsidRDefault="00A108A0" w:rsidP="00A108A0">
      <w:pPr>
        <w:jc w:val="center"/>
        <w:rPr>
          <w:rFonts w:ascii="Arial" w:hAnsi="Arial" w:cs="Arial"/>
          <w:bCs/>
          <w:sz w:val="24"/>
          <w:szCs w:val="24"/>
        </w:rPr>
      </w:pPr>
      <w:r w:rsidRPr="00A108A0">
        <w:rPr>
          <w:rFonts w:ascii="Arial" w:hAnsi="Arial" w:cs="Arial"/>
          <w:bCs/>
          <w:sz w:val="24"/>
          <w:szCs w:val="24"/>
        </w:rPr>
        <w:t>Nome da empresa</w:t>
      </w:r>
    </w:p>
    <w:p w14:paraId="5549D733" w14:textId="3EBB8E0F" w:rsidR="00BB7868" w:rsidRPr="00152526" w:rsidRDefault="00BB7868" w:rsidP="00A108A0">
      <w:pPr>
        <w:pStyle w:val="Corpodetexto"/>
        <w:tabs>
          <w:tab w:val="left" w:pos="9348"/>
        </w:tabs>
        <w:spacing w:after="120"/>
        <w:jc w:val="center"/>
        <w:rPr>
          <w:rFonts w:ascii="Arial" w:hAnsi="Arial" w:cs="Arial"/>
          <w:bCs/>
        </w:rPr>
      </w:pPr>
    </w:p>
    <w:sectPr w:rsidR="00BB7868" w:rsidRPr="00152526" w:rsidSect="00B85AE7">
      <w:headerReference w:type="default" r:id="rId27"/>
      <w:footerReference w:type="default" r:id="rId28"/>
      <w:pgSz w:w="11910" w:h="16840"/>
      <w:pgMar w:top="1418" w:right="1134" w:bottom="709" w:left="1701" w:header="28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D0CA8" w14:textId="77777777" w:rsidR="00645C0C" w:rsidRPr="001B067E" w:rsidRDefault="00645C0C">
      <w:r w:rsidRPr="001B067E">
        <w:separator/>
      </w:r>
    </w:p>
  </w:endnote>
  <w:endnote w:type="continuationSeparator" w:id="0">
    <w:p w14:paraId="1F27A834" w14:textId="77777777" w:rsidR="00645C0C" w:rsidRPr="001B067E" w:rsidRDefault="00645C0C">
      <w:r w:rsidRPr="001B06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badi MT Condensed Light">
    <w:altName w:val="Arial Narrow"/>
    <w:charset w:val="00"/>
    <w:family w:val="swiss"/>
    <w:pitch w:val="variable"/>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HG Mincho Light J">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431B3" w14:textId="0D784503" w:rsidR="00E21D5A" w:rsidRDefault="00E21D5A" w:rsidP="00AA108A">
    <w:pPr>
      <w:pStyle w:val="Rodap"/>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682DE" w14:textId="77777777" w:rsidR="00316CAE" w:rsidRDefault="00316CAE" w:rsidP="00AA108A">
    <w:pPr>
      <w:pStyle w:val="Rodap"/>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DF84C" w14:textId="77777777" w:rsidR="00F34BFF" w:rsidRDefault="00F34BFF" w:rsidP="00AA108A">
    <w:pPr>
      <w:pStyle w:val="Rodap"/>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9E8D2" w14:textId="77777777" w:rsidR="00645C0C" w:rsidRPr="001B067E" w:rsidRDefault="00645C0C">
      <w:r w:rsidRPr="001B067E">
        <w:separator/>
      </w:r>
    </w:p>
  </w:footnote>
  <w:footnote w:type="continuationSeparator" w:id="0">
    <w:p w14:paraId="31365A64" w14:textId="77777777" w:rsidR="00645C0C" w:rsidRPr="001B067E" w:rsidRDefault="00645C0C">
      <w:r w:rsidRPr="001B067E">
        <w:continuationSeparator/>
      </w:r>
    </w:p>
  </w:footnote>
  <w:footnote w:id="1">
    <w:p w14:paraId="133F2E49" w14:textId="16C08D4A" w:rsidR="00E21D5A" w:rsidRPr="001B067E" w:rsidRDefault="00E21D5A" w:rsidP="00277585">
      <w:pPr>
        <w:pStyle w:val="Textodenotaderodap"/>
        <w:ind w:left="142" w:right="807"/>
        <w:jc w:val="both"/>
      </w:pPr>
      <w:r w:rsidRPr="001B067E">
        <w:rPr>
          <w:rStyle w:val="Refdenotaderodap"/>
        </w:rPr>
        <w:footnoteRef/>
      </w:r>
      <w:r w:rsidRPr="001B067E">
        <w:t xml:space="preserve"> Art. 88. O Prefeito, o Vice-Prefeito, os Vereadores, os Secretários Municipais, os Dirigentes de órgãos da administração e os servidores investidos em cargo de provimento em Comissão, não poderão contratar com o Município, subsistindo a proibição até seis 6 (seis) meses após findas as respectivas funções.</w:t>
      </w:r>
    </w:p>
  </w:footnote>
  <w:footnote w:id="2">
    <w:p w14:paraId="490B2D63" w14:textId="77777777" w:rsidR="00E21D5A" w:rsidRPr="001B067E" w:rsidRDefault="00E21D5A" w:rsidP="00EA2CE3">
      <w:pPr>
        <w:spacing w:after="120"/>
        <w:rPr>
          <w:rFonts w:ascii="Arial" w:hAnsi="Arial" w:cs="Arial"/>
          <w:sz w:val="24"/>
          <w:szCs w:val="24"/>
        </w:rPr>
      </w:pPr>
      <w:r w:rsidRPr="001B067E">
        <w:rPr>
          <w:rStyle w:val="Refdenotaderodap"/>
        </w:rPr>
        <w:footnoteRef/>
      </w:r>
      <w:r w:rsidRPr="001B067E">
        <w:t xml:space="preserve"> </w:t>
      </w:r>
      <w:r w:rsidRPr="001B067E">
        <w:rPr>
          <w:rFonts w:ascii="Arial" w:hAnsi="Arial" w:cs="Arial"/>
          <w:sz w:val="20"/>
          <w:szCs w:val="20"/>
        </w:rPr>
        <w:t>§</w:t>
      </w:r>
      <w:r w:rsidRPr="001B067E">
        <w:rPr>
          <w:rFonts w:ascii="Arial" w:hAnsi="Arial" w:cs="Arial"/>
          <w:spacing w:val="-4"/>
          <w:sz w:val="20"/>
          <w:szCs w:val="20"/>
        </w:rPr>
        <w:t xml:space="preserve"> </w:t>
      </w:r>
      <w:r w:rsidRPr="001B067E">
        <w:rPr>
          <w:rFonts w:ascii="Arial" w:hAnsi="Arial" w:cs="Arial"/>
          <w:sz w:val="20"/>
          <w:szCs w:val="20"/>
        </w:rPr>
        <w:t>1°</w:t>
      </w:r>
      <w:r w:rsidRPr="001B067E">
        <w:rPr>
          <w:rFonts w:ascii="Arial" w:hAnsi="Arial" w:cs="Arial"/>
          <w:spacing w:val="-4"/>
          <w:sz w:val="20"/>
          <w:szCs w:val="20"/>
        </w:rPr>
        <w:t xml:space="preserve"> </w:t>
      </w:r>
      <w:r w:rsidRPr="001B067E">
        <w:rPr>
          <w:rFonts w:ascii="Arial" w:hAnsi="Arial" w:cs="Arial"/>
          <w:sz w:val="20"/>
          <w:szCs w:val="20"/>
        </w:rPr>
        <w:t>do</w:t>
      </w:r>
      <w:r w:rsidRPr="001B067E">
        <w:rPr>
          <w:rFonts w:ascii="Arial" w:hAnsi="Arial" w:cs="Arial"/>
          <w:spacing w:val="-3"/>
          <w:sz w:val="20"/>
          <w:szCs w:val="20"/>
        </w:rPr>
        <w:t xml:space="preserve"> </w:t>
      </w:r>
      <w:r w:rsidRPr="001B067E">
        <w:rPr>
          <w:rFonts w:ascii="Arial" w:hAnsi="Arial" w:cs="Arial"/>
          <w:sz w:val="20"/>
          <w:szCs w:val="20"/>
        </w:rPr>
        <w:t>artigo</w:t>
      </w:r>
      <w:r w:rsidRPr="001B067E">
        <w:rPr>
          <w:rFonts w:ascii="Arial" w:hAnsi="Arial" w:cs="Arial"/>
          <w:spacing w:val="-6"/>
          <w:sz w:val="20"/>
          <w:szCs w:val="20"/>
        </w:rPr>
        <w:t xml:space="preserve"> </w:t>
      </w:r>
      <w:r w:rsidRPr="001B067E">
        <w:rPr>
          <w:rFonts w:ascii="Arial" w:hAnsi="Arial" w:cs="Arial"/>
          <w:sz w:val="20"/>
          <w:szCs w:val="20"/>
        </w:rPr>
        <w:t>43</w:t>
      </w:r>
      <w:r w:rsidRPr="001B067E">
        <w:rPr>
          <w:rFonts w:ascii="Arial" w:hAnsi="Arial" w:cs="Arial"/>
          <w:spacing w:val="-5"/>
          <w:sz w:val="20"/>
          <w:szCs w:val="20"/>
        </w:rPr>
        <w:t xml:space="preserve"> </w:t>
      </w:r>
      <w:r w:rsidRPr="001B067E">
        <w:rPr>
          <w:rFonts w:ascii="Arial" w:hAnsi="Arial" w:cs="Arial"/>
          <w:sz w:val="20"/>
          <w:szCs w:val="20"/>
        </w:rPr>
        <w:t>da</w:t>
      </w:r>
      <w:r w:rsidRPr="001B067E">
        <w:rPr>
          <w:rFonts w:ascii="Arial" w:hAnsi="Arial" w:cs="Arial"/>
          <w:spacing w:val="-6"/>
          <w:sz w:val="20"/>
          <w:szCs w:val="20"/>
        </w:rPr>
        <w:t xml:space="preserve"> </w:t>
      </w:r>
      <w:r w:rsidRPr="001B067E">
        <w:rPr>
          <w:rFonts w:ascii="Arial" w:hAnsi="Arial" w:cs="Arial"/>
          <w:sz w:val="20"/>
          <w:szCs w:val="20"/>
        </w:rPr>
        <w:t>Lei</w:t>
      </w:r>
      <w:r w:rsidRPr="001B067E">
        <w:rPr>
          <w:rFonts w:ascii="Arial" w:hAnsi="Arial" w:cs="Arial"/>
          <w:spacing w:val="-3"/>
          <w:sz w:val="20"/>
          <w:szCs w:val="20"/>
        </w:rPr>
        <w:t xml:space="preserve"> </w:t>
      </w:r>
      <w:r w:rsidRPr="001B067E">
        <w:rPr>
          <w:rFonts w:ascii="Arial" w:hAnsi="Arial" w:cs="Arial"/>
          <w:sz w:val="20"/>
          <w:szCs w:val="20"/>
        </w:rPr>
        <w:t>Complementar</w:t>
      </w:r>
      <w:r w:rsidRPr="001B067E">
        <w:rPr>
          <w:rFonts w:ascii="Arial" w:hAnsi="Arial" w:cs="Arial"/>
          <w:spacing w:val="-7"/>
          <w:sz w:val="20"/>
          <w:szCs w:val="20"/>
        </w:rPr>
        <w:t xml:space="preserve"> </w:t>
      </w:r>
      <w:r w:rsidRPr="001B067E">
        <w:rPr>
          <w:rFonts w:ascii="Arial" w:hAnsi="Arial" w:cs="Arial"/>
          <w:sz w:val="20"/>
          <w:szCs w:val="20"/>
        </w:rPr>
        <w:t>n°</w:t>
      </w:r>
      <w:r w:rsidRPr="001B067E">
        <w:rPr>
          <w:rFonts w:ascii="Arial" w:hAnsi="Arial" w:cs="Arial"/>
          <w:spacing w:val="-6"/>
          <w:sz w:val="20"/>
          <w:szCs w:val="20"/>
        </w:rPr>
        <w:t xml:space="preserve"> </w:t>
      </w:r>
      <w:r w:rsidRPr="001B067E">
        <w:rPr>
          <w:rFonts w:ascii="Arial" w:hAnsi="Arial" w:cs="Arial"/>
          <w:sz w:val="20"/>
          <w:szCs w:val="20"/>
        </w:rPr>
        <w:t>123/2006,</w:t>
      </w:r>
      <w:r w:rsidRPr="001B067E">
        <w:rPr>
          <w:rFonts w:ascii="Arial" w:hAnsi="Arial" w:cs="Arial"/>
          <w:spacing w:val="-7"/>
          <w:sz w:val="20"/>
          <w:szCs w:val="20"/>
        </w:rPr>
        <w:t xml:space="preserve"> </w:t>
      </w:r>
      <w:r w:rsidRPr="001B067E">
        <w:rPr>
          <w:rFonts w:ascii="Arial" w:hAnsi="Arial" w:cs="Arial"/>
          <w:sz w:val="20"/>
          <w:szCs w:val="20"/>
        </w:rPr>
        <w:t>com</w:t>
      </w:r>
      <w:r w:rsidRPr="001B067E">
        <w:rPr>
          <w:rFonts w:ascii="Arial" w:hAnsi="Arial" w:cs="Arial"/>
          <w:spacing w:val="-5"/>
          <w:sz w:val="20"/>
          <w:szCs w:val="20"/>
        </w:rPr>
        <w:t xml:space="preserve"> </w:t>
      </w:r>
      <w:r w:rsidRPr="001B067E">
        <w:rPr>
          <w:rFonts w:ascii="Arial" w:hAnsi="Arial" w:cs="Arial"/>
          <w:sz w:val="20"/>
          <w:szCs w:val="20"/>
        </w:rPr>
        <w:t>redação</w:t>
      </w:r>
      <w:r w:rsidRPr="001B067E">
        <w:rPr>
          <w:rFonts w:ascii="Arial" w:hAnsi="Arial" w:cs="Arial"/>
          <w:spacing w:val="-4"/>
          <w:sz w:val="20"/>
          <w:szCs w:val="20"/>
        </w:rPr>
        <w:t xml:space="preserve"> </w:t>
      </w:r>
      <w:r w:rsidRPr="001B067E">
        <w:rPr>
          <w:rFonts w:ascii="Arial" w:hAnsi="Arial" w:cs="Arial"/>
          <w:sz w:val="20"/>
          <w:szCs w:val="20"/>
        </w:rPr>
        <w:t>alterada</w:t>
      </w:r>
      <w:r w:rsidRPr="001B067E">
        <w:rPr>
          <w:rFonts w:ascii="Arial" w:hAnsi="Arial" w:cs="Arial"/>
          <w:spacing w:val="-5"/>
          <w:sz w:val="20"/>
          <w:szCs w:val="20"/>
        </w:rPr>
        <w:t xml:space="preserve"> </w:t>
      </w:r>
      <w:r w:rsidRPr="001B067E">
        <w:rPr>
          <w:rFonts w:ascii="Arial" w:hAnsi="Arial" w:cs="Arial"/>
          <w:sz w:val="20"/>
          <w:szCs w:val="20"/>
        </w:rPr>
        <w:t>pela</w:t>
      </w:r>
      <w:r w:rsidRPr="001B067E">
        <w:rPr>
          <w:rFonts w:ascii="Arial" w:hAnsi="Arial" w:cs="Arial"/>
          <w:spacing w:val="-4"/>
          <w:sz w:val="20"/>
          <w:szCs w:val="20"/>
        </w:rPr>
        <w:t xml:space="preserve"> </w:t>
      </w:r>
      <w:r w:rsidRPr="001B067E">
        <w:rPr>
          <w:rFonts w:ascii="Arial" w:hAnsi="Arial" w:cs="Arial"/>
          <w:sz w:val="20"/>
          <w:szCs w:val="20"/>
        </w:rPr>
        <w:t>Lei</w:t>
      </w:r>
      <w:r w:rsidRPr="001B067E">
        <w:rPr>
          <w:rFonts w:ascii="Arial" w:hAnsi="Arial" w:cs="Arial"/>
          <w:spacing w:val="-4"/>
          <w:sz w:val="20"/>
          <w:szCs w:val="20"/>
        </w:rPr>
        <w:t xml:space="preserve"> </w:t>
      </w:r>
      <w:r w:rsidRPr="001B067E">
        <w:rPr>
          <w:rFonts w:ascii="Arial" w:hAnsi="Arial" w:cs="Arial"/>
          <w:sz w:val="20"/>
          <w:szCs w:val="20"/>
        </w:rPr>
        <w:t>Complementar</w:t>
      </w:r>
      <w:r w:rsidRPr="001B067E">
        <w:rPr>
          <w:rFonts w:ascii="Arial" w:hAnsi="Arial" w:cs="Arial"/>
          <w:spacing w:val="-6"/>
          <w:sz w:val="20"/>
          <w:szCs w:val="20"/>
        </w:rPr>
        <w:t xml:space="preserve"> </w:t>
      </w:r>
      <w:r w:rsidRPr="001B067E">
        <w:rPr>
          <w:rFonts w:ascii="Arial" w:hAnsi="Arial" w:cs="Arial"/>
          <w:sz w:val="20"/>
          <w:szCs w:val="20"/>
        </w:rPr>
        <w:t>n°</w:t>
      </w:r>
      <w:r w:rsidRPr="001B067E">
        <w:rPr>
          <w:rFonts w:ascii="Arial" w:hAnsi="Arial" w:cs="Arial"/>
          <w:spacing w:val="-4"/>
          <w:sz w:val="20"/>
          <w:szCs w:val="20"/>
        </w:rPr>
        <w:t xml:space="preserve"> </w:t>
      </w:r>
      <w:r w:rsidRPr="001B067E">
        <w:rPr>
          <w:rFonts w:ascii="Arial" w:hAnsi="Arial" w:cs="Arial"/>
          <w:sz w:val="20"/>
          <w:szCs w:val="20"/>
        </w:rPr>
        <w:t>147/2014</w:t>
      </w:r>
      <w:r w:rsidRPr="001B067E">
        <w:rPr>
          <w:rFonts w:ascii="Arial" w:hAnsi="Arial" w:cs="Arial"/>
          <w:sz w:val="24"/>
          <w:szCs w:val="24"/>
        </w:rPr>
        <w:t>.</w:t>
      </w:r>
    </w:p>
    <w:p w14:paraId="72965D05" w14:textId="4CD91025" w:rsidR="00E21D5A" w:rsidRPr="001B067E" w:rsidRDefault="00E21D5A">
      <w:pPr>
        <w:pStyle w:val="Textodenotaderodap"/>
      </w:pPr>
    </w:p>
  </w:footnote>
  <w:footnote w:id="3">
    <w:p w14:paraId="0A9CE11B" w14:textId="62393F9F" w:rsidR="00E21D5A" w:rsidRPr="001B067E" w:rsidRDefault="00E21D5A">
      <w:pPr>
        <w:pStyle w:val="Textodenotaderodap"/>
      </w:pPr>
      <w:r w:rsidRPr="001B067E">
        <w:rPr>
          <w:rStyle w:val="Refdenotaderodap"/>
        </w:rPr>
        <w:footnoteRef/>
      </w:r>
      <w:r w:rsidRPr="001B067E">
        <w:t xml:space="preserve"> </w:t>
      </w:r>
      <w:r w:rsidRPr="001B067E">
        <w:rPr>
          <w:rFonts w:ascii="Arial" w:hAnsi="Arial" w:cs="Arial"/>
          <w:b/>
        </w:rPr>
        <w:t>Declaração que</w:t>
      </w:r>
      <w:r w:rsidRPr="001B067E">
        <w:rPr>
          <w:rFonts w:ascii="Arial" w:hAnsi="Arial" w:cs="Arial"/>
          <w:b/>
          <w:spacing w:val="-2"/>
        </w:rPr>
        <w:t xml:space="preserve"> </w:t>
      </w:r>
      <w:r w:rsidRPr="001B067E">
        <w:rPr>
          <w:rFonts w:ascii="Arial" w:hAnsi="Arial" w:cs="Arial"/>
          <w:b/>
        </w:rPr>
        <w:t>deverá</w:t>
      </w:r>
      <w:r w:rsidRPr="001B067E">
        <w:rPr>
          <w:rFonts w:ascii="Arial" w:hAnsi="Arial" w:cs="Arial"/>
          <w:b/>
          <w:spacing w:val="-2"/>
        </w:rPr>
        <w:t xml:space="preserve"> </w:t>
      </w:r>
      <w:r w:rsidRPr="001B067E">
        <w:rPr>
          <w:rFonts w:ascii="Arial" w:hAnsi="Arial" w:cs="Arial"/>
          <w:b/>
        </w:rPr>
        <w:t>obrigatoriamente constar</w:t>
      </w:r>
      <w:r w:rsidRPr="001B067E">
        <w:rPr>
          <w:rFonts w:ascii="Arial" w:hAnsi="Arial" w:cs="Arial"/>
          <w:b/>
          <w:spacing w:val="-3"/>
        </w:rPr>
        <w:t xml:space="preserve"> </w:t>
      </w:r>
      <w:r w:rsidRPr="001B067E">
        <w:rPr>
          <w:rFonts w:ascii="Arial" w:hAnsi="Arial" w:cs="Arial"/>
          <w:b/>
        </w:rPr>
        <w:t>na</w:t>
      </w:r>
      <w:r w:rsidRPr="001B067E">
        <w:rPr>
          <w:rFonts w:ascii="Arial" w:hAnsi="Arial" w:cs="Arial"/>
          <w:b/>
          <w:spacing w:val="-3"/>
        </w:rPr>
        <w:t xml:space="preserve"> </w:t>
      </w:r>
      <w:r w:rsidRPr="001B067E">
        <w:rPr>
          <w:rFonts w:ascii="Arial" w:hAnsi="Arial" w:cs="Arial"/>
          <w:b/>
        </w:rPr>
        <w:t>proposta.</w:t>
      </w:r>
    </w:p>
  </w:footnote>
  <w:footnote w:id="4">
    <w:p w14:paraId="139F125B" w14:textId="75D6B9E9" w:rsidR="00E21D5A" w:rsidRDefault="00E21D5A" w:rsidP="00406E3B">
      <w:pPr>
        <w:pStyle w:val="Textodenotaderodap"/>
        <w:jc w:val="both"/>
      </w:pPr>
      <w:r w:rsidRPr="001B067E">
        <w:rPr>
          <w:rStyle w:val="Refdenotaderodap"/>
        </w:rPr>
        <w:footnoteRef/>
      </w:r>
      <w:r w:rsidRPr="001B067E">
        <w:t xml:space="preserve"> </w:t>
      </w:r>
      <w:r w:rsidRPr="001B067E">
        <w:rPr>
          <w:rFonts w:ascii="Arial" w:hAnsi="Arial" w:cs="Arial"/>
        </w:rPr>
        <w:t>Art. 88. O Prefeito, o Vice-Prefeito, os Vereadores, os Secretários Municipais, os Dirigentes de órgãos da</w:t>
      </w:r>
      <w:r w:rsidRPr="001B067E">
        <w:rPr>
          <w:rFonts w:ascii="Arial" w:hAnsi="Arial" w:cs="Arial"/>
          <w:spacing w:val="1"/>
        </w:rPr>
        <w:t xml:space="preserve"> </w:t>
      </w:r>
      <w:r w:rsidRPr="001B067E">
        <w:rPr>
          <w:rFonts w:ascii="Arial" w:hAnsi="Arial" w:cs="Arial"/>
        </w:rPr>
        <w:t>administração e os servidores investidos em cargo de provimento em Comissão, não poderão contratar com o</w:t>
      </w:r>
      <w:r w:rsidRPr="001B067E">
        <w:rPr>
          <w:rFonts w:ascii="Arial" w:hAnsi="Arial" w:cs="Arial"/>
          <w:spacing w:val="1"/>
        </w:rPr>
        <w:t xml:space="preserve"> </w:t>
      </w:r>
      <w:r w:rsidRPr="001B067E">
        <w:rPr>
          <w:rFonts w:ascii="Arial" w:hAnsi="Arial" w:cs="Arial"/>
        </w:rPr>
        <w:t>Município,</w:t>
      </w:r>
      <w:r w:rsidRPr="001B067E">
        <w:rPr>
          <w:rFonts w:ascii="Arial" w:hAnsi="Arial" w:cs="Arial"/>
          <w:spacing w:val="-3"/>
        </w:rPr>
        <w:t xml:space="preserve"> </w:t>
      </w:r>
      <w:r w:rsidRPr="001B067E">
        <w:rPr>
          <w:rFonts w:ascii="Arial" w:hAnsi="Arial" w:cs="Arial"/>
        </w:rPr>
        <w:t>subsistindo</w:t>
      </w:r>
      <w:r w:rsidRPr="001B067E">
        <w:rPr>
          <w:rFonts w:ascii="Arial" w:hAnsi="Arial" w:cs="Arial"/>
          <w:spacing w:val="-3"/>
        </w:rPr>
        <w:t xml:space="preserve"> </w:t>
      </w:r>
      <w:r w:rsidRPr="001B067E">
        <w:rPr>
          <w:rFonts w:ascii="Arial" w:hAnsi="Arial" w:cs="Arial"/>
        </w:rPr>
        <w:t>a proibição</w:t>
      </w:r>
      <w:r w:rsidRPr="001B067E">
        <w:rPr>
          <w:rFonts w:ascii="Arial" w:hAnsi="Arial" w:cs="Arial"/>
          <w:spacing w:val="-3"/>
        </w:rPr>
        <w:t xml:space="preserve"> </w:t>
      </w:r>
      <w:r w:rsidRPr="001B067E">
        <w:rPr>
          <w:rFonts w:ascii="Arial" w:hAnsi="Arial" w:cs="Arial"/>
        </w:rPr>
        <w:t>até</w:t>
      </w:r>
      <w:r w:rsidRPr="001B067E">
        <w:rPr>
          <w:rFonts w:ascii="Arial" w:hAnsi="Arial" w:cs="Arial"/>
          <w:spacing w:val="-2"/>
        </w:rPr>
        <w:t xml:space="preserve"> </w:t>
      </w:r>
      <w:r w:rsidRPr="001B067E">
        <w:rPr>
          <w:rFonts w:ascii="Arial" w:hAnsi="Arial" w:cs="Arial"/>
        </w:rPr>
        <w:t>seis</w:t>
      </w:r>
      <w:r w:rsidRPr="001B067E">
        <w:rPr>
          <w:rFonts w:ascii="Arial" w:hAnsi="Arial" w:cs="Arial"/>
          <w:spacing w:val="4"/>
        </w:rPr>
        <w:t xml:space="preserve"> </w:t>
      </w:r>
      <w:r w:rsidRPr="001B067E">
        <w:rPr>
          <w:rFonts w:ascii="Arial" w:hAnsi="Arial" w:cs="Arial"/>
        </w:rPr>
        <w:t>6</w:t>
      </w:r>
      <w:r w:rsidRPr="001B067E">
        <w:rPr>
          <w:rFonts w:ascii="Arial" w:hAnsi="Arial" w:cs="Arial"/>
          <w:spacing w:val="-1"/>
        </w:rPr>
        <w:t xml:space="preserve"> </w:t>
      </w:r>
      <w:r w:rsidRPr="001B067E">
        <w:rPr>
          <w:rFonts w:ascii="Arial" w:hAnsi="Arial" w:cs="Arial"/>
        </w:rPr>
        <w:t>(seis)</w:t>
      </w:r>
      <w:r w:rsidRPr="001B067E">
        <w:rPr>
          <w:rFonts w:ascii="Arial" w:hAnsi="Arial" w:cs="Arial"/>
          <w:spacing w:val="-2"/>
        </w:rPr>
        <w:t xml:space="preserve"> </w:t>
      </w:r>
      <w:r w:rsidRPr="001B067E">
        <w:rPr>
          <w:rFonts w:ascii="Arial" w:hAnsi="Arial" w:cs="Arial"/>
        </w:rPr>
        <w:t>meses</w:t>
      </w:r>
      <w:r w:rsidRPr="001B067E">
        <w:rPr>
          <w:rFonts w:ascii="Arial" w:hAnsi="Arial" w:cs="Arial"/>
          <w:spacing w:val="-2"/>
        </w:rPr>
        <w:t xml:space="preserve"> </w:t>
      </w:r>
      <w:r w:rsidRPr="001B067E">
        <w:rPr>
          <w:rFonts w:ascii="Arial" w:hAnsi="Arial" w:cs="Arial"/>
        </w:rPr>
        <w:t>após findas</w:t>
      </w:r>
      <w:r w:rsidRPr="001B067E">
        <w:rPr>
          <w:rFonts w:ascii="Arial" w:hAnsi="Arial" w:cs="Arial"/>
          <w:spacing w:val="1"/>
        </w:rPr>
        <w:t xml:space="preserve"> </w:t>
      </w:r>
      <w:r w:rsidRPr="001B067E">
        <w:rPr>
          <w:rFonts w:ascii="Arial" w:hAnsi="Arial" w:cs="Arial"/>
        </w:rPr>
        <w:t>as respectivas</w:t>
      </w:r>
      <w:r w:rsidRPr="001B067E">
        <w:rPr>
          <w:rFonts w:ascii="Arial" w:hAnsi="Arial" w:cs="Arial"/>
          <w:spacing w:val="1"/>
        </w:rPr>
        <w:t xml:space="preserve"> </w:t>
      </w:r>
      <w:r w:rsidRPr="001B067E">
        <w:rPr>
          <w:rFonts w:ascii="Arial" w:hAnsi="Arial" w:cs="Arial"/>
        </w:rPr>
        <w:t>funções.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8ADDF" w14:textId="6B46B4C9" w:rsidR="00E21D5A" w:rsidRPr="00E107BC" w:rsidRDefault="00E21D5A" w:rsidP="00E107BC">
    <w:pPr>
      <w:widowControl/>
      <w:tabs>
        <w:tab w:val="center" w:pos="4252"/>
        <w:tab w:val="right" w:pos="8504"/>
      </w:tabs>
      <w:autoSpaceDE/>
      <w:autoSpaceDN/>
      <w:rPr>
        <w:rFonts w:ascii="Times New Roman" w:eastAsia="Times New Roman" w:hAnsi="Times New Roman" w:cs="Times New Roman"/>
        <w:sz w:val="20"/>
        <w:szCs w:val="20"/>
        <w:lang w:eastAsia="zh-CN"/>
      </w:rPr>
    </w:pPr>
    <w:r w:rsidRPr="00896AE7">
      <w:rPr>
        <w:noProof/>
        <w:sz w:val="20"/>
        <w:szCs w:val="20"/>
        <w:lang w:eastAsia="pt-BR"/>
      </w:rPr>
      <w:drawing>
        <wp:anchor distT="0" distB="0" distL="114300" distR="114300" simplePos="0" relativeHeight="251663360" behindDoc="1" locked="0" layoutInCell="1" allowOverlap="1" wp14:anchorId="1292707E" wp14:editId="4E4C4772">
          <wp:simplePos x="0" y="0"/>
          <wp:positionH relativeFrom="page">
            <wp:posOffset>6549389</wp:posOffset>
          </wp:positionH>
          <wp:positionV relativeFrom="paragraph">
            <wp:posOffset>-82711</wp:posOffset>
          </wp:positionV>
          <wp:extent cx="892175" cy="804545"/>
          <wp:effectExtent l="76200" t="76200" r="60325" b="71755"/>
          <wp:wrapNone/>
          <wp:docPr id="1202857078" name="Imagem 30826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8263589"/>
                  <pic:cNvPicPr>
                    <a:picLocks noChangeAspect="1" noChangeArrowheads="1"/>
                  </pic:cNvPicPr>
                </pic:nvPicPr>
                <pic:blipFill>
                  <a:blip r:embed="rId1">
                    <a:extLst>
                      <a:ext uri="{28A0092B-C50C-407E-A947-70E740481C1C}">
                        <a14:useLocalDpi xmlns:a14="http://schemas.microsoft.com/office/drawing/2010/main" val="0"/>
                      </a:ext>
                    </a:extLst>
                  </a:blip>
                  <a:srcRect l="21976" t="15385" r="19617" b="20979"/>
                  <a:stretch>
                    <a:fillRect/>
                  </a:stretch>
                </pic:blipFill>
                <pic:spPr bwMode="auto">
                  <a:xfrm rot="566601">
                    <a:off x="0" y="0"/>
                    <a:ext cx="892175" cy="804545"/>
                  </a:xfrm>
                  <a:prstGeom prst="rect">
                    <a:avLst/>
                  </a:prstGeom>
                  <a:noFill/>
                </pic:spPr>
              </pic:pic>
            </a:graphicData>
          </a:graphic>
          <wp14:sizeRelH relativeFrom="margin">
            <wp14:pctWidth>0</wp14:pctWidth>
          </wp14:sizeRelH>
          <wp14:sizeRelV relativeFrom="margin">
            <wp14:pctHeight>0</wp14:pctHeight>
          </wp14:sizeRelV>
        </wp:anchor>
      </w:drawing>
    </w:r>
    <w:r w:rsidRPr="00E107BC">
      <w:rPr>
        <w:rFonts w:ascii="Times New Roman" w:eastAsia="Times New Roman" w:hAnsi="Times New Roman" w:cs="Times New Roman"/>
        <w:noProof/>
        <w:sz w:val="20"/>
        <w:szCs w:val="20"/>
        <w:lang w:eastAsia="pt-BR"/>
      </w:rPr>
      <w:drawing>
        <wp:anchor distT="0" distB="0" distL="114935" distR="114935" simplePos="0" relativeHeight="251659264" behindDoc="1" locked="0" layoutInCell="1" allowOverlap="1" wp14:anchorId="2D203740" wp14:editId="58C955AC">
          <wp:simplePos x="0" y="0"/>
          <wp:positionH relativeFrom="margin">
            <wp:posOffset>-638810</wp:posOffset>
          </wp:positionH>
          <wp:positionV relativeFrom="paragraph">
            <wp:posOffset>9110</wp:posOffset>
          </wp:positionV>
          <wp:extent cx="1443990" cy="501015"/>
          <wp:effectExtent l="0" t="0" r="3810" b="0"/>
          <wp:wrapNone/>
          <wp:docPr id="1618374384" name="Imagem 150139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0139317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3990" cy="50101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E107BC">
      <w:rPr>
        <w:rFonts w:ascii="Times New Roman" w:eastAsia="Times New Roman" w:hAnsi="Times New Roman" w:cs="Times New Roman"/>
        <w:noProof/>
        <w:sz w:val="20"/>
        <w:szCs w:val="20"/>
        <w:lang w:eastAsia="pt-BR"/>
      </w:rPr>
      <mc:AlternateContent>
        <mc:Choice Requires="wps">
          <w:drawing>
            <wp:anchor distT="45720" distB="45720" distL="114300" distR="114300" simplePos="0" relativeHeight="251661312" behindDoc="0" locked="0" layoutInCell="1" allowOverlap="1" wp14:anchorId="0229567A" wp14:editId="1B148E2D">
              <wp:simplePos x="0" y="0"/>
              <wp:positionH relativeFrom="column">
                <wp:posOffset>843915</wp:posOffset>
              </wp:positionH>
              <wp:positionV relativeFrom="paragraph">
                <wp:posOffset>-92710</wp:posOffset>
              </wp:positionV>
              <wp:extent cx="4487545" cy="691515"/>
              <wp:effectExtent l="0" t="0" r="0" b="0"/>
              <wp:wrapSquare wrapText="bothSides"/>
              <wp:docPr id="112180138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7545" cy="691515"/>
                      </a:xfrm>
                      <a:prstGeom prst="rect">
                        <a:avLst/>
                      </a:prstGeom>
                      <a:noFill/>
                      <a:ln w="9525">
                        <a:noFill/>
                        <a:miter lim="800000"/>
                        <a:headEnd/>
                        <a:tailEnd/>
                      </a:ln>
                    </wps:spPr>
                    <wps:txbx>
                      <w:txbxContent>
                        <w:p w14:paraId="096ECD17" w14:textId="77777777" w:rsidR="00E21D5A" w:rsidRDefault="00E21D5A" w:rsidP="00E107BC">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 xml:space="preserve">Lei Municipal 1991/2004    </w:t>
                          </w:r>
                          <w:proofErr w:type="gramStart"/>
                          <w:r>
                            <w:rPr>
                              <w:rFonts w:ascii="Arial" w:hAnsi="Arial" w:cs="Arial"/>
                              <w:sz w:val="15"/>
                              <w:szCs w:val="15"/>
                            </w:rPr>
                            <w:t>CNPJ  07.104.377</w:t>
                          </w:r>
                          <w:proofErr w:type="gramEnd"/>
                          <w:r>
                            <w:rPr>
                              <w:rFonts w:ascii="Arial" w:hAnsi="Arial" w:cs="Arial"/>
                              <w:sz w:val="15"/>
                              <w:szCs w:val="15"/>
                            </w:rPr>
                            <w:t>/0001-30    Inscrição Estadual 228.075.248.118</w:t>
                          </w:r>
                        </w:p>
                        <w:p w14:paraId="7ABE9CE1" w14:textId="77777777" w:rsidR="00E21D5A" w:rsidRDefault="00E21D5A" w:rsidP="00E107BC">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7D956669" w14:textId="135DA9FD" w:rsidR="00E21D5A" w:rsidRDefault="00E21D5A" w:rsidP="00E107BC">
                          <w:pPr>
                            <w:tabs>
                              <w:tab w:val="left" w:pos="3650"/>
                            </w:tabs>
                            <w:jc w:val="center"/>
                            <w:rPr>
                              <w:rFonts w:ascii="Arial" w:hAnsi="Arial" w:cs="Arial"/>
                              <w:sz w:val="15"/>
                              <w:szCs w:val="15"/>
                            </w:rPr>
                          </w:pPr>
                          <w:r>
                            <w:rPr>
                              <w:rFonts w:ascii="Arial" w:hAnsi="Arial" w:cs="Arial"/>
                              <w:sz w:val="15"/>
                              <w:szCs w:val="15"/>
                            </w:rPr>
                            <w:t xml:space="preserve">Fones: (14) 3653-1108 / (14) 3653-8414 e-mail: </w:t>
                          </w:r>
                          <w:r w:rsidRPr="008F55A7">
                            <w:rPr>
                              <w:rFonts w:ascii="Arial" w:hAnsi="Arial" w:cs="Arial"/>
                              <w:sz w:val="15"/>
                              <w:szCs w:val="15"/>
                            </w:rPr>
                            <w:t>atendimento@saaebrotas.com.br</w:t>
                          </w:r>
                        </w:p>
                        <w:p w14:paraId="6786C1F4" w14:textId="77777777" w:rsidR="00E21D5A" w:rsidRDefault="00E21D5A" w:rsidP="00E107BC">
                          <w:pPr>
                            <w:tabs>
                              <w:tab w:val="left" w:pos="3650"/>
                            </w:tabs>
                            <w:jc w:val="center"/>
                            <w:rPr>
                              <w:rFonts w:ascii="Times New Roman" w:hAnsi="Times New Roman" w:cs="Times New Roman"/>
                              <w:sz w:val="15"/>
                              <w:szCs w:val="15"/>
                            </w:rPr>
                          </w:pPr>
                        </w:p>
                        <w:p w14:paraId="37CB9890" w14:textId="77777777" w:rsidR="00E21D5A" w:rsidRDefault="00E21D5A" w:rsidP="00E107BC">
                          <w:pPr>
                            <w:rPr>
                              <w:sz w:val="24"/>
                              <w:szCs w:val="24"/>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type w14:anchorId="0229567A" id="_x0000_t202" coordsize="21600,21600" o:spt="202" path="m,l,21600r21600,l21600,xe">
              <v:stroke joinstyle="miter"/>
              <v:path gradientshapeok="t" o:connecttype="rect"/>
            </v:shapetype>
            <v:shape id="Caixa de Texto 2" o:spid="_x0000_s1028" type="#_x0000_t202" style="position:absolute;margin-left:66.45pt;margin-top:-7.3pt;width:353.35pt;height:54.4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" filled="f" stroked="f">
              <v:textbox>
                <w:txbxContent>
                  <w:p w14:paraId="096ECD17" w14:textId="77777777" w:rsidR="00E21D5A" w:rsidRDefault="00E21D5A" w:rsidP="00E107BC">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 xml:space="preserve">Lei Municipal 1991/2004    </w:t>
                    </w:r>
                    <w:proofErr w:type="gramStart"/>
                    <w:r>
                      <w:rPr>
                        <w:rFonts w:ascii="Arial" w:hAnsi="Arial" w:cs="Arial"/>
                        <w:sz w:val="15"/>
                        <w:szCs w:val="15"/>
                      </w:rPr>
                      <w:t>CNPJ  07.104.377</w:t>
                    </w:r>
                    <w:proofErr w:type="gramEnd"/>
                    <w:r>
                      <w:rPr>
                        <w:rFonts w:ascii="Arial" w:hAnsi="Arial" w:cs="Arial"/>
                        <w:sz w:val="15"/>
                        <w:szCs w:val="15"/>
                      </w:rPr>
                      <w:t>/0001-30    Inscrição Estadual 228.075.248.118</w:t>
                    </w:r>
                  </w:p>
                  <w:p w14:paraId="7ABE9CE1" w14:textId="77777777" w:rsidR="00E21D5A" w:rsidRDefault="00E21D5A" w:rsidP="00E107BC">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7D956669" w14:textId="135DA9FD" w:rsidR="00E21D5A" w:rsidRDefault="00E21D5A" w:rsidP="00E107BC">
                    <w:pPr>
                      <w:tabs>
                        <w:tab w:val="left" w:pos="3650"/>
                      </w:tabs>
                      <w:jc w:val="center"/>
                      <w:rPr>
                        <w:rFonts w:ascii="Arial" w:hAnsi="Arial" w:cs="Arial"/>
                        <w:sz w:val="15"/>
                        <w:szCs w:val="15"/>
                      </w:rPr>
                    </w:pPr>
                    <w:r>
                      <w:rPr>
                        <w:rFonts w:ascii="Arial" w:hAnsi="Arial" w:cs="Arial"/>
                        <w:sz w:val="15"/>
                        <w:szCs w:val="15"/>
                      </w:rPr>
                      <w:t xml:space="preserve">Fones: (14) 3653-1108 / (14) 3653-8414 e-mail: </w:t>
                    </w:r>
                    <w:r w:rsidRPr="008F55A7">
                      <w:rPr>
                        <w:rFonts w:ascii="Arial" w:hAnsi="Arial" w:cs="Arial"/>
                        <w:sz w:val="15"/>
                        <w:szCs w:val="15"/>
                      </w:rPr>
                      <w:t>atendimento@saaebrotas.com.br</w:t>
                    </w:r>
                  </w:p>
                  <w:p w14:paraId="6786C1F4" w14:textId="77777777" w:rsidR="00E21D5A" w:rsidRDefault="00E21D5A" w:rsidP="00E107BC">
                    <w:pPr>
                      <w:tabs>
                        <w:tab w:val="left" w:pos="3650"/>
                      </w:tabs>
                      <w:jc w:val="center"/>
                      <w:rPr>
                        <w:rFonts w:ascii="Times New Roman" w:hAnsi="Times New Roman" w:cs="Times New Roman"/>
                        <w:sz w:val="15"/>
                        <w:szCs w:val="15"/>
                      </w:rPr>
                    </w:pPr>
                  </w:p>
                  <w:p w14:paraId="37CB9890" w14:textId="77777777" w:rsidR="00E21D5A" w:rsidRDefault="00E21D5A" w:rsidP="00E107BC">
                    <w:pPr>
                      <w:rPr>
                        <w:sz w:val="24"/>
                        <w:szCs w:val="24"/>
                      </w:rPr>
                    </w:pPr>
                  </w:p>
                </w:txbxContent>
              </v:textbox>
              <w10:wrap type="square"/>
            </v:shape>
          </w:pict>
        </mc:Fallback>
      </mc:AlternateContent>
    </w:r>
  </w:p>
  <w:p w14:paraId="5AF01E21" w14:textId="69AD8B14" w:rsidR="00E21D5A" w:rsidRDefault="00E21D5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8E7BA" w14:textId="77777777" w:rsidR="00316CAE" w:rsidRPr="00E107BC" w:rsidRDefault="00316CAE" w:rsidP="00E107BC">
    <w:pPr>
      <w:widowControl/>
      <w:tabs>
        <w:tab w:val="center" w:pos="4252"/>
        <w:tab w:val="right" w:pos="8504"/>
      </w:tabs>
      <w:autoSpaceDE/>
      <w:autoSpaceDN/>
      <w:rPr>
        <w:rFonts w:ascii="Times New Roman" w:eastAsia="Times New Roman" w:hAnsi="Times New Roman" w:cs="Times New Roman"/>
        <w:sz w:val="20"/>
        <w:szCs w:val="20"/>
        <w:lang w:eastAsia="zh-CN"/>
      </w:rPr>
    </w:pPr>
    <w:r w:rsidRPr="00896AE7">
      <w:rPr>
        <w:noProof/>
        <w:sz w:val="20"/>
        <w:szCs w:val="20"/>
        <w:lang w:eastAsia="pt-BR"/>
      </w:rPr>
      <w:drawing>
        <wp:anchor distT="0" distB="0" distL="114300" distR="114300" simplePos="0" relativeHeight="251671552" behindDoc="1" locked="0" layoutInCell="1" allowOverlap="1" wp14:anchorId="379478E0" wp14:editId="55EDF042">
          <wp:simplePos x="0" y="0"/>
          <wp:positionH relativeFrom="page">
            <wp:posOffset>6549389</wp:posOffset>
          </wp:positionH>
          <wp:positionV relativeFrom="paragraph">
            <wp:posOffset>-82711</wp:posOffset>
          </wp:positionV>
          <wp:extent cx="892175" cy="804545"/>
          <wp:effectExtent l="76200" t="76200" r="60325" b="71755"/>
          <wp:wrapNone/>
          <wp:docPr id="2" name="Imagem 30826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8263589"/>
                  <pic:cNvPicPr>
                    <a:picLocks noChangeAspect="1" noChangeArrowheads="1"/>
                  </pic:cNvPicPr>
                </pic:nvPicPr>
                <pic:blipFill>
                  <a:blip r:embed="rId1">
                    <a:extLst>
                      <a:ext uri="{28A0092B-C50C-407E-A947-70E740481C1C}">
                        <a14:useLocalDpi xmlns:a14="http://schemas.microsoft.com/office/drawing/2010/main" val="0"/>
                      </a:ext>
                    </a:extLst>
                  </a:blip>
                  <a:srcRect l="21976" t="15385" r="19617" b="20979"/>
                  <a:stretch>
                    <a:fillRect/>
                  </a:stretch>
                </pic:blipFill>
                <pic:spPr bwMode="auto">
                  <a:xfrm rot="566601">
                    <a:off x="0" y="0"/>
                    <a:ext cx="892175" cy="804545"/>
                  </a:xfrm>
                  <a:prstGeom prst="rect">
                    <a:avLst/>
                  </a:prstGeom>
                  <a:noFill/>
                </pic:spPr>
              </pic:pic>
            </a:graphicData>
          </a:graphic>
          <wp14:sizeRelH relativeFrom="margin">
            <wp14:pctWidth>0</wp14:pctWidth>
          </wp14:sizeRelH>
          <wp14:sizeRelV relativeFrom="margin">
            <wp14:pctHeight>0</wp14:pctHeight>
          </wp14:sizeRelV>
        </wp:anchor>
      </w:drawing>
    </w:r>
    <w:r w:rsidRPr="00E107BC">
      <w:rPr>
        <w:rFonts w:ascii="Times New Roman" w:eastAsia="Times New Roman" w:hAnsi="Times New Roman" w:cs="Times New Roman"/>
        <w:noProof/>
        <w:sz w:val="20"/>
        <w:szCs w:val="20"/>
        <w:lang w:eastAsia="pt-BR"/>
      </w:rPr>
      <w:drawing>
        <wp:anchor distT="0" distB="0" distL="114935" distR="114935" simplePos="0" relativeHeight="251669504" behindDoc="1" locked="0" layoutInCell="1" allowOverlap="1" wp14:anchorId="2426E760" wp14:editId="038707B9">
          <wp:simplePos x="0" y="0"/>
          <wp:positionH relativeFrom="margin">
            <wp:posOffset>-638810</wp:posOffset>
          </wp:positionH>
          <wp:positionV relativeFrom="paragraph">
            <wp:posOffset>9110</wp:posOffset>
          </wp:positionV>
          <wp:extent cx="1443990" cy="501015"/>
          <wp:effectExtent l="0" t="0" r="3810" b="0"/>
          <wp:wrapNone/>
          <wp:docPr id="3" name="Imagem 150139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0139317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3990" cy="50101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E107BC">
      <w:rPr>
        <w:rFonts w:ascii="Times New Roman" w:eastAsia="Times New Roman" w:hAnsi="Times New Roman" w:cs="Times New Roman"/>
        <w:noProof/>
        <w:sz w:val="20"/>
        <w:szCs w:val="20"/>
        <w:lang w:eastAsia="pt-BR"/>
      </w:rPr>
      <mc:AlternateContent>
        <mc:Choice Requires="wps">
          <w:drawing>
            <wp:anchor distT="45720" distB="45720" distL="114300" distR="114300" simplePos="0" relativeHeight="251670528" behindDoc="0" locked="0" layoutInCell="1" allowOverlap="1" wp14:anchorId="6E40005F" wp14:editId="285B373F">
              <wp:simplePos x="0" y="0"/>
              <wp:positionH relativeFrom="column">
                <wp:posOffset>843915</wp:posOffset>
              </wp:positionH>
              <wp:positionV relativeFrom="paragraph">
                <wp:posOffset>-92710</wp:posOffset>
              </wp:positionV>
              <wp:extent cx="4487545" cy="691515"/>
              <wp:effectExtent l="0" t="0" r="0" b="0"/>
              <wp:wrapSquare wrapText="bothSides"/>
              <wp:docPr id="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7545" cy="691515"/>
                      </a:xfrm>
                      <a:prstGeom prst="rect">
                        <a:avLst/>
                      </a:prstGeom>
                      <a:noFill/>
                      <a:ln w="9525">
                        <a:noFill/>
                        <a:miter lim="800000"/>
                        <a:headEnd/>
                        <a:tailEnd/>
                      </a:ln>
                    </wps:spPr>
                    <wps:txbx>
                      <w:txbxContent>
                        <w:p w14:paraId="09DF3A56" w14:textId="77777777" w:rsidR="00316CAE" w:rsidRDefault="00316CAE" w:rsidP="00E107BC">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 xml:space="preserve">Lei Municipal 1991/2004    </w:t>
                          </w:r>
                          <w:proofErr w:type="gramStart"/>
                          <w:r>
                            <w:rPr>
                              <w:rFonts w:ascii="Arial" w:hAnsi="Arial" w:cs="Arial"/>
                              <w:sz w:val="15"/>
                              <w:szCs w:val="15"/>
                            </w:rPr>
                            <w:t>CNPJ  07.104.377</w:t>
                          </w:r>
                          <w:proofErr w:type="gramEnd"/>
                          <w:r>
                            <w:rPr>
                              <w:rFonts w:ascii="Arial" w:hAnsi="Arial" w:cs="Arial"/>
                              <w:sz w:val="15"/>
                              <w:szCs w:val="15"/>
                            </w:rPr>
                            <w:t>/0001-30    Inscrição Estadual 228.075.248.118</w:t>
                          </w:r>
                        </w:p>
                        <w:p w14:paraId="53CD9E01" w14:textId="77777777" w:rsidR="00316CAE" w:rsidRDefault="00316CAE" w:rsidP="00E107BC">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12335F03" w14:textId="77777777" w:rsidR="00316CAE" w:rsidRDefault="00316CAE" w:rsidP="00E107BC">
                          <w:pPr>
                            <w:tabs>
                              <w:tab w:val="left" w:pos="3650"/>
                            </w:tabs>
                            <w:jc w:val="center"/>
                            <w:rPr>
                              <w:rFonts w:ascii="Arial" w:hAnsi="Arial" w:cs="Arial"/>
                              <w:sz w:val="15"/>
                              <w:szCs w:val="15"/>
                            </w:rPr>
                          </w:pPr>
                          <w:r>
                            <w:rPr>
                              <w:rFonts w:ascii="Arial" w:hAnsi="Arial" w:cs="Arial"/>
                              <w:sz w:val="15"/>
                              <w:szCs w:val="15"/>
                            </w:rPr>
                            <w:t xml:space="preserve">Fones: (14) 3653-1108 / (14) 3653-8414 e-mail: </w:t>
                          </w:r>
                          <w:r w:rsidRPr="008F55A7">
                            <w:rPr>
                              <w:rFonts w:ascii="Arial" w:hAnsi="Arial" w:cs="Arial"/>
                              <w:sz w:val="15"/>
                              <w:szCs w:val="15"/>
                            </w:rPr>
                            <w:t>atendimento@saaebrotas.com.br</w:t>
                          </w:r>
                        </w:p>
                        <w:p w14:paraId="57D0B6FA" w14:textId="77777777" w:rsidR="00316CAE" w:rsidRDefault="00316CAE" w:rsidP="00E107BC">
                          <w:pPr>
                            <w:tabs>
                              <w:tab w:val="left" w:pos="3650"/>
                            </w:tabs>
                            <w:jc w:val="center"/>
                            <w:rPr>
                              <w:rFonts w:ascii="Times New Roman" w:hAnsi="Times New Roman" w:cs="Times New Roman"/>
                              <w:sz w:val="15"/>
                              <w:szCs w:val="15"/>
                            </w:rPr>
                          </w:pPr>
                        </w:p>
                        <w:p w14:paraId="7D087A32" w14:textId="77777777" w:rsidR="00316CAE" w:rsidRDefault="00316CAE" w:rsidP="00E107BC">
                          <w:pPr>
                            <w:rPr>
                              <w:sz w:val="24"/>
                              <w:szCs w:val="24"/>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type w14:anchorId="6E40005F" id="_x0000_t202" coordsize="21600,21600" o:spt="202" path="m,l,21600r21600,l21600,xe">
              <v:stroke joinstyle="miter"/>
              <v:path gradientshapeok="t" o:connecttype="rect"/>
            </v:shapetype>
            <v:shape id="_x0000_s1029" type="#_x0000_t202" style="position:absolute;margin-left:66.45pt;margin-top:-7.3pt;width:353.35pt;height:54.4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" filled="f" stroked="f">
              <v:textbox>
                <w:txbxContent>
                  <w:p w14:paraId="09DF3A56" w14:textId="77777777" w:rsidR="00316CAE" w:rsidRDefault="00316CAE" w:rsidP="00E107BC">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 xml:space="preserve">Lei Municipal 1991/2004    </w:t>
                    </w:r>
                    <w:proofErr w:type="gramStart"/>
                    <w:r>
                      <w:rPr>
                        <w:rFonts w:ascii="Arial" w:hAnsi="Arial" w:cs="Arial"/>
                        <w:sz w:val="15"/>
                        <w:szCs w:val="15"/>
                      </w:rPr>
                      <w:t>CNPJ  07.104.377</w:t>
                    </w:r>
                    <w:proofErr w:type="gramEnd"/>
                    <w:r>
                      <w:rPr>
                        <w:rFonts w:ascii="Arial" w:hAnsi="Arial" w:cs="Arial"/>
                        <w:sz w:val="15"/>
                        <w:szCs w:val="15"/>
                      </w:rPr>
                      <w:t>/0001-30    Inscrição Estadual 228.075.248.118</w:t>
                    </w:r>
                  </w:p>
                  <w:p w14:paraId="53CD9E01" w14:textId="77777777" w:rsidR="00316CAE" w:rsidRDefault="00316CAE" w:rsidP="00E107BC">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12335F03" w14:textId="77777777" w:rsidR="00316CAE" w:rsidRDefault="00316CAE" w:rsidP="00E107BC">
                    <w:pPr>
                      <w:tabs>
                        <w:tab w:val="left" w:pos="3650"/>
                      </w:tabs>
                      <w:jc w:val="center"/>
                      <w:rPr>
                        <w:rFonts w:ascii="Arial" w:hAnsi="Arial" w:cs="Arial"/>
                        <w:sz w:val="15"/>
                        <w:szCs w:val="15"/>
                      </w:rPr>
                    </w:pPr>
                    <w:r>
                      <w:rPr>
                        <w:rFonts w:ascii="Arial" w:hAnsi="Arial" w:cs="Arial"/>
                        <w:sz w:val="15"/>
                        <w:szCs w:val="15"/>
                      </w:rPr>
                      <w:t xml:space="preserve">Fones: (14) 3653-1108 / (14) 3653-8414 e-mail: </w:t>
                    </w:r>
                    <w:r w:rsidRPr="008F55A7">
                      <w:rPr>
                        <w:rFonts w:ascii="Arial" w:hAnsi="Arial" w:cs="Arial"/>
                        <w:sz w:val="15"/>
                        <w:szCs w:val="15"/>
                      </w:rPr>
                      <w:t>atendimento@saaebrotas.com.br</w:t>
                    </w:r>
                  </w:p>
                  <w:p w14:paraId="57D0B6FA" w14:textId="77777777" w:rsidR="00316CAE" w:rsidRDefault="00316CAE" w:rsidP="00E107BC">
                    <w:pPr>
                      <w:tabs>
                        <w:tab w:val="left" w:pos="3650"/>
                      </w:tabs>
                      <w:jc w:val="center"/>
                      <w:rPr>
                        <w:rFonts w:ascii="Times New Roman" w:hAnsi="Times New Roman" w:cs="Times New Roman"/>
                        <w:sz w:val="15"/>
                        <w:szCs w:val="15"/>
                      </w:rPr>
                    </w:pPr>
                  </w:p>
                  <w:p w14:paraId="7D087A32" w14:textId="77777777" w:rsidR="00316CAE" w:rsidRDefault="00316CAE" w:rsidP="00E107BC">
                    <w:pPr>
                      <w:rPr>
                        <w:sz w:val="24"/>
                        <w:szCs w:val="24"/>
                      </w:rPr>
                    </w:pPr>
                  </w:p>
                </w:txbxContent>
              </v:textbox>
              <w10:wrap type="square"/>
            </v:shape>
          </w:pict>
        </mc:Fallback>
      </mc:AlternateContent>
    </w:r>
  </w:p>
  <w:p w14:paraId="7AFEAC20" w14:textId="77777777" w:rsidR="00316CAE" w:rsidRDefault="00316CAE">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DDDD9" w14:textId="77777777" w:rsidR="00F34BFF" w:rsidRPr="00E107BC" w:rsidRDefault="00F34BFF" w:rsidP="00E107BC">
    <w:pPr>
      <w:widowControl/>
      <w:tabs>
        <w:tab w:val="center" w:pos="4252"/>
        <w:tab w:val="right" w:pos="8504"/>
      </w:tabs>
      <w:autoSpaceDE/>
      <w:autoSpaceDN/>
      <w:rPr>
        <w:rFonts w:ascii="Times New Roman" w:eastAsia="Times New Roman" w:hAnsi="Times New Roman" w:cs="Times New Roman"/>
        <w:sz w:val="20"/>
        <w:szCs w:val="20"/>
        <w:lang w:eastAsia="zh-CN"/>
      </w:rPr>
    </w:pPr>
    <w:r w:rsidRPr="00896AE7">
      <w:rPr>
        <w:noProof/>
        <w:sz w:val="20"/>
        <w:szCs w:val="20"/>
        <w:lang w:eastAsia="pt-BR"/>
      </w:rPr>
      <w:drawing>
        <wp:anchor distT="0" distB="0" distL="114300" distR="114300" simplePos="0" relativeHeight="251667456" behindDoc="1" locked="0" layoutInCell="1" allowOverlap="1" wp14:anchorId="0B91FCE1" wp14:editId="7A9F0C6A">
          <wp:simplePos x="0" y="0"/>
          <wp:positionH relativeFrom="page">
            <wp:posOffset>6549389</wp:posOffset>
          </wp:positionH>
          <wp:positionV relativeFrom="paragraph">
            <wp:posOffset>-82711</wp:posOffset>
          </wp:positionV>
          <wp:extent cx="892175" cy="804545"/>
          <wp:effectExtent l="76200" t="76200" r="60325" b="71755"/>
          <wp:wrapNone/>
          <wp:docPr id="1911953219" name="Imagem 30826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8263589"/>
                  <pic:cNvPicPr>
                    <a:picLocks noChangeAspect="1" noChangeArrowheads="1"/>
                  </pic:cNvPicPr>
                </pic:nvPicPr>
                <pic:blipFill>
                  <a:blip r:embed="rId1">
                    <a:extLst>
                      <a:ext uri="{28A0092B-C50C-407E-A947-70E740481C1C}">
                        <a14:useLocalDpi xmlns:a14="http://schemas.microsoft.com/office/drawing/2010/main" val="0"/>
                      </a:ext>
                    </a:extLst>
                  </a:blip>
                  <a:srcRect l="21976" t="15385" r="19617" b="20979"/>
                  <a:stretch>
                    <a:fillRect/>
                  </a:stretch>
                </pic:blipFill>
                <pic:spPr bwMode="auto">
                  <a:xfrm rot="566601">
                    <a:off x="0" y="0"/>
                    <a:ext cx="892175" cy="804545"/>
                  </a:xfrm>
                  <a:prstGeom prst="rect">
                    <a:avLst/>
                  </a:prstGeom>
                  <a:noFill/>
                </pic:spPr>
              </pic:pic>
            </a:graphicData>
          </a:graphic>
          <wp14:sizeRelH relativeFrom="margin">
            <wp14:pctWidth>0</wp14:pctWidth>
          </wp14:sizeRelH>
          <wp14:sizeRelV relativeFrom="margin">
            <wp14:pctHeight>0</wp14:pctHeight>
          </wp14:sizeRelV>
        </wp:anchor>
      </w:drawing>
    </w:r>
    <w:r w:rsidRPr="00E107BC">
      <w:rPr>
        <w:rFonts w:ascii="Times New Roman" w:eastAsia="Times New Roman" w:hAnsi="Times New Roman" w:cs="Times New Roman"/>
        <w:noProof/>
        <w:sz w:val="20"/>
        <w:szCs w:val="20"/>
        <w:lang w:eastAsia="pt-BR"/>
      </w:rPr>
      <w:drawing>
        <wp:anchor distT="0" distB="0" distL="114935" distR="114935" simplePos="0" relativeHeight="251665408" behindDoc="1" locked="0" layoutInCell="1" allowOverlap="1" wp14:anchorId="42AC460E" wp14:editId="66085130">
          <wp:simplePos x="0" y="0"/>
          <wp:positionH relativeFrom="margin">
            <wp:posOffset>-638810</wp:posOffset>
          </wp:positionH>
          <wp:positionV relativeFrom="paragraph">
            <wp:posOffset>9110</wp:posOffset>
          </wp:positionV>
          <wp:extent cx="1443990" cy="501015"/>
          <wp:effectExtent l="0" t="0" r="3810" b="0"/>
          <wp:wrapNone/>
          <wp:docPr id="1686830134" name="Imagem 150139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0139317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3990" cy="50101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E107BC">
      <w:rPr>
        <w:rFonts w:ascii="Times New Roman" w:eastAsia="Times New Roman" w:hAnsi="Times New Roman" w:cs="Times New Roman"/>
        <w:noProof/>
        <w:sz w:val="20"/>
        <w:szCs w:val="20"/>
        <w:lang w:eastAsia="pt-BR"/>
      </w:rPr>
      <mc:AlternateContent>
        <mc:Choice Requires="wps">
          <w:drawing>
            <wp:anchor distT="45720" distB="45720" distL="114300" distR="114300" simplePos="0" relativeHeight="251666432" behindDoc="0" locked="0" layoutInCell="1" allowOverlap="1" wp14:anchorId="681F90ED" wp14:editId="1E07C2EB">
              <wp:simplePos x="0" y="0"/>
              <wp:positionH relativeFrom="column">
                <wp:posOffset>843915</wp:posOffset>
              </wp:positionH>
              <wp:positionV relativeFrom="paragraph">
                <wp:posOffset>-92710</wp:posOffset>
              </wp:positionV>
              <wp:extent cx="4487545" cy="691515"/>
              <wp:effectExtent l="0" t="0" r="0" b="0"/>
              <wp:wrapSquare wrapText="bothSides"/>
              <wp:docPr id="25084972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7545" cy="691515"/>
                      </a:xfrm>
                      <a:prstGeom prst="rect">
                        <a:avLst/>
                      </a:prstGeom>
                      <a:noFill/>
                      <a:ln w="9525">
                        <a:noFill/>
                        <a:miter lim="800000"/>
                        <a:headEnd/>
                        <a:tailEnd/>
                      </a:ln>
                    </wps:spPr>
                    <wps:txbx>
                      <w:txbxContent>
                        <w:p w14:paraId="2791D0DF" w14:textId="77777777" w:rsidR="00F34BFF" w:rsidRDefault="00F34BFF" w:rsidP="00E107BC">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 xml:space="preserve">Lei Municipal 1991/2004    </w:t>
                          </w:r>
                          <w:proofErr w:type="gramStart"/>
                          <w:r>
                            <w:rPr>
                              <w:rFonts w:ascii="Arial" w:hAnsi="Arial" w:cs="Arial"/>
                              <w:sz w:val="15"/>
                              <w:szCs w:val="15"/>
                            </w:rPr>
                            <w:t>CNPJ  07.104.377</w:t>
                          </w:r>
                          <w:proofErr w:type="gramEnd"/>
                          <w:r>
                            <w:rPr>
                              <w:rFonts w:ascii="Arial" w:hAnsi="Arial" w:cs="Arial"/>
                              <w:sz w:val="15"/>
                              <w:szCs w:val="15"/>
                            </w:rPr>
                            <w:t>/0001-30    Inscrição Estadual 228.075.248.118</w:t>
                          </w:r>
                        </w:p>
                        <w:p w14:paraId="2006D1A2" w14:textId="77777777" w:rsidR="00F34BFF" w:rsidRDefault="00F34BFF" w:rsidP="00E107BC">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40A4E66E" w14:textId="77777777" w:rsidR="00F34BFF" w:rsidRDefault="00F34BFF" w:rsidP="00E107BC">
                          <w:pPr>
                            <w:tabs>
                              <w:tab w:val="left" w:pos="3650"/>
                            </w:tabs>
                            <w:jc w:val="center"/>
                            <w:rPr>
                              <w:rFonts w:ascii="Arial" w:hAnsi="Arial" w:cs="Arial"/>
                              <w:sz w:val="15"/>
                              <w:szCs w:val="15"/>
                            </w:rPr>
                          </w:pPr>
                          <w:r>
                            <w:rPr>
                              <w:rFonts w:ascii="Arial" w:hAnsi="Arial" w:cs="Arial"/>
                              <w:sz w:val="15"/>
                              <w:szCs w:val="15"/>
                            </w:rPr>
                            <w:t xml:space="preserve">Fones: (14) 3653-1108 / (14) 3653-8414 e-mail: </w:t>
                          </w:r>
                          <w:r w:rsidRPr="008F55A7">
                            <w:rPr>
                              <w:rFonts w:ascii="Arial" w:hAnsi="Arial" w:cs="Arial"/>
                              <w:sz w:val="15"/>
                              <w:szCs w:val="15"/>
                            </w:rPr>
                            <w:t>atendimento@saaebrotas.com.br</w:t>
                          </w:r>
                        </w:p>
                        <w:p w14:paraId="1128D4BE" w14:textId="77777777" w:rsidR="00F34BFF" w:rsidRDefault="00F34BFF" w:rsidP="00E107BC">
                          <w:pPr>
                            <w:tabs>
                              <w:tab w:val="left" w:pos="3650"/>
                            </w:tabs>
                            <w:jc w:val="center"/>
                            <w:rPr>
                              <w:rFonts w:ascii="Times New Roman" w:hAnsi="Times New Roman" w:cs="Times New Roman"/>
                              <w:sz w:val="15"/>
                              <w:szCs w:val="15"/>
                            </w:rPr>
                          </w:pPr>
                        </w:p>
                        <w:p w14:paraId="66763B23" w14:textId="77777777" w:rsidR="00F34BFF" w:rsidRDefault="00F34BFF" w:rsidP="00E107BC">
                          <w:pPr>
                            <w:rPr>
                              <w:sz w:val="24"/>
                              <w:szCs w:val="24"/>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type w14:anchorId="681F90ED" id="_x0000_t202" coordsize="21600,21600" o:spt="202" path="m,l,21600r21600,l21600,xe">
              <v:stroke joinstyle="miter"/>
              <v:path gradientshapeok="t" o:connecttype="rect"/>
            </v:shapetype>
            <v:shape id="_x0000_s1030" type="#_x0000_t202" style="position:absolute;margin-left:66.45pt;margin-top:-7.3pt;width:353.35pt;height:54.4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" filled="f" stroked="f">
              <v:textbox>
                <w:txbxContent>
                  <w:p w14:paraId="2791D0DF" w14:textId="77777777" w:rsidR="00F34BFF" w:rsidRDefault="00F34BFF" w:rsidP="00E107BC">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 xml:space="preserve">Lei Municipal 1991/2004    </w:t>
                    </w:r>
                    <w:proofErr w:type="gramStart"/>
                    <w:r>
                      <w:rPr>
                        <w:rFonts w:ascii="Arial" w:hAnsi="Arial" w:cs="Arial"/>
                        <w:sz w:val="15"/>
                        <w:szCs w:val="15"/>
                      </w:rPr>
                      <w:t>CNPJ  07.104.377</w:t>
                    </w:r>
                    <w:proofErr w:type="gramEnd"/>
                    <w:r>
                      <w:rPr>
                        <w:rFonts w:ascii="Arial" w:hAnsi="Arial" w:cs="Arial"/>
                        <w:sz w:val="15"/>
                        <w:szCs w:val="15"/>
                      </w:rPr>
                      <w:t>/0001-30    Inscrição Estadual 228.075.248.118</w:t>
                    </w:r>
                  </w:p>
                  <w:p w14:paraId="2006D1A2" w14:textId="77777777" w:rsidR="00F34BFF" w:rsidRDefault="00F34BFF" w:rsidP="00E107BC">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40A4E66E" w14:textId="77777777" w:rsidR="00F34BFF" w:rsidRDefault="00F34BFF" w:rsidP="00E107BC">
                    <w:pPr>
                      <w:tabs>
                        <w:tab w:val="left" w:pos="3650"/>
                      </w:tabs>
                      <w:jc w:val="center"/>
                      <w:rPr>
                        <w:rFonts w:ascii="Arial" w:hAnsi="Arial" w:cs="Arial"/>
                        <w:sz w:val="15"/>
                        <w:szCs w:val="15"/>
                      </w:rPr>
                    </w:pPr>
                    <w:r>
                      <w:rPr>
                        <w:rFonts w:ascii="Arial" w:hAnsi="Arial" w:cs="Arial"/>
                        <w:sz w:val="15"/>
                        <w:szCs w:val="15"/>
                      </w:rPr>
                      <w:t xml:space="preserve">Fones: (14) 3653-1108 / (14) 3653-8414 e-mail: </w:t>
                    </w:r>
                    <w:r w:rsidRPr="008F55A7">
                      <w:rPr>
                        <w:rFonts w:ascii="Arial" w:hAnsi="Arial" w:cs="Arial"/>
                        <w:sz w:val="15"/>
                        <w:szCs w:val="15"/>
                      </w:rPr>
                      <w:t>atendimento@saaebrotas.com.br</w:t>
                    </w:r>
                  </w:p>
                  <w:p w14:paraId="1128D4BE" w14:textId="77777777" w:rsidR="00F34BFF" w:rsidRDefault="00F34BFF" w:rsidP="00E107BC">
                    <w:pPr>
                      <w:tabs>
                        <w:tab w:val="left" w:pos="3650"/>
                      </w:tabs>
                      <w:jc w:val="center"/>
                      <w:rPr>
                        <w:rFonts w:ascii="Times New Roman" w:hAnsi="Times New Roman" w:cs="Times New Roman"/>
                        <w:sz w:val="15"/>
                        <w:szCs w:val="15"/>
                      </w:rPr>
                    </w:pPr>
                  </w:p>
                  <w:p w14:paraId="66763B23" w14:textId="77777777" w:rsidR="00F34BFF" w:rsidRDefault="00F34BFF" w:rsidP="00E107BC">
                    <w:pPr>
                      <w:rPr>
                        <w:sz w:val="24"/>
                        <w:szCs w:val="24"/>
                      </w:rPr>
                    </w:pPr>
                  </w:p>
                </w:txbxContent>
              </v:textbox>
              <w10:wrap type="square"/>
            </v:shape>
          </w:pict>
        </mc:Fallback>
      </mc:AlternateContent>
    </w:r>
  </w:p>
  <w:p w14:paraId="7A34AAE4" w14:textId="77777777" w:rsidR="00F34BFF" w:rsidRDefault="00F34BF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67EE72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1B9501D"/>
    <w:multiLevelType w:val="hybridMultilevel"/>
    <w:tmpl w:val="6568BE8C"/>
    <w:lvl w:ilvl="0" w:tplc="7B9E01F2">
      <w:start w:val="1"/>
      <w:numFmt w:val="upperRoman"/>
      <w:lvlText w:val="%1."/>
      <w:lvlJc w:val="left"/>
      <w:pPr>
        <w:ind w:left="1682" w:hanging="737"/>
      </w:pPr>
      <w:rPr>
        <w:rFonts w:ascii="Arial MT" w:eastAsia="Arial MT" w:hAnsi="Arial MT" w:cs="Arial MT" w:hint="default"/>
        <w:w w:val="100"/>
        <w:sz w:val="24"/>
        <w:szCs w:val="24"/>
        <w:lang w:val="pt-PT" w:eastAsia="en-US" w:bidi="ar-SA"/>
      </w:rPr>
    </w:lvl>
    <w:lvl w:ilvl="1" w:tplc="01E62D2C">
      <w:numFmt w:val="bullet"/>
      <w:pStyle w:val="Nvel2-Red"/>
      <w:lvlText w:val="•"/>
      <w:lvlJc w:val="left"/>
      <w:pPr>
        <w:ind w:left="2584" w:hanging="737"/>
      </w:pPr>
      <w:rPr>
        <w:rFonts w:hint="default"/>
        <w:lang w:val="pt-PT" w:eastAsia="en-US" w:bidi="ar-SA"/>
      </w:rPr>
    </w:lvl>
    <w:lvl w:ilvl="2" w:tplc="7B528A38">
      <w:numFmt w:val="bullet"/>
      <w:lvlText w:val="•"/>
      <w:lvlJc w:val="left"/>
      <w:pPr>
        <w:ind w:left="3489" w:hanging="737"/>
      </w:pPr>
      <w:rPr>
        <w:rFonts w:hint="default"/>
        <w:lang w:val="pt-PT" w:eastAsia="en-US" w:bidi="ar-SA"/>
      </w:rPr>
    </w:lvl>
    <w:lvl w:ilvl="3" w:tplc="10CA8FFA">
      <w:numFmt w:val="bullet"/>
      <w:lvlText w:val="•"/>
      <w:lvlJc w:val="left"/>
      <w:pPr>
        <w:ind w:left="4393" w:hanging="737"/>
      </w:pPr>
      <w:rPr>
        <w:rFonts w:hint="default"/>
        <w:lang w:val="pt-PT" w:eastAsia="en-US" w:bidi="ar-SA"/>
      </w:rPr>
    </w:lvl>
    <w:lvl w:ilvl="4" w:tplc="F46C9BEE">
      <w:numFmt w:val="bullet"/>
      <w:lvlText w:val="•"/>
      <w:lvlJc w:val="left"/>
      <w:pPr>
        <w:ind w:left="5298" w:hanging="737"/>
      </w:pPr>
      <w:rPr>
        <w:rFonts w:hint="default"/>
        <w:lang w:val="pt-PT" w:eastAsia="en-US" w:bidi="ar-SA"/>
      </w:rPr>
    </w:lvl>
    <w:lvl w:ilvl="5" w:tplc="A85EA64A">
      <w:numFmt w:val="bullet"/>
      <w:lvlText w:val="•"/>
      <w:lvlJc w:val="left"/>
      <w:pPr>
        <w:ind w:left="6203" w:hanging="737"/>
      </w:pPr>
      <w:rPr>
        <w:rFonts w:hint="default"/>
        <w:lang w:val="pt-PT" w:eastAsia="en-US" w:bidi="ar-SA"/>
      </w:rPr>
    </w:lvl>
    <w:lvl w:ilvl="6" w:tplc="E3FE1708">
      <w:numFmt w:val="bullet"/>
      <w:lvlText w:val="•"/>
      <w:lvlJc w:val="left"/>
      <w:pPr>
        <w:ind w:left="7107" w:hanging="737"/>
      </w:pPr>
      <w:rPr>
        <w:rFonts w:hint="default"/>
        <w:lang w:val="pt-PT" w:eastAsia="en-US" w:bidi="ar-SA"/>
      </w:rPr>
    </w:lvl>
    <w:lvl w:ilvl="7" w:tplc="D1067678">
      <w:numFmt w:val="bullet"/>
      <w:lvlText w:val="•"/>
      <w:lvlJc w:val="left"/>
      <w:pPr>
        <w:ind w:left="8012" w:hanging="737"/>
      </w:pPr>
      <w:rPr>
        <w:rFonts w:hint="default"/>
        <w:lang w:val="pt-PT" w:eastAsia="en-US" w:bidi="ar-SA"/>
      </w:rPr>
    </w:lvl>
    <w:lvl w:ilvl="8" w:tplc="67CA460A">
      <w:numFmt w:val="bullet"/>
      <w:lvlText w:val="•"/>
      <w:lvlJc w:val="left"/>
      <w:pPr>
        <w:ind w:left="8917" w:hanging="737"/>
      </w:pPr>
      <w:rPr>
        <w:rFonts w:hint="default"/>
        <w:lang w:val="pt-PT" w:eastAsia="en-US" w:bidi="ar-SA"/>
      </w:rPr>
    </w:lvl>
  </w:abstractNum>
  <w:abstractNum w:abstractNumId="2" w15:restartNumberingAfterBreak="0">
    <w:nsid w:val="0299B3C5"/>
    <w:multiLevelType w:val="multilevel"/>
    <w:tmpl w:val="20BE9A2C"/>
    <w:lvl w:ilvl="0">
      <w:start w:val="1"/>
      <w:numFmt w:val="upperRoman"/>
      <w:lvlText w:val="%1."/>
      <w:lvlJc w:val="left"/>
      <w:pPr>
        <w:tabs>
          <w:tab w:val="num" w:pos="0"/>
        </w:tabs>
        <w:ind w:left="1436" w:hanging="360"/>
      </w:pPr>
      <w:rPr>
        <w:rFonts w:ascii="Arial" w:eastAsia="Arial" w:hAnsi="Arial" w:cs="Arial"/>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3434779"/>
    <w:multiLevelType w:val="multilevel"/>
    <w:tmpl w:val="F0C66950"/>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BED44C2"/>
    <w:multiLevelType w:val="multilevel"/>
    <w:tmpl w:val="717E7CAA"/>
    <w:lvl w:ilvl="0">
      <w:start w:val="10"/>
      <w:numFmt w:val="decimal"/>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Zero"/>
      <w:pStyle w:val="Ttulo2"/>
      <w:suff w:val="space"/>
      <w:lvlText w:val="%1.%2."/>
      <w:lvlJc w:val="left"/>
      <w:pPr>
        <w:ind w:left="0" w:firstLine="0"/>
      </w:pPr>
      <w:rPr>
        <w:rFonts w:hint="default"/>
        <w:spacing w:val="-1"/>
        <w:w w:val="99"/>
        <w:sz w:val="24"/>
        <w:szCs w:val="24"/>
        <w:lang w:val="pt-PT" w:eastAsia="en-US" w:bidi="ar-SA"/>
      </w:rPr>
    </w:lvl>
    <w:lvl w:ilvl="2">
      <w:start w:val="1"/>
      <w:numFmt w:val="decimalZero"/>
      <w:suff w:val="space"/>
      <w:lvlText w:val="%1.%2.%3."/>
      <w:lvlJc w:val="left"/>
      <w:pPr>
        <w:ind w:left="0" w:firstLine="0"/>
      </w:pPr>
      <w:rPr>
        <w:rFonts w:ascii="Arial MT" w:eastAsia="Arial MT" w:hAnsi="Arial MT" w:cs="Arial MT" w:hint="default"/>
        <w:spacing w:val="-1"/>
        <w:w w:val="99"/>
        <w:sz w:val="24"/>
        <w:szCs w:val="24"/>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5" w15:restartNumberingAfterBreak="0">
    <w:nsid w:val="10D1527F"/>
    <w:multiLevelType w:val="hybridMultilevel"/>
    <w:tmpl w:val="38F8D32C"/>
    <w:lvl w:ilvl="0" w:tplc="CDAA6CA0">
      <w:start w:val="1"/>
      <w:numFmt w:val="upperRoman"/>
      <w:lvlText w:val="%1."/>
      <w:lvlJc w:val="left"/>
      <w:pPr>
        <w:ind w:left="1021" w:hanging="201"/>
      </w:pPr>
      <w:rPr>
        <w:rFonts w:ascii="Arial MT" w:eastAsia="Arial MT" w:hAnsi="Arial MT" w:cs="Arial MT" w:hint="default"/>
        <w:w w:val="100"/>
        <w:sz w:val="24"/>
        <w:szCs w:val="24"/>
        <w:lang w:val="pt-PT" w:eastAsia="en-US" w:bidi="ar-SA"/>
      </w:rPr>
    </w:lvl>
    <w:lvl w:ilvl="1" w:tplc="B934A6FA">
      <w:numFmt w:val="bullet"/>
      <w:lvlText w:val="•"/>
      <w:lvlJc w:val="left"/>
      <w:pPr>
        <w:ind w:left="1990" w:hanging="201"/>
      </w:pPr>
      <w:rPr>
        <w:rFonts w:hint="default"/>
        <w:lang w:val="pt-PT" w:eastAsia="en-US" w:bidi="ar-SA"/>
      </w:rPr>
    </w:lvl>
    <w:lvl w:ilvl="2" w:tplc="3B50C44E">
      <w:numFmt w:val="bullet"/>
      <w:lvlText w:val="•"/>
      <w:lvlJc w:val="left"/>
      <w:pPr>
        <w:ind w:left="2961" w:hanging="201"/>
      </w:pPr>
      <w:rPr>
        <w:rFonts w:hint="default"/>
        <w:lang w:val="pt-PT" w:eastAsia="en-US" w:bidi="ar-SA"/>
      </w:rPr>
    </w:lvl>
    <w:lvl w:ilvl="3" w:tplc="62A837B8">
      <w:numFmt w:val="bullet"/>
      <w:lvlText w:val="•"/>
      <w:lvlJc w:val="left"/>
      <w:pPr>
        <w:ind w:left="3931" w:hanging="201"/>
      </w:pPr>
      <w:rPr>
        <w:rFonts w:hint="default"/>
        <w:lang w:val="pt-PT" w:eastAsia="en-US" w:bidi="ar-SA"/>
      </w:rPr>
    </w:lvl>
    <w:lvl w:ilvl="4" w:tplc="F9328D12">
      <w:numFmt w:val="bullet"/>
      <w:lvlText w:val="•"/>
      <w:lvlJc w:val="left"/>
      <w:pPr>
        <w:ind w:left="4902" w:hanging="201"/>
      </w:pPr>
      <w:rPr>
        <w:rFonts w:hint="default"/>
        <w:lang w:val="pt-PT" w:eastAsia="en-US" w:bidi="ar-SA"/>
      </w:rPr>
    </w:lvl>
    <w:lvl w:ilvl="5" w:tplc="80466E82">
      <w:numFmt w:val="bullet"/>
      <w:lvlText w:val="•"/>
      <w:lvlJc w:val="left"/>
      <w:pPr>
        <w:ind w:left="5873" w:hanging="201"/>
      </w:pPr>
      <w:rPr>
        <w:rFonts w:hint="default"/>
        <w:lang w:val="pt-PT" w:eastAsia="en-US" w:bidi="ar-SA"/>
      </w:rPr>
    </w:lvl>
    <w:lvl w:ilvl="6" w:tplc="0B6ED360">
      <w:numFmt w:val="bullet"/>
      <w:lvlText w:val="•"/>
      <w:lvlJc w:val="left"/>
      <w:pPr>
        <w:ind w:left="6843" w:hanging="201"/>
      </w:pPr>
      <w:rPr>
        <w:rFonts w:hint="default"/>
        <w:lang w:val="pt-PT" w:eastAsia="en-US" w:bidi="ar-SA"/>
      </w:rPr>
    </w:lvl>
    <w:lvl w:ilvl="7" w:tplc="AC5E1348">
      <w:numFmt w:val="bullet"/>
      <w:lvlText w:val="•"/>
      <w:lvlJc w:val="left"/>
      <w:pPr>
        <w:ind w:left="7814" w:hanging="201"/>
      </w:pPr>
      <w:rPr>
        <w:rFonts w:hint="default"/>
        <w:lang w:val="pt-PT" w:eastAsia="en-US" w:bidi="ar-SA"/>
      </w:rPr>
    </w:lvl>
    <w:lvl w:ilvl="8" w:tplc="315CFB74">
      <w:numFmt w:val="bullet"/>
      <w:lvlText w:val="•"/>
      <w:lvlJc w:val="left"/>
      <w:pPr>
        <w:ind w:left="8785" w:hanging="201"/>
      </w:pPr>
      <w:rPr>
        <w:rFonts w:hint="default"/>
        <w:lang w:val="pt-PT" w:eastAsia="en-US" w:bidi="ar-SA"/>
      </w:rPr>
    </w:lvl>
  </w:abstractNum>
  <w:abstractNum w:abstractNumId="6" w15:restartNumberingAfterBreak="0">
    <w:nsid w:val="12282E53"/>
    <w:multiLevelType w:val="hybridMultilevel"/>
    <w:tmpl w:val="121E6A4A"/>
    <w:lvl w:ilvl="0" w:tplc="9E00DAA0">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49D4C24E">
      <w:numFmt w:val="bullet"/>
      <w:lvlText w:val="•"/>
      <w:lvlJc w:val="left"/>
      <w:pPr>
        <w:ind w:left="1810" w:hanging="363"/>
      </w:pPr>
      <w:rPr>
        <w:rFonts w:hint="default"/>
        <w:lang w:val="pt-PT" w:eastAsia="en-US" w:bidi="ar-SA"/>
      </w:rPr>
    </w:lvl>
    <w:lvl w:ilvl="2" w:tplc="CAC0C490">
      <w:numFmt w:val="bullet"/>
      <w:lvlText w:val="•"/>
      <w:lvlJc w:val="left"/>
      <w:pPr>
        <w:ind w:left="2801" w:hanging="363"/>
      </w:pPr>
      <w:rPr>
        <w:rFonts w:hint="default"/>
        <w:lang w:val="pt-PT" w:eastAsia="en-US" w:bidi="ar-SA"/>
      </w:rPr>
    </w:lvl>
    <w:lvl w:ilvl="3" w:tplc="64ACA8F6">
      <w:numFmt w:val="bullet"/>
      <w:lvlText w:val="•"/>
      <w:lvlJc w:val="left"/>
      <w:pPr>
        <w:ind w:left="3791" w:hanging="363"/>
      </w:pPr>
      <w:rPr>
        <w:rFonts w:hint="default"/>
        <w:lang w:val="pt-PT" w:eastAsia="en-US" w:bidi="ar-SA"/>
      </w:rPr>
    </w:lvl>
    <w:lvl w:ilvl="4" w:tplc="774C3B5C">
      <w:numFmt w:val="bullet"/>
      <w:lvlText w:val="•"/>
      <w:lvlJc w:val="left"/>
      <w:pPr>
        <w:ind w:left="4782" w:hanging="363"/>
      </w:pPr>
      <w:rPr>
        <w:rFonts w:hint="default"/>
        <w:lang w:val="pt-PT" w:eastAsia="en-US" w:bidi="ar-SA"/>
      </w:rPr>
    </w:lvl>
    <w:lvl w:ilvl="5" w:tplc="AE2C6A00">
      <w:numFmt w:val="bullet"/>
      <w:lvlText w:val="•"/>
      <w:lvlJc w:val="left"/>
      <w:pPr>
        <w:ind w:left="5773" w:hanging="363"/>
      </w:pPr>
      <w:rPr>
        <w:rFonts w:hint="default"/>
        <w:lang w:val="pt-PT" w:eastAsia="en-US" w:bidi="ar-SA"/>
      </w:rPr>
    </w:lvl>
    <w:lvl w:ilvl="6" w:tplc="18DE5F06">
      <w:numFmt w:val="bullet"/>
      <w:lvlText w:val="•"/>
      <w:lvlJc w:val="left"/>
      <w:pPr>
        <w:ind w:left="6763" w:hanging="363"/>
      </w:pPr>
      <w:rPr>
        <w:rFonts w:hint="default"/>
        <w:lang w:val="pt-PT" w:eastAsia="en-US" w:bidi="ar-SA"/>
      </w:rPr>
    </w:lvl>
    <w:lvl w:ilvl="7" w:tplc="DDB637C0">
      <w:numFmt w:val="bullet"/>
      <w:lvlText w:val="•"/>
      <w:lvlJc w:val="left"/>
      <w:pPr>
        <w:ind w:left="7754" w:hanging="363"/>
      </w:pPr>
      <w:rPr>
        <w:rFonts w:hint="default"/>
        <w:lang w:val="pt-PT" w:eastAsia="en-US" w:bidi="ar-SA"/>
      </w:rPr>
    </w:lvl>
    <w:lvl w:ilvl="8" w:tplc="2F12228C">
      <w:numFmt w:val="bullet"/>
      <w:lvlText w:val="•"/>
      <w:lvlJc w:val="left"/>
      <w:pPr>
        <w:ind w:left="8745" w:hanging="363"/>
      </w:pPr>
      <w:rPr>
        <w:rFonts w:hint="default"/>
        <w:lang w:val="pt-PT" w:eastAsia="en-US" w:bidi="ar-SA"/>
      </w:rPr>
    </w:lvl>
  </w:abstractNum>
  <w:abstractNum w:abstractNumId="7" w15:restartNumberingAfterBreak="0">
    <w:nsid w:val="13DE72F3"/>
    <w:multiLevelType w:val="multilevel"/>
    <w:tmpl w:val="89B0ADE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1629667C"/>
    <w:multiLevelType w:val="multilevel"/>
    <w:tmpl w:val="CDC20684"/>
    <w:lvl w:ilvl="0">
      <w:start w:val="18"/>
      <w:numFmt w:val="decimal"/>
      <w:lvlText w:val="%1"/>
      <w:lvlJc w:val="left"/>
      <w:pPr>
        <w:ind w:left="1549" w:hanging="729"/>
      </w:pPr>
      <w:rPr>
        <w:rFonts w:hint="default"/>
        <w:lang w:val="pt-PT" w:eastAsia="en-US" w:bidi="ar-SA"/>
      </w:rPr>
    </w:lvl>
    <w:lvl w:ilvl="1">
      <w:start w:val="4"/>
      <w:numFmt w:val="decimalZero"/>
      <w:lvlText w:val="%1.%2."/>
      <w:lvlJc w:val="left"/>
      <w:pPr>
        <w:ind w:left="1549" w:hanging="729"/>
      </w:pPr>
      <w:rPr>
        <w:rFonts w:ascii="Arial MT" w:eastAsia="Arial MT" w:hAnsi="Arial MT" w:cs="Arial MT" w:hint="default"/>
        <w:spacing w:val="-1"/>
        <w:w w:val="99"/>
        <w:sz w:val="24"/>
        <w:szCs w:val="24"/>
        <w:lang w:val="pt-PT" w:eastAsia="en-US" w:bidi="ar-SA"/>
      </w:rPr>
    </w:lvl>
    <w:lvl w:ilvl="2">
      <w:numFmt w:val="bullet"/>
      <w:lvlText w:val="•"/>
      <w:lvlJc w:val="left"/>
      <w:pPr>
        <w:ind w:left="3377" w:hanging="729"/>
      </w:pPr>
      <w:rPr>
        <w:rFonts w:hint="default"/>
        <w:lang w:val="pt-PT" w:eastAsia="en-US" w:bidi="ar-SA"/>
      </w:rPr>
    </w:lvl>
    <w:lvl w:ilvl="3">
      <w:numFmt w:val="bullet"/>
      <w:lvlText w:val="•"/>
      <w:lvlJc w:val="left"/>
      <w:pPr>
        <w:ind w:left="4295" w:hanging="729"/>
      </w:pPr>
      <w:rPr>
        <w:rFonts w:hint="default"/>
        <w:lang w:val="pt-PT" w:eastAsia="en-US" w:bidi="ar-SA"/>
      </w:rPr>
    </w:lvl>
    <w:lvl w:ilvl="4">
      <w:numFmt w:val="bullet"/>
      <w:lvlText w:val="•"/>
      <w:lvlJc w:val="left"/>
      <w:pPr>
        <w:ind w:left="5214" w:hanging="729"/>
      </w:pPr>
      <w:rPr>
        <w:rFonts w:hint="default"/>
        <w:lang w:val="pt-PT" w:eastAsia="en-US" w:bidi="ar-SA"/>
      </w:rPr>
    </w:lvl>
    <w:lvl w:ilvl="5">
      <w:numFmt w:val="bullet"/>
      <w:lvlText w:val="•"/>
      <w:lvlJc w:val="left"/>
      <w:pPr>
        <w:ind w:left="6133" w:hanging="729"/>
      </w:pPr>
      <w:rPr>
        <w:rFonts w:hint="default"/>
        <w:lang w:val="pt-PT" w:eastAsia="en-US" w:bidi="ar-SA"/>
      </w:rPr>
    </w:lvl>
    <w:lvl w:ilvl="6">
      <w:numFmt w:val="bullet"/>
      <w:lvlText w:val="•"/>
      <w:lvlJc w:val="left"/>
      <w:pPr>
        <w:ind w:left="7051" w:hanging="729"/>
      </w:pPr>
      <w:rPr>
        <w:rFonts w:hint="default"/>
        <w:lang w:val="pt-PT" w:eastAsia="en-US" w:bidi="ar-SA"/>
      </w:rPr>
    </w:lvl>
    <w:lvl w:ilvl="7">
      <w:numFmt w:val="bullet"/>
      <w:lvlText w:val="•"/>
      <w:lvlJc w:val="left"/>
      <w:pPr>
        <w:ind w:left="7970" w:hanging="729"/>
      </w:pPr>
      <w:rPr>
        <w:rFonts w:hint="default"/>
        <w:lang w:val="pt-PT" w:eastAsia="en-US" w:bidi="ar-SA"/>
      </w:rPr>
    </w:lvl>
    <w:lvl w:ilvl="8">
      <w:numFmt w:val="bullet"/>
      <w:lvlText w:val="•"/>
      <w:lvlJc w:val="left"/>
      <w:pPr>
        <w:ind w:left="8889" w:hanging="729"/>
      </w:pPr>
      <w:rPr>
        <w:rFonts w:hint="default"/>
        <w:lang w:val="pt-PT" w:eastAsia="en-US" w:bidi="ar-SA"/>
      </w:rPr>
    </w:lvl>
  </w:abstractNum>
  <w:abstractNum w:abstractNumId="9" w15:restartNumberingAfterBreak="0">
    <w:nsid w:val="17DB67FB"/>
    <w:multiLevelType w:val="hybridMultilevel"/>
    <w:tmpl w:val="7194D43A"/>
    <w:lvl w:ilvl="0" w:tplc="E0248A7A">
      <w:numFmt w:val="bullet"/>
      <w:lvlText w:val=""/>
      <w:lvlJc w:val="left"/>
      <w:pPr>
        <w:ind w:left="0" w:firstLine="0"/>
      </w:pPr>
      <w:rPr>
        <w:rFonts w:ascii="Symbol" w:eastAsia="Symbol" w:hAnsi="Symbol" w:cs="Symbol" w:hint="default"/>
        <w:w w:val="100"/>
        <w:sz w:val="24"/>
        <w:szCs w:val="24"/>
        <w:lang w:val="pt-PT" w:eastAsia="en-US" w:bidi="ar-SA"/>
      </w:rPr>
    </w:lvl>
    <w:lvl w:ilvl="1" w:tplc="9C82994C">
      <w:numFmt w:val="bullet"/>
      <w:lvlText w:val="•"/>
      <w:lvlJc w:val="left"/>
      <w:pPr>
        <w:ind w:left="2458" w:hanging="360"/>
      </w:pPr>
      <w:rPr>
        <w:rFonts w:hint="default"/>
        <w:lang w:val="pt-PT" w:eastAsia="en-US" w:bidi="ar-SA"/>
      </w:rPr>
    </w:lvl>
    <w:lvl w:ilvl="2" w:tplc="79AC4C9A">
      <w:numFmt w:val="bullet"/>
      <w:lvlText w:val="•"/>
      <w:lvlJc w:val="left"/>
      <w:pPr>
        <w:ind w:left="3377" w:hanging="360"/>
      </w:pPr>
      <w:rPr>
        <w:rFonts w:hint="default"/>
        <w:lang w:val="pt-PT" w:eastAsia="en-US" w:bidi="ar-SA"/>
      </w:rPr>
    </w:lvl>
    <w:lvl w:ilvl="3" w:tplc="471E999A">
      <w:numFmt w:val="bullet"/>
      <w:lvlText w:val="•"/>
      <w:lvlJc w:val="left"/>
      <w:pPr>
        <w:ind w:left="4295" w:hanging="360"/>
      </w:pPr>
      <w:rPr>
        <w:rFonts w:hint="default"/>
        <w:lang w:val="pt-PT" w:eastAsia="en-US" w:bidi="ar-SA"/>
      </w:rPr>
    </w:lvl>
    <w:lvl w:ilvl="4" w:tplc="25A20F94">
      <w:numFmt w:val="bullet"/>
      <w:lvlText w:val="•"/>
      <w:lvlJc w:val="left"/>
      <w:pPr>
        <w:ind w:left="5214" w:hanging="360"/>
      </w:pPr>
      <w:rPr>
        <w:rFonts w:hint="default"/>
        <w:lang w:val="pt-PT" w:eastAsia="en-US" w:bidi="ar-SA"/>
      </w:rPr>
    </w:lvl>
    <w:lvl w:ilvl="5" w:tplc="05F4A0EE">
      <w:numFmt w:val="bullet"/>
      <w:lvlText w:val="•"/>
      <w:lvlJc w:val="left"/>
      <w:pPr>
        <w:ind w:left="6133" w:hanging="360"/>
      </w:pPr>
      <w:rPr>
        <w:rFonts w:hint="default"/>
        <w:lang w:val="pt-PT" w:eastAsia="en-US" w:bidi="ar-SA"/>
      </w:rPr>
    </w:lvl>
    <w:lvl w:ilvl="6" w:tplc="36D4C8CC">
      <w:numFmt w:val="bullet"/>
      <w:lvlText w:val="•"/>
      <w:lvlJc w:val="left"/>
      <w:pPr>
        <w:ind w:left="7051" w:hanging="360"/>
      </w:pPr>
      <w:rPr>
        <w:rFonts w:hint="default"/>
        <w:lang w:val="pt-PT" w:eastAsia="en-US" w:bidi="ar-SA"/>
      </w:rPr>
    </w:lvl>
    <w:lvl w:ilvl="7" w:tplc="E2A216A4">
      <w:numFmt w:val="bullet"/>
      <w:lvlText w:val="•"/>
      <w:lvlJc w:val="left"/>
      <w:pPr>
        <w:ind w:left="7970" w:hanging="360"/>
      </w:pPr>
      <w:rPr>
        <w:rFonts w:hint="default"/>
        <w:lang w:val="pt-PT" w:eastAsia="en-US" w:bidi="ar-SA"/>
      </w:rPr>
    </w:lvl>
    <w:lvl w:ilvl="8" w:tplc="DFB00E7A">
      <w:numFmt w:val="bullet"/>
      <w:lvlText w:val="•"/>
      <w:lvlJc w:val="left"/>
      <w:pPr>
        <w:ind w:left="8889" w:hanging="360"/>
      </w:pPr>
      <w:rPr>
        <w:rFonts w:hint="default"/>
        <w:lang w:val="pt-PT" w:eastAsia="en-US" w:bidi="ar-SA"/>
      </w:rPr>
    </w:lvl>
  </w:abstractNum>
  <w:abstractNum w:abstractNumId="10" w15:restartNumberingAfterBreak="0">
    <w:nsid w:val="1BA9484D"/>
    <w:multiLevelType w:val="multilevel"/>
    <w:tmpl w:val="2B06D0D6"/>
    <w:lvl w:ilvl="0">
      <w:start w:val="1"/>
      <w:numFmt w:val="lowerLetter"/>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
      <w:suff w:val="space"/>
      <w:lvlText w:val="%1.%2)"/>
      <w:lvlJc w:val="left"/>
      <w:pPr>
        <w:ind w:left="0" w:firstLine="0"/>
      </w:pPr>
      <w:rPr>
        <w:rFonts w:ascii="Arial" w:eastAsia="Arial" w:hAnsi="Arial" w:cs="Arial" w:hint="default"/>
        <w:b/>
        <w:bCs/>
        <w:w w:val="99"/>
        <w:sz w:val="24"/>
        <w:szCs w:val="24"/>
        <w:lang w:val="pt-PT" w:eastAsia="en-US" w:bidi="ar-SA"/>
      </w:rPr>
    </w:lvl>
    <w:lvl w:ilvl="2">
      <w:numFmt w:val="none"/>
      <w:suff w:val="space"/>
      <w:lvlText w:val="c.1.1)"/>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11" w15:restartNumberingAfterBreak="0">
    <w:nsid w:val="1CA0673D"/>
    <w:multiLevelType w:val="multilevel"/>
    <w:tmpl w:val="19D8CF98"/>
    <w:lvl w:ilvl="0">
      <w:start w:val="8"/>
      <w:numFmt w:val="decimalZero"/>
      <w:lvlText w:val="%1."/>
      <w:lvlJc w:val="left"/>
      <w:pPr>
        <w:ind w:left="0" w:firstLine="0"/>
      </w:pPr>
      <w:rPr>
        <w:rFonts w:hint="default"/>
      </w:rPr>
    </w:lvl>
    <w:lvl w:ilvl="1">
      <w:start w:val="5"/>
      <w:numFmt w:val="decimalZero"/>
      <w:lvlText w:val="%1.%2."/>
      <w:lvlJc w:val="left"/>
      <w:pPr>
        <w:ind w:left="0" w:firstLine="0"/>
      </w:pPr>
      <w:rPr>
        <w:rFonts w:hint="default"/>
      </w:rPr>
    </w:lvl>
    <w:lvl w:ilvl="2">
      <w:start w:val="1"/>
      <w:numFmt w:val="decimalZero"/>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1D5C100D"/>
    <w:multiLevelType w:val="multilevel"/>
    <w:tmpl w:val="88DE28AE"/>
    <w:lvl w:ilvl="0">
      <w:start w:val="1"/>
      <w:numFmt w:val="decimal"/>
      <w:lvlText w:val="%1."/>
      <w:lvlJc w:val="left"/>
      <w:pPr>
        <w:ind w:left="360" w:hanging="360"/>
      </w:pPr>
      <w:rPr>
        <w:rFonts w:hint="default"/>
        <w:b/>
      </w:rPr>
    </w:lvl>
    <w:lvl w:ilvl="1">
      <w:start w:val="1"/>
      <w:numFmt w:val="upperRoman"/>
      <w:lvlText w:val="%2."/>
      <w:lvlJc w:val="left"/>
      <w:pPr>
        <w:ind w:left="999" w:hanging="432"/>
      </w:pPr>
      <w:rPr>
        <w:rFonts w:ascii="Arial" w:eastAsia="Times New Roman" w:hAnsi="Arial" w:cs="Arial" w:hint="default"/>
        <w:b w:val="0"/>
        <w:i w:val="0"/>
        <w:strike w:val="0"/>
        <w:dstrike w:val="0"/>
        <w:color w:val="auto"/>
        <w:sz w:val="20"/>
        <w:szCs w:val="20"/>
        <w:u w:val="none"/>
        <w:effect w:val="none"/>
      </w:rPr>
    </w:lvl>
    <w:lvl w:ilvl="2">
      <w:start w:val="1"/>
      <w:numFmt w:val="decimal"/>
      <w:pStyle w:val="Nivel3"/>
      <w:lvlText w:val="%1.%2.%3."/>
      <w:lvlJc w:val="left"/>
      <w:pPr>
        <w:ind w:left="1781"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46E4B5A"/>
    <w:multiLevelType w:val="multilevel"/>
    <w:tmpl w:val="0E4A7008"/>
    <w:lvl w:ilvl="0">
      <w:start w:val="32"/>
      <w:numFmt w:val="decimal"/>
      <w:lvlText w:val="%1"/>
      <w:lvlJc w:val="left"/>
      <w:pPr>
        <w:ind w:left="1823" w:hanging="1004"/>
      </w:pPr>
      <w:rPr>
        <w:rFonts w:hint="default"/>
        <w:lang w:val="pt-PT" w:eastAsia="en-US" w:bidi="ar-SA"/>
      </w:rPr>
    </w:lvl>
    <w:lvl w:ilvl="1">
      <w:start w:val="1"/>
      <w:numFmt w:val="decimalZero"/>
      <w:lvlText w:val="%1.%2"/>
      <w:lvlJc w:val="left"/>
      <w:pPr>
        <w:ind w:left="1823" w:hanging="1004"/>
      </w:pPr>
      <w:rPr>
        <w:rFonts w:hint="default"/>
        <w:lang w:val="pt-PT" w:eastAsia="en-US" w:bidi="ar-SA"/>
      </w:rPr>
    </w:lvl>
    <w:lvl w:ilvl="2">
      <w:start w:val="10"/>
      <w:numFmt w:val="decimal"/>
      <w:lvlText w:val="%1.%2.%3"/>
      <w:lvlJc w:val="left"/>
      <w:pPr>
        <w:ind w:left="1823" w:hanging="1004"/>
      </w:pPr>
      <w:rPr>
        <w:rFonts w:ascii="Arial MT" w:eastAsia="Arial MT" w:hAnsi="Arial MT" w:cs="Arial MT" w:hint="default"/>
        <w:spacing w:val="-2"/>
        <w:w w:val="99"/>
        <w:sz w:val="24"/>
        <w:szCs w:val="24"/>
        <w:lang w:val="pt-PT" w:eastAsia="en-US" w:bidi="ar-SA"/>
      </w:rPr>
    </w:lvl>
    <w:lvl w:ilvl="3">
      <w:numFmt w:val="bullet"/>
      <w:lvlText w:val="•"/>
      <w:lvlJc w:val="left"/>
      <w:pPr>
        <w:ind w:left="4491" w:hanging="1004"/>
      </w:pPr>
      <w:rPr>
        <w:rFonts w:hint="default"/>
        <w:lang w:val="pt-PT" w:eastAsia="en-US" w:bidi="ar-SA"/>
      </w:rPr>
    </w:lvl>
    <w:lvl w:ilvl="4">
      <w:numFmt w:val="bullet"/>
      <w:lvlText w:val="•"/>
      <w:lvlJc w:val="left"/>
      <w:pPr>
        <w:ind w:left="5382" w:hanging="1004"/>
      </w:pPr>
      <w:rPr>
        <w:rFonts w:hint="default"/>
        <w:lang w:val="pt-PT" w:eastAsia="en-US" w:bidi="ar-SA"/>
      </w:rPr>
    </w:lvl>
    <w:lvl w:ilvl="5">
      <w:numFmt w:val="bullet"/>
      <w:lvlText w:val="•"/>
      <w:lvlJc w:val="left"/>
      <w:pPr>
        <w:ind w:left="6273" w:hanging="1004"/>
      </w:pPr>
      <w:rPr>
        <w:rFonts w:hint="default"/>
        <w:lang w:val="pt-PT" w:eastAsia="en-US" w:bidi="ar-SA"/>
      </w:rPr>
    </w:lvl>
    <w:lvl w:ilvl="6">
      <w:numFmt w:val="bullet"/>
      <w:lvlText w:val="•"/>
      <w:lvlJc w:val="left"/>
      <w:pPr>
        <w:ind w:left="7163" w:hanging="1004"/>
      </w:pPr>
      <w:rPr>
        <w:rFonts w:hint="default"/>
        <w:lang w:val="pt-PT" w:eastAsia="en-US" w:bidi="ar-SA"/>
      </w:rPr>
    </w:lvl>
    <w:lvl w:ilvl="7">
      <w:numFmt w:val="bullet"/>
      <w:lvlText w:val="•"/>
      <w:lvlJc w:val="left"/>
      <w:pPr>
        <w:ind w:left="8054" w:hanging="1004"/>
      </w:pPr>
      <w:rPr>
        <w:rFonts w:hint="default"/>
        <w:lang w:val="pt-PT" w:eastAsia="en-US" w:bidi="ar-SA"/>
      </w:rPr>
    </w:lvl>
    <w:lvl w:ilvl="8">
      <w:numFmt w:val="bullet"/>
      <w:lvlText w:val="•"/>
      <w:lvlJc w:val="left"/>
      <w:pPr>
        <w:ind w:left="8945" w:hanging="1004"/>
      </w:pPr>
      <w:rPr>
        <w:rFonts w:hint="default"/>
        <w:lang w:val="pt-PT" w:eastAsia="en-US" w:bidi="ar-SA"/>
      </w:rPr>
    </w:lvl>
  </w:abstractNum>
  <w:abstractNum w:abstractNumId="14" w15:restartNumberingAfterBreak="0">
    <w:nsid w:val="25340516"/>
    <w:multiLevelType w:val="hybridMultilevel"/>
    <w:tmpl w:val="1A8482EC"/>
    <w:lvl w:ilvl="0" w:tplc="870ECEAE">
      <w:start w:val="1"/>
      <w:numFmt w:val="upperRoman"/>
      <w:suff w:val="space"/>
      <w:lvlText w:val="%1."/>
      <w:lvlJc w:val="left"/>
      <w:pPr>
        <w:ind w:left="0" w:firstLine="0"/>
      </w:pPr>
      <w:rPr>
        <w:rFonts w:ascii="Arial" w:eastAsia="Arial" w:hAnsi="Arial" w:cs="Arial" w:hint="default"/>
        <w:b/>
        <w:bCs/>
        <w:spacing w:val="0"/>
        <w:w w:val="100"/>
        <w:sz w:val="24"/>
        <w:szCs w:val="24"/>
        <w:lang w:val="pt-PT" w:eastAsia="en-US" w:bidi="ar-SA"/>
      </w:rPr>
    </w:lvl>
    <w:lvl w:ilvl="1" w:tplc="B226FCE8">
      <w:numFmt w:val="bullet"/>
      <w:lvlText w:val="•"/>
      <w:lvlJc w:val="left"/>
      <w:pPr>
        <w:ind w:left="1810" w:hanging="862"/>
      </w:pPr>
      <w:rPr>
        <w:rFonts w:hint="default"/>
        <w:lang w:val="pt-PT" w:eastAsia="en-US" w:bidi="ar-SA"/>
      </w:rPr>
    </w:lvl>
    <w:lvl w:ilvl="2" w:tplc="FA4E06F0">
      <w:numFmt w:val="bullet"/>
      <w:lvlText w:val="•"/>
      <w:lvlJc w:val="left"/>
      <w:pPr>
        <w:ind w:left="2801" w:hanging="862"/>
      </w:pPr>
      <w:rPr>
        <w:rFonts w:hint="default"/>
        <w:lang w:val="pt-PT" w:eastAsia="en-US" w:bidi="ar-SA"/>
      </w:rPr>
    </w:lvl>
    <w:lvl w:ilvl="3" w:tplc="7A3CDB82">
      <w:numFmt w:val="bullet"/>
      <w:lvlText w:val="•"/>
      <w:lvlJc w:val="left"/>
      <w:pPr>
        <w:ind w:left="3791" w:hanging="862"/>
      </w:pPr>
      <w:rPr>
        <w:rFonts w:hint="default"/>
        <w:lang w:val="pt-PT" w:eastAsia="en-US" w:bidi="ar-SA"/>
      </w:rPr>
    </w:lvl>
    <w:lvl w:ilvl="4" w:tplc="B4E44432">
      <w:numFmt w:val="bullet"/>
      <w:lvlText w:val="•"/>
      <w:lvlJc w:val="left"/>
      <w:pPr>
        <w:ind w:left="4782" w:hanging="862"/>
      </w:pPr>
      <w:rPr>
        <w:rFonts w:hint="default"/>
        <w:lang w:val="pt-PT" w:eastAsia="en-US" w:bidi="ar-SA"/>
      </w:rPr>
    </w:lvl>
    <w:lvl w:ilvl="5" w:tplc="C07E1E06">
      <w:numFmt w:val="bullet"/>
      <w:lvlText w:val="•"/>
      <w:lvlJc w:val="left"/>
      <w:pPr>
        <w:ind w:left="5773" w:hanging="862"/>
      </w:pPr>
      <w:rPr>
        <w:rFonts w:hint="default"/>
        <w:lang w:val="pt-PT" w:eastAsia="en-US" w:bidi="ar-SA"/>
      </w:rPr>
    </w:lvl>
    <w:lvl w:ilvl="6" w:tplc="3B68907A">
      <w:numFmt w:val="bullet"/>
      <w:lvlText w:val="•"/>
      <w:lvlJc w:val="left"/>
      <w:pPr>
        <w:ind w:left="6763" w:hanging="862"/>
      </w:pPr>
      <w:rPr>
        <w:rFonts w:hint="default"/>
        <w:lang w:val="pt-PT" w:eastAsia="en-US" w:bidi="ar-SA"/>
      </w:rPr>
    </w:lvl>
    <w:lvl w:ilvl="7" w:tplc="34CE2384">
      <w:numFmt w:val="bullet"/>
      <w:lvlText w:val="•"/>
      <w:lvlJc w:val="left"/>
      <w:pPr>
        <w:ind w:left="7754" w:hanging="862"/>
      </w:pPr>
      <w:rPr>
        <w:rFonts w:hint="default"/>
        <w:lang w:val="pt-PT" w:eastAsia="en-US" w:bidi="ar-SA"/>
      </w:rPr>
    </w:lvl>
    <w:lvl w:ilvl="8" w:tplc="D0C6D6E4">
      <w:numFmt w:val="bullet"/>
      <w:lvlText w:val="•"/>
      <w:lvlJc w:val="left"/>
      <w:pPr>
        <w:ind w:left="8745" w:hanging="862"/>
      </w:pPr>
      <w:rPr>
        <w:rFonts w:hint="default"/>
        <w:lang w:val="pt-PT" w:eastAsia="en-US" w:bidi="ar-SA"/>
      </w:rPr>
    </w:lvl>
  </w:abstractNum>
  <w:abstractNum w:abstractNumId="15" w15:restartNumberingAfterBreak="0">
    <w:nsid w:val="266D4B15"/>
    <w:multiLevelType w:val="hybridMultilevel"/>
    <w:tmpl w:val="94AE4178"/>
    <w:lvl w:ilvl="0" w:tplc="AC7C9B5A">
      <w:start w:val="1"/>
      <w:numFmt w:val="lowerLetter"/>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727446B"/>
    <w:multiLevelType w:val="hybridMultilevel"/>
    <w:tmpl w:val="F80EB260"/>
    <w:lvl w:ilvl="0" w:tplc="C338BE1A">
      <w:start w:val="1"/>
      <w:numFmt w:val="lowerLetter"/>
      <w:lvlText w:val="%1)"/>
      <w:lvlJc w:val="left"/>
      <w:pPr>
        <w:ind w:left="1101" w:hanging="281"/>
      </w:pPr>
      <w:rPr>
        <w:rFonts w:ascii="Arial MT" w:eastAsia="Arial MT" w:hAnsi="Arial MT" w:cs="Arial MT" w:hint="default"/>
        <w:w w:val="99"/>
        <w:sz w:val="24"/>
        <w:szCs w:val="24"/>
        <w:lang w:val="pt-PT" w:eastAsia="en-US" w:bidi="ar-SA"/>
      </w:rPr>
    </w:lvl>
    <w:lvl w:ilvl="1" w:tplc="8EE2FBAE">
      <w:numFmt w:val="bullet"/>
      <w:lvlText w:val="•"/>
      <w:lvlJc w:val="left"/>
      <w:pPr>
        <w:ind w:left="2062" w:hanging="281"/>
      </w:pPr>
      <w:rPr>
        <w:rFonts w:hint="default"/>
        <w:lang w:val="pt-PT" w:eastAsia="en-US" w:bidi="ar-SA"/>
      </w:rPr>
    </w:lvl>
    <w:lvl w:ilvl="2" w:tplc="0FDCE7DE">
      <w:numFmt w:val="bullet"/>
      <w:lvlText w:val="•"/>
      <w:lvlJc w:val="left"/>
      <w:pPr>
        <w:ind w:left="3025" w:hanging="281"/>
      </w:pPr>
      <w:rPr>
        <w:rFonts w:hint="default"/>
        <w:lang w:val="pt-PT" w:eastAsia="en-US" w:bidi="ar-SA"/>
      </w:rPr>
    </w:lvl>
    <w:lvl w:ilvl="3" w:tplc="D21646DA">
      <w:numFmt w:val="bullet"/>
      <w:lvlText w:val="•"/>
      <w:lvlJc w:val="left"/>
      <w:pPr>
        <w:ind w:left="3987" w:hanging="281"/>
      </w:pPr>
      <w:rPr>
        <w:rFonts w:hint="default"/>
        <w:lang w:val="pt-PT" w:eastAsia="en-US" w:bidi="ar-SA"/>
      </w:rPr>
    </w:lvl>
    <w:lvl w:ilvl="4" w:tplc="9072EE94">
      <w:numFmt w:val="bullet"/>
      <w:lvlText w:val="•"/>
      <w:lvlJc w:val="left"/>
      <w:pPr>
        <w:ind w:left="4950" w:hanging="281"/>
      </w:pPr>
      <w:rPr>
        <w:rFonts w:hint="default"/>
        <w:lang w:val="pt-PT" w:eastAsia="en-US" w:bidi="ar-SA"/>
      </w:rPr>
    </w:lvl>
    <w:lvl w:ilvl="5" w:tplc="6384408E">
      <w:numFmt w:val="bullet"/>
      <w:lvlText w:val="•"/>
      <w:lvlJc w:val="left"/>
      <w:pPr>
        <w:ind w:left="5913" w:hanging="281"/>
      </w:pPr>
      <w:rPr>
        <w:rFonts w:hint="default"/>
        <w:lang w:val="pt-PT" w:eastAsia="en-US" w:bidi="ar-SA"/>
      </w:rPr>
    </w:lvl>
    <w:lvl w:ilvl="6" w:tplc="E25807D0">
      <w:numFmt w:val="bullet"/>
      <w:lvlText w:val="•"/>
      <w:lvlJc w:val="left"/>
      <w:pPr>
        <w:ind w:left="6875" w:hanging="281"/>
      </w:pPr>
      <w:rPr>
        <w:rFonts w:hint="default"/>
        <w:lang w:val="pt-PT" w:eastAsia="en-US" w:bidi="ar-SA"/>
      </w:rPr>
    </w:lvl>
    <w:lvl w:ilvl="7" w:tplc="2B20DD48">
      <w:numFmt w:val="bullet"/>
      <w:lvlText w:val="•"/>
      <w:lvlJc w:val="left"/>
      <w:pPr>
        <w:ind w:left="7838" w:hanging="281"/>
      </w:pPr>
      <w:rPr>
        <w:rFonts w:hint="default"/>
        <w:lang w:val="pt-PT" w:eastAsia="en-US" w:bidi="ar-SA"/>
      </w:rPr>
    </w:lvl>
    <w:lvl w:ilvl="8" w:tplc="A2DC6A68">
      <w:numFmt w:val="bullet"/>
      <w:lvlText w:val="•"/>
      <w:lvlJc w:val="left"/>
      <w:pPr>
        <w:ind w:left="8801" w:hanging="281"/>
      </w:pPr>
      <w:rPr>
        <w:rFonts w:hint="default"/>
        <w:lang w:val="pt-PT" w:eastAsia="en-US" w:bidi="ar-SA"/>
      </w:rPr>
    </w:lvl>
  </w:abstractNum>
  <w:abstractNum w:abstractNumId="17" w15:restartNumberingAfterBreak="0">
    <w:nsid w:val="296138D7"/>
    <w:multiLevelType w:val="multilevel"/>
    <w:tmpl w:val="FB9EA714"/>
    <w:lvl w:ilvl="0">
      <w:start w:val="15"/>
      <w:numFmt w:val="decimal"/>
      <w:lvlText w:val="%1."/>
      <w:lvlJc w:val="left"/>
      <w:pPr>
        <w:ind w:left="0" w:firstLine="0"/>
      </w:pPr>
      <w:rPr>
        <w:rFonts w:hint="default"/>
      </w:rPr>
    </w:lvl>
    <w:lvl w:ilvl="1">
      <w:start w:val="2"/>
      <w:numFmt w:val="decimalZero"/>
      <w:lvlText w:val="%1.%2."/>
      <w:lvlJc w:val="left"/>
      <w:pPr>
        <w:ind w:left="0" w:firstLine="0"/>
      </w:pPr>
      <w:rPr>
        <w:rFonts w:hint="default"/>
      </w:rPr>
    </w:lvl>
    <w:lvl w:ilvl="2">
      <w:start w:val="1"/>
      <w:numFmt w:val="decimalZero"/>
      <w:lvlText w:val="%1.%2.%3."/>
      <w:lvlJc w:val="left"/>
      <w:pPr>
        <w:ind w:left="0" w:firstLine="0"/>
      </w:pPr>
      <w:rPr>
        <w:rFonts w:hint="default"/>
      </w:rPr>
    </w:lvl>
    <w:lvl w:ilvl="3">
      <w:start w:val="1"/>
      <w:numFmt w:val="decimalZero"/>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29696097"/>
    <w:multiLevelType w:val="multilevel"/>
    <w:tmpl w:val="99F0034E"/>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15:restartNumberingAfterBreak="0">
    <w:nsid w:val="29C350A7"/>
    <w:multiLevelType w:val="hybridMultilevel"/>
    <w:tmpl w:val="D0CA62CE"/>
    <w:lvl w:ilvl="0" w:tplc="E9C61428">
      <w:start w:val="1"/>
      <w:numFmt w:val="decimal"/>
      <w:lvlText w:val="%1"/>
      <w:lvlJc w:val="left"/>
      <w:pPr>
        <w:ind w:left="1022" w:hanging="202"/>
      </w:pPr>
      <w:rPr>
        <w:rFonts w:hint="default"/>
        <w:b/>
        <w:bCs/>
        <w:w w:val="99"/>
        <w:u w:val="thick" w:color="000000"/>
        <w:lang w:val="pt-PT" w:eastAsia="en-US" w:bidi="ar-SA"/>
      </w:rPr>
    </w:lvl>
    <w:lvl w:ilvl="1" w:tplc="A614CD1E">
      <w:start w:val="1"/>
      <w:numFmt w:val="decimal"/>
      <w:lvlText w:val="%2-"/>
      <w:lvlJc w:val="left"/>
      <w:pPr>
        <w:ind w:left="1682" w:hanging="360"/>
      </w:pPr>
      <w:rPr>
        <w:rFonts w:ascii="Arial" w:eastAsia="Arial" w:hAnsi="Arial" w:cs="Arial" w:hint="default"/>
        <w:b/>
        <w:bCs/>
        <w:w w:val="99"/>
        <w:sz w:val="24"/>
        <w:szCs w:val="24"/>
        <w:lang w:val="pt-PT" w:eastAsia="en-US" w:bidi="ar-SA"/>
      </w:rPr>
    </w:lvl>
    <w:lvl w:ilvl="2" w:tplc="818A1E46">
      <w:numFmt w:val="bullet"/>
      <w:lvlText w:val="•"/>
      <w:lvlJc w:val="left"/>
      <w:pPr>
        <w:ind w:left="2685" w:hanging="360"/>
      </w:pPr>
      <w:rPr>
        <w:rFonts w:hint="default"/>
        <w:lang w:val="pt-PT" w:eastAsia="en-US" w:bidi="ar-SA"/>
      </w:rPr>
    </w:lvl>
    <w:lvl w:ilvl="3" w:tplc="BC327974">
      <w:numFmt w:val="bullet"/>
      <w:lvlText w:val="•"/>
      <w:lvlJc w:val="left"/>
      <w:pPr>
        <w:ind w:left="3690" w:hanging="360"/>
      </w:pPr>
      <w:rPr>
        <w:rFonts w:hint="default"/>
        <w:lang w:val="pt-PT" w:eastAsia="en-US" w:bidi="ar-SA"/>
      </w:rPr>
    </w:lvl>
    <w:lvl w:ilvl="4" w:tplc="F848AD20">
      <w:numFmt w:val="bullet"/>
      <w:lvlText w:val="•"/>
      <w:lvlJc w:val="left"/>
      <w:pPr>
        <w:ind w:left="4695" w:hanging="360"/>
      </w:pPr>
      <w:rPr>
        <w:rFonts w:hint="default"/>
        <w:lang w:val="pt-PT" w:eastAsia="en-US" w:bidi="ar-SA"/>
      </w:rPr>
    </w:lvl>
    <w:lvl w:ilvl="5" w:tplc="1FF08A6C">
      <w:numFmt w:val="bullet"/>
      <w:lvlText w:val="•"/>
      <w:lvlJc w:val="left"/>
      <w:pPr>
        <w:ind w:left="5700" w:hanging="360"/>
      </w:pPr>
      <w:rPr>
        <w:rFonts w:hint="default"/>
        <w:lang w:val="pt-PT" w:eastAsia="en-US" w:bidi="ar-SA"/>
      </w:rPr>
    </w:lvl>
    <w:lvl w:ilvl="6" w:tplc="F5380010">
      <w:numFmt w:val="bullet"/>
      <w:lvlText w:val="•"/>
      <w:lvlJc w:val="left"/>
      <w:pPr>
        <w:ind w:left="6705" w:hanging="360"/>
      </w:pPr>
      <w:rPr>
        <w:rFonts w:hint="default"/>
        <w:lang w:val="pt-PT" w:eastAsia="en-US" w:bidi="ar-SA"/>
      </w:rPr>
    </w:lvl>
    <w:lvl w:ilvl="7" w:tplc="E6BA0096">
      <w:numFmt w:val="bullet"/>
      <w:lvlText w:val="•"/>
      <w:lvlJc w:val="left"/>
      <w:pPr>
        <w:ind w:left="7710" w:hanging="360"/>
      </w:pPr>
      <w:rPr>
        <w:rFonts w:hint="default"/>
        <w:lang w:val="pt-PT" w:eastAsia="en-US" w:bidi="ar-SA"/>
      </w:rPr>
    </w:lvl>
    <w:lvl w:ilvl="8" w:tplc="F4FCE9A8">
      <w:numFmt w:val="bullet"/>
      <w:lvlText w:val="•"/>
      <w:lvlJc w:val="left"/>
      <w:pPr>
        <w:ind w:left="8716" w:hanging="360"/>
      </w:pPr>
      <w:rPr>
        <w:rFonts w:hint="default"/>
        <w:lang w:val="pt-PT" w:eastAsia="en-US" w:bidi="ar-SA"/>
      </w:rPr>
    </w:lvl>
  </w:abstractNum>
  <w:abstractNum w:abstractNumId="20" w15:restartNumberingAfterBreak="0">
    <w:nsid w:val="2DC646B8"/>
    <w:multiLevelType w:val="multilevel"/>
    <w:tmpl w:val="AAF63B3A"/>
    <w:lvl w:ilvl="0">
      <w:start w:val="17"/>
      <w:numFmt w:val="decimal"/>
      <w:lvlText w:val="%1"/>
      <w:lvlJc w:val="left"/>
      <w:pPr>
        <w:ind w:left="820" w:hanging="1104"/>
      </w:pPr>
      <w:rPr>
        <w:rFonts w:hint="default"/>
        <w:lang w:val="pt-PT" w:eastAsia="en-US" w:bidi="ar-SA"/>
      </w:rPr>
    </w:lvl>
    <w:lvl w:ilvl="1">
      <w:start w:val="9"/>
      <w:numFmt w:val="decimalZero"/>
      <w:lvlText w:val="%1.%2"/>
      <w:lvlJc w:val="left"/>
      <w:pPr>
        <w:ind w:left="820" w:hanging="1104"/>
      </w:pPr>
      <w:rPr>
        <w:rFonts w:hint="default"/>
        <w:lang w:val="pt-PT" w:eastAsia="en-US" w:bidi="ar-SA"/>
      </w:rPr>
    </w:lvl>
    <w:lvl w:ilvl="2">
      <w:start w:val="3"/>
      <w:numFmt w:val="decimalZero"/>
      <w:lvlText w:val="%1.%2.%3."/>
      <w:lvlJc w:val="left"/>
      <w:pPr>
        <w:ind w:left="820" w:hanging="1104"/>
      </w:pPr>
      <w:rPr>
        <w:rFonts w:ascii="Arial MT" w:eastAsia="Arial MT" w:hAnsi="Arial MT" w:cs="Arial MT" w:hint="default"/>
        <w:spacing w:val="-1"/>
        <w:w w:val="99"/>
        <w:sz w:val="24"/>
        <w:szCs w:val="24"/>
        <w:lang w:val="pt-PT" w:eastAsia="en-US" w:bidi="ar-SA"/>
      </w:rPr>
    </w:lvl>
    <w:lvl w:ilvl="3">
      <w:numFmt w:val="bullet"/>
      <w:lvlText w:val="•"/>
      <w:lvlJc w:val="left"/>
      <w:pPr>
        <w:ind w:left="3791" w:hanging="1104"/>
      </w:pPr>
      <w:rPr>
        <w:rFonts w:hint="default"/>
        <w:lang w:val="pt-PT" w:eastAsia="en-US" w:bidi="ar-SA"/>
      </w:rPr>
    </w:lvl>
    <w:lvl w:ilvl="4">
      <w:numFmt w:val="bullet"/>
      <w:lvlText w:val="•"/>
      <w:lvlJc w:val="left"/>
      <w:pPr>
        <w:ind w:left="4782" w:hanging="1104"/>
      </w:pPr>
      <w:rPr>
        <w:rFonts w:hint="default"/>
        <w:lang w:val="pt-PT" w:eastAsia="en-US" w:bidi="ar-SA"/>
      </w:rPr>
    </w:lvl>
    <w:lvl w:ilvl="5">
      <w:numFmt w:val="bullet"/>
      <w:lvlText w:val="•"/>
      <w:lvlJc w:val="left"/>
      <w:pPr>
        <w:ind w:left="5773" w:hanging="1104"/>
      </w:pPr>
      <w:rPr>
        <w:rFonts w:hint="default"/>
        <w:lang w:val="pt-PT" w:eastAsia="en-US" w:bidi="ar-SA"/>
      </w:rPr>
    </w:lvl>
    <w:lvl w:ilvl="6">
      <w:numFmt w:val="bullet"/>
      <w:lvlText w:val="•"/>
      <w:lvlJc w:val="left"/>
      <w:pPr>
        <w:ind w:left="6763" w:hanging="1104"/>
      </w:pPr>
      <w:rPr>
        <w:rFonts w:hint="default"/>
        <w:lang w:val="pt-PT" w:eastAsia="en-US" w:bidi="ar-SA"/>
      </w:rPr>
    </w:lvl>
    <w:lvl w:ilvl="7">
      <w:numFmt w:val="bullet"/>
      <w:lvlText w:val="•"/>
      <w:lvlJc w:val="left"/>
      <w:pPr>
        <w:ind w:left="7754" w:hanging="1104"/>
      </w:pPr>
      <w:rPr>
        <w:rFonts w:hint="default"/>
        <w:lang w:val="pt-PT" w:eastAsia="en-US" w:bidi="ar-SA"/>
      </w:rPr>
    </w:lvl>
    <w:lvl w:ilvl="8">
      <w:numFmt w:val="bullet"/>
      <w:lvlText w:val="•"/>
      <w:lvlJc w:val="left"/>
      <w:pPr>
        <w:ind w:left="8745" w:hanging="1104"/>
      </w:pPr>
      <w:rPr>
        <w:rFonts w:hint="default"/>
        <w:lang w:val="pt-PT" w:eastAsia="en-US" w:bidi="ar-SA"/>
      </w:rPr>
    </w:lvl>
  </w:abstractNum>
  <w:abstractNum w:abstractNumId="21" w15:restartNumberingAfterBreak="0">
    <w:nsid w:val="30304BE2"/>
    <w:multiLevelType w:val="multilevel"/>
    <w:tmpl w:val="9F78606C"/>
    <w:lvl w:ilvl="0">
      <w:start w:val="30"/>
      <w:numFmt w:val="decimal"/>
      <w:lvlText w:val="%1"/>
      <w:lvlJc w:val="left"/>
      <w:pPr>
        <w:ind w:left="820" w:hanging="857"/>
      </w:pPr>
      <w:rPr>
        <w:rFonts w:hint="default"/>
        <w:lang w:val="pt-PT" w:eastAsia="en-US" w:bidi="ar-SA"/>
      </w:rPr>
    </w:lvl>
    <w:lvl w:ilvl="1">
      <w:start w:val="5"/>
      <w:numFmt w:val="decimalZero"/>
      <w:lvlText w:val="%1.%2."/>
      <w:lvlJc w:val="left"/>
      <w:pPr>
        <w:ind w:left="820" w:hanging="857"/>
      </w:pPr>
      <w:rPr>
        <w:rFonts w:ascii="Arial MT" w:eastAsia="Arial MT" w:hAnsi="Arial MT" w:cs="Arial MT" w:hint="default"/>
        <w:spacing w:val="-1"/>
        <w:w w:val="99"/>
        <w:sz w:val="24"/>
        <w:szCs w:val="24"/>
        <w:lang w:val="pt-PT" w:eastAsia="en-US" w:bidi="ar-SA"/>
      </w:rPr>
    </w:lvl>
    <w:lvl w:ilvl="2">
      <w:start w:val="1"/>
      <w:numFmt w:val="decimalZero"/>
      <w:lvlText w:val="%1.%2.%3."/>
      <w:lvlJc w:val="left"/>
      <w:pPr>
        <w:ind w:left="820" w:hanging="1184"/>
      </w:pPr>
      <w:rPr>
        <w:rFonts w:ascii="Arial MT" w:eastAsia="Arial MT" w:hAnsi="Arial MT" w:cs="Arial MT" w:hint="default"/>
        <w:spacing w:val="-1"/>
        <w:w w:val="99"/>
        <w:sz w:val="24"/>
        <w:szCs w:val="24"/>
        <w:lang w:val="pt-PT" w:eastAsia="en-US" w:bidi="ar-SA"/>
      </w:rPr>
    </w:lvl>
    <w:lvl w:ilvl="3">
      <w:numFmt w:val="bullet"/>
      <w:lvlText w:val="•"/>
      <w:lvlJc w:val="left"/>
      <w:pPr>
        <w:ind w:left="3791" w:hanging="1184"/>
      </w:pPr>
      <w:rPr>
        <w:rFonts w:hint="default"/>
        <w:lang w:val="pt-PT" w:eastAsia="en-US" w:bidi="ar-SA"/>
      </w:rPr>
    </w:lvl>
    <w:lvl w:ilvl="4">
      <w:numFmt w:val="bullet"/>
      <w:lvlText w:val="•"/>
      <w:lvlJc w:val="left"/>
      <w:pPr>
        <w:ind w:left="4782" w:hanging="1184"/>
      </w:pPr>
      <w:rPr>
        <w:rFonts w:hint="default"/>
        <w:lang w:val="pt-PT" w:eastAsia="en-US" w:bidi="ar-SA"/>
      </w:rPr>
    </w:lvl>
    <w:lvl w:ilvl="5">
      <w:numFmt w:val="bullet"/>
      <w:lvlText w:val="•"/>
      <w:lvlJc w:val="left"/>
      <w:pPr>
        <w:ind w:left="5773" w:hanging="1184"/>
      </w:pPr>
      <w:rPr>
        <w:rFonts w:hint="default"/>
        <w:lang w:val="pt-PT" w:eastAsia="en-US" w:bidi="ar-SA"/>
      </w:rPr>
    </w:lvl>
    <w:lvl w:ilvl="6">
      <w:numFmt w:val="bullet"/>
      <w:lvlText w:val="•"/>
      <w:lvlJc w:val="left"/>
      <w:pPr>
        <w:ind w:left="6763" w:hanging="1184"/>
      </w:pPr>
      <w:rPr>
        <w:rFonts w:hint="default"/>
        <w:lang w:val="pt-PT" w:eastAsia="en-US" w:bidi="ar-SA"/>
      </w:rPr>
    </w:lvl>
    <w:lvl w:ilvl="7">
      <w:numFmt w:val="bullet"/>
      <w:lvlText w:val="•"/>
      <w:lvlJc w:val="left"/>
      <w:pPr>
        <w:ind w:left="7754" w:hanging="1184"/>
      </w:pPr>
      <w:rPr>
        <w:rFonts w:hint="default"/>
        <w:lang w:val="pt-PT" w:eastAsia="en-US" w:bidi="ar-SA"/>
      </w:rPr>
    </w:lvl>
    <w:lvl w:ilvl="8">
      <w:numFmt w:val="bullet"/>
      <w:lvlText w:val="•"/>
      <w:lvlJc w:val="left"/>
      <w:pPr>
        <w:ind w:left="8745" w:hanging="1184"/>
      </w:pPr>
      <w:rPr>
        <w:rFonts w:hint="default"/>
        <w:lang w:val="pt-PT" w:eastAsia="en-US" w:bidi="ar-SA"/>
      </w:rPr>
    </w:lvl>
  </w:abstractNum>
  <w:abstractNum w:abstractNumId="22" w15:restartNumberingAfterBreak="0">
    <w:nsid w:val="32634E9D"/>
    <w:multiLevelType w:val="multilevel"/>
    <w:tmpl w:val="EAFEAA44"/>
    <w:lvl w:ilvl="0">
      <w:start w:val="1"/>
      <w:numFmt w:val="decimal"/>
      <w:lvlText w:val="%1."/>
      <w:lvlJc w:val="left"/>
      <w:pPr>
        <w:ind w:left="360" w:hanging="360"/>
      </w:pPr>
      <w:rPr>
        <w:rFonts w:hint="default"/>
      </w:rPr>
    </w:lvl>
    <w:lvl w:ilvl="1">
      <w:start w:val="1"/>
      <w:numFmt w:val="decimal"/>
      <w:pStyle w:val="Nivel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CB1E0F"/>
    <w:multiLevelType w:val="hybridMultilevel"/>
    <w:tmpl w:val="75AA736A"/>
    <w:lvl w:ilvl="0" w:tplc="B832040C">
      <w:start w:val="1"/>
      <w:numFmt w:val="upperRoman"/>
      <w:suff w:val="space"/>
      <w:lvlText w:val="%1"/>
      <w:lvlJc w:val="left"/>
      <w:pPr>
        <w:ind w:left="0" w:firstLine="0"/>
      </w:pPr>
      <w:rPr>
        <w:rFonts w:ascii="Arial" w:eastAsia="Arial" w:hAnsi="Arial" w:cs="Arial" w:hint="default"/>
        <w:b/>
        <w:bCs/>
        <w:w w:val="100"/>
        <w:sz w:val="24"/>
        <w:szCs w:val="24"/>
        <w:lang w:val="pt-PT" w:eastAsia="en-US" w:bidi="ar-SA"/>
      </w:rPr>
    </w:lvl>
    <w:lvl w:ilvl="1" w:tplc="C2AA7144">
      <w:numFmt w:val="bullet"/>
      <w:lvlText w:val="•"/>
      <w:lvlJc w:val="left"/>
      <w:pPr>
        <w:ind w:left="1936" w:hanging="135"/>
      </w:pPr>
      <w:rPr>
        <w:rFonts w:hint="default"/>
        <w:lang w:val="pt-PT" w:eastAsia="en-US" w:bidi="ar-SA"/>
      </w:rPr>
    </w:lvl>
    <w:lvl w:ilvl="2" w:tplc="B922CCCA">
      <w:numFmt w:val="bullet"/>
      <w:lvlText w:val="•"/>
      <w:lvlJc w:val="left"/>
      <w:pPr>
        <w:ind w:left="2913" w:hanging="135"/>
      </w:pPr>
      <w:rPr>
        <w:rFonts w:hint="default"/>
        <w:lang w:val="pt-PT" w:eastAsia="en-US" w:bidi="ar-SA"/>
      </w:rPr>
    </w:lvl>
    <w:lvl w:ilvl="3" w:tplc="12AA4732">
      <w:numFmt w:val="bullet"/>
      <w:lvlText w:val="•"/>
      <w:lvlJc w:val="left"/>
      <w:pPr>
        <w:ind w:left="3889" w:hanging="135"/>
      </w:pPr>
      <w:rPr>
        <w:rFonts w:hint="default"/>
        <w:lang w:val="pt-PT" w:eastAsia="en-US" w:bidi="ar-SA"/>
      </w:rPr>
    </w:lvl>
    <w:lvl w:ilvl="4" w:tplc="9F74D71C">
      <w:numFmt w:val="bullet"/>
      <w:lvlText w:val="•"/>
      <w:lvlJc w:val="left"/>
      <w:pPr>
        <w:ind w:left="4866" w:hanging="135"/>
      </w:pPr>
      <w:rPr>
        <w:rFonts w:hint="default"/>
        <w:lang w:val="pt-PT" w:eastAsia="en-US" w:bidi="ar-SA"/>
      </w:rPr>
    </w:lvl>
    <w:lvl w:ilvl="5" w:tplc="EAE27FC8">
      <w:numFmt w:val="bullet"/>
      <w:lvlText w:val="•"/>
      <w:lvlJc w:val="left"/>
      <w:pPr>
        <w:ind w:left="5843" w:hanging="135"/>
      </w:pPr>
      <w:rPr>
        <w:rFonts w:hint="default"/>
        <w:lang w:val="pt-PT" w:eastAsia="en-US" w:bidi="ar-SA"/>
      </w:rPr>
    </w:lvl>
    <w:lvl w:ilvl="6" w:tplc="C1FA3C12">
      <w:numFmt w:val="bullet"/>
      <w:lvlText w:val="•"/>
      <w:lvlJc w:val="left"/>
      <w:pPr>
        <w:ind w:left="6819" w:hanging="135"/>
      </w:pPr>
      <w:rPr>
        <w:rFonts w:hint="default"/>
        <w:lang w:val="pt-PT" w:eastAsia="en-US" w:bidi="ar-SA"/>
      </w:rPr>
    </w:lvl>
    <w:lvl w:ilvl="7" w:tplc="F5B6DD9A">
      <w:numFmt w:val="bullet"/>
      <w:lvlText w:val="•"/>
      <w:lvlJc w:val="left"/>
      <w:pPr>
        <w:ind w:left="7796" w:hanging="135"/>
      </w:pPr>
      <w:rPr>
        <w:rFonts w:hint="default"/>
        <w:lang w:val="pt-PT" w:eastAsia="en-US" w:bidi="ar-SA"/>
      </w:rPr>
    </w:lvl>
    <w:lvl w:ilvl="8" w:tplc="FCE2ED20">
      <w:numFmt w:val="bullet"/>
      <w:lvlText w:val="•"/>
      <w:lvlJc w:val="left"/>
      <w:pPr>
        <w:ind w:left="8773" w:hanging="135"/>
      </w:pPr>
      <w:rPr>
        <w:rFonts w:hint="default"/>
        <w:lang w:val="pt-PT" w:eastAsia="en-US" w:bidi="ar-SA"/>
      </w:rPr>
    </w:lvl>
  </w:abstractNum>
  <w:abstractNum w:abstractNumId="24" w15:restartNumberingAfterBreak="0">
    <w:nsid w:val="35E71679"/>
    <w:multiLevelType w:val="multilevel"/>
    <w:tmpl w:val="EE82879A"/>
    <w:lvl w:ilvl="0">
      <w:start w:val="1"/>
      <w:numFmt w:val="decimal"/>
      <w:suff w:val="space"/>
      <w:lvlText w:val="%1."/>
      <w:lvlJc w:val="left"/>
      <w:pPr>
        <w:ind w:left="0" w:firstLine="0"/>
      </w:pPr>
      <w:rPr>
        <w:rFonts w:hint="default"/>
        <w:b/>
        <w:bCs/>
        <w:w w:val="99"/>
        <w:sz w:val="24"/>
        <w:szCs w:val="24"/>
        <w:lang w:val="pt-PT" w:eastAsia="en-US" w:bidi="ar-SA"/>
      </w:rPr>
    </w:lvl>
    <w:lvl w:ilvl="1">
      <w:start w:val="1"/>
      <w:numFmt w:val="decimal"/>
      <w:suff w:val="space"/>
      <w:lvlText w:val="%1.%2."/>
      <w:lvlJc w:val="left"/>
      <w:pPr>
        <w:ind w:left="0" w:firstLine="0"/>
      </w:pPr>
      <w:rPr>
        <w:rFonts w:hint="default"/>
        <w:b w:val="0"/>
        <w:bCs/>
        <w:spacing w:val="-1"/>
        <w:w w:val="99"/>
        <w:sz w:val="24"/>
        <w:szCs w:val="24"/>
        <w:lang w:val="pt-PT" w:eastAsia="en-US" w:bidi="ar-SA"/>
      </w:rPr>
    </w:lvl>
    <w:lvl w:ilvl="2">
      <w:start w:val="1"/>
      <w:numFmt w:val="decimal"/>
      <w:suff w:val="space"/>
      <w:lvlText w:val="%1.%2.%3."/>
      <w:lvlJc w:val="left"/>
      <w:pPr>
        <w:ind w:left="0" w:firstLine="0"/>
      </w:pPr>
      <w:rPr>
        <w:rFonts w:hint="default"/>
        <w:b w:val="0"/>
        <w:bCs w:val="0"/>
        <w:w w:val="100"/>
        <w:sz w:val="24"/>
        <w:szCs w:val="24"/>
        <w:lang w:val="pt-PT" w:eastAsia="en-US" w:bidi="ar-SA"/>
      </w:rPr>
    </w:lvl>
    <w:lvl w:ilvl="3">
      <w:start w:val="1"/>
      <w:numFmt w:val="decimal"/>
      <w:suff w:val="space"/>
      <w:lvlText w:val="%1.%2.%3.%4."/>
      <w:lvlJc w:val="left"/>
      <w:pPr>
        <w:ind w:left="0" w:firstLine="0"/>
      </w:pPr>
      <w:rPr>
        <w:rFonts w:hint="default"/>
        <w:lang w:val="pt-PT" w:eastAsia="en-US" w:bidi="ar-SA"/>
      </w:rPr>
    </w:lvl>
    <w:lvl w:ilvl="4">
      <w:start w:val="1"/>
      <w:numFmt w:val="decimal"/>
      <w:suff w:val="space"/>
      <w:lvlText w:val="%1.%2.%3.%4.%5."/>
      <w:lvlJc w:val="left"/>
      <w:pPr>
        <w:ind w:left="0" w:firstLine="0"/>
      </w:pPr>
      <w:rPr>
        <w:rFonts w:hint="default"/>
        <w:lang w:val="pt-PT" w:eastAsia="en-US" w:bidi="ar-SA"/>
      </w:rPr>
    </w:lvl>
    <w:lvl w:ilvl="5">
      <w:start w:val="1"/>
      <w:numFmt w:val="decimal"/>
      <w:suff w:val="space"/>
      <w:lvlText w:val="%1.%2.%3.%4.%5.%6."/>
      <w:lvlJc w:val="left"/>
      <w:pPr>
        <w:ind w:left="0" w:firstLine="0"/>
      </w:pPr>
      <w:rPr>
        <w:rFonts w:hint="default"/>
        <w:lang w:val="pt-PT" w:eastAsia="en-US" w:bidi="ar-SA"/>
      </w:rPr>
    </w:lvl>
    <w:lvl w:ilvl="6">
      <w:start w:val="1"/>
      <w:numFmt w:val="decimal"/>
      <w:suff w:val="space"/>
      <w:lvlText w:val="%1.%2.%3.%4.%5.%6.%7."/>
      <w:lvlJc w:val="left"/>
      <w:pPr>
        <w:ind w:left="0" w:firstLine="0"/>
      </w:pPr>
      <w:rPr>
        <w:rFonts w:hint="default"/>
        <w:lang w:val="pt-PT" w:eastAsia="en-US" w:bidi="ar-SA"/>
      </w:rPr>
    </w:lvl>
    <w:lvl w:ilvl="7">
      <w:start w:val="1"/>
      <w:numFmt w:val="decimal"/>
      <w:suff w:val="space"/>
      <w:lvlText w:val="%1.%2.%3.%4.%5.%6.%7.%8."/>
      <w:lvlJc w:val="left"/>
      <w:pPr>
        <w:ind w:left="0" w:firstLine="0"/>
      </w:pPr>
      <w:rPr>
        <w:rFonts w:hint="default"/>
        <w:lang w:val="pt-PT" w:eastAsia="en-US" w:bidi="ar-SA"/>
      </w:rPr>
    </w:lvl>
    <w:lvl w:ilvl="8">
      <w:start w:val="1"/>
      <w:numFmt w:val="decimal"/>
      <w:suff w:val="space"/>
      <w:lvlText w:val="%1.%2.%3.%4.%5.%6.%7.%8.%9."/>
      <w:lvlJc w:val="left"/>
      <w:pPr>
        <w:ind w:left="0" w:firstLine="0"/>
      </w:pPr>
      <w:rPr>
        <w:rFonts w:hint="default"/>
        <w:lang w:val="pt-PT" w:eastAsia="en-US" w:bidi="ar-SA"/>
      </w:rPr>
    </w:lvl>
  </w:abstractNum>
  <w:abstractNum w:abstractNumId="25" w15:restartNumberingAfterBreak="0">
    <w:nsid w:val="36645EF3"/>
    <w:multiLevelType w:val="hybridMultilevel"/>
    <w:tmpl w:val="4026489E"/>
    <w:lvl w:ilvl="0" w:tplc="B7D4C2A0">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6982ACD"/>
    <w:multiLevelType w:val="multilevel"/>
    <w:tmpl w:val="5F64E914"/>
    <w:lvl w:ilvl="0">
      <w:start w:val="17"/>
      <w:numFmt w:val="decimal"/>
      <w:lvlText w:val="%1"/>
      <w:lvlJc w:val="left"/>
      <w:pPr>
        <w:ind w:left="820" w:hanging="780"/>
      </w:pPr>
      <w:rPr>
        <w:rFonts w:hint="default"/>
        <w:lang w:val="pt-PT" w:eastAsia="en-US" w:bidi="ar-SA"/>
      </w:rPr>
    </w:lvl>
    <w:lvl w:ilvl="1">
      <w:start w:val="10"/>
      <w:numFmt w:val="decimal"/>
      <w:lvlText w:val="%1.%2."/>
      <w:lvlJc w:val="left"/>
      <w:pPr>
        <w:ind w:left="820" w:hanging="780"/>
      </w:pPr>
      <w:rPr>
        <w:rFonts w:ascii="Arial MT" w:eastAsia="Arial MT" w:hAnsi="Arial MT" w:cs="Arial MT" w:hint="default"/>
        <w:spacing w:val="-2"/>
        <w:w w:val="99"/>
        <w:sz w:val="24"/>
        <w:szCs w:val="24"/>
        <w:lang w:val="pt-PT" w:eastAsia="en-US" w:bidi="ar-SA"/>
      </w:rPr>
    </w:lvl>
    <w:lvl w:ilvl="2">
      <w:start w:val="1"/>
      <w:numFmt w:val="decimalZero"/>
      <w:lvlText w:val="%1.%2.%3."/>
      <w:lvlJc w:val="left"/>
      <w:pPr>
        <w:ind w:left="820" w:hanging="1203"/>
      </w:pPr>
      <w:rPr>
        <w:rFonts w:ascii="Arial MT" w:eastAsia="Arial MT" w:hAnsi="Arial MT" w:cs="Arial MT" w:hint="default"/>
        <w:spacing w:val="-2"/>
        <w:w w:val="99"/>
        <w:sz w:val="24"/>
        <w:szCs w:val="24"/>
        <w:lang w:val="pt-PT" w:eastAsia="en-US" w:bidi="ar-SA"/>
      </w:rPr>
    </w:lvl>
    <w:lvl w:ilvl="3">
      <w:numFmt w:val="bullet"/>
      <w:lvlText w:val="•"/>
      <w:lvlJc w:val="left"/>
      <w:pPr>
        <w:ind w:left="3791" w:hanging="1203"/>
      </w:pPr>
      <w:rPr>
        <w:rFonts w:hint="default"/>
        <w:lang w:val="pt-PT" w:eastAsia="en-US" w:bidi="ar-SA"/>
      </w:rPr>
    </w:lvl>
    <w:lvl w:ilvl="4">
      <w:numFmt w:val="bullet"/>
      <w:lvlText w:val="•"/>
      <w:lvlJc w:val="left"/>
      <w:pPr>
        <w:ind w:left="4782" w:hanging="1203"/>
      </w:pPr>
      <w:rPr>
        <w:rFonts w:hint="default"/>
        <w:lang w:val="pt-PT" w:eastAsia="en-US" w:bidi="ar-SA"/>
      </w:rPr>
    </w:lvl>
    <w:lvl w:ilvl="5">
      <w:numFmt w:val="bullet"/>
      <w:lvlText w:val="•"/>
      <w:lvlJc w:val="left"/>
      <w:pPr>
        <w:ind w:left="5773" w:hanging="1203"/>
      </w:pPr>
      <w:rPr>
        <w:rFonts w:hint="default"/>
        <w:lang w:val="pt-PT" w:eastAsia="en-US" w:bidi="ar-SA"/>
      </w:rPr>
    </w:lvl>
    <w:lvl w:ilvl="6">
      <w:numFmt w:val="bullet"/>
      <w:lvlText w:val="•"/>
      <w:lvlJc w:val="left"/>
      <w:pPr>
        <w:ind w:left="6763" w:hanging="1203"/>
      </w:pPr>
      <w:rPr>
        <w:rFonts w:hint="default"/>
        <w:lang w:val="pt-PT" w:eastAsia="en-US" w:bidi="ar-SA"/>
      </w:rPr>
    </w:lvl>
    <w:lvl w:ilvl="7">
      <w:numFmt w:val="bullet"/>
      <w:lvlText w:val="•"/>
      <w:lvlJc w:val="left"/>
      <w:pPr>
        <w:ind w:left="7754" w:hanging="1203"/>
      </w:pPr>
      <w:rPr>
        <w:rFonts w:hint="default"/>
        <w:lang w:val="pt-PT" w:eastAsia="en-US" w:bidi="ar-SA"/>
      </w:rPr>
    </w:lvl>
    <w:lvl w:ilvl="8">
      <w:numFmt w:val="bullet"/>
      <w:lvlText w:val="•"/>
      <w:lvlJc w:val="left"/>
      <w:pPr>
        <w:ind w:left="8745" w:hanging="1203"/>
      </w:pPr>
      <w:rPr>
        <w:rFonts w:hint="default"/>
        <w:lang w:val="pt-PT" w:eastAsia="en-US" w:bidi="ar-SA"/>
      </w:rPr>
    </w:lvl>
  </w:abstractNum>
  <w:abstractNum w:abstractNumId="27" w15:restartNumberingAfterBreak="0">
    <w:nsid w:val="4469446D"/>
    <w:multiLevelType w:val="hybridMultilevel"/>
    <w:tmpl w:val="81F4D086"/>
    <w:lvl w:ilvl="0" w:tplc="E8302488">
      <w:start w:val="1"/>
      <w:numFmt w:val="lowerLetter"/>
      <w:suff w:val="space"/>
      <w:lvlText w:val="%1)"/>
      <w:lvlJc w:val="left"/>
      <w:pPr>
        <w:ind w:left="0" w:firstLine="0"/>
      </w:pPr>
      <w:rPr>
        <w:rFonts w:ascii="Arial MT" w:eastAsia="Arial MT" w:hAnsi="Arial MT" w:cs="Arial MT" w:hint="default"/>
        <w:spacing w:val="0"/>
        <w:w w:val="97"/>
        <w:sz w:val="24"/>
        <w:szCs w:val="24"/>
        <w:lang w:val="pt-PT" w:eastAsia="en-US" w:bidi="ar-SA"/>
      </w:rPr>
    </w:lvl>
    <w:lvl w:ilvl="1" w:tplc="C5108DA6">
      <w:start w:val="1"/>
      <w:numFmt w:val="lowerLetter"/>
      <w:lvlText w:val="%2)"/>
      <w:lvlJc w:val="left"/>
      <w:pPr>
        <w:ind w:left="820" w:hanging="282"/>
      </w:pPr>
      <w:rPr>
        <w:rFonts w:ascii="Arial MT" w:eastAsia="Arial MT" w:hAnsi="Arial MT" w:cs="Arial MT" w:hint="default"/>
        <w:spacing w:val="-1"/>
        <w:w w:val="97"/>
        <w:sz w:val="24"/>
        <w:szCs w:val="24"/>
        <w:lang w:val="pt-PT" w:eastAsia="en-US" w:bidi="ar-SA"/>
      </w:rPr>
    </w:lvl>
    <w:lvl w:ilvl="2" w:tplc="B69279A6">
      <w:numFmt w:val="bullet"/>
      <w:lvlText w:val="•"/>
      <w:lvlJc w:val="left"/>
      <w:pPr>
        <w:ind w:left="2801" w:hanging="282"/>
      </w:pPr>
      <w:rPr>
        <w:rFonts w:hint="default"/>
        <w:lang w:val="pt-PT" w:eastAsia="en-US" w:bidi="ar-SA"/>
      </w:rPr>
    </w:lvl>
    <w:lvl w:ilvl="3" w:tplc="6F68574C">
      <w:numFmt w:val="bullet"/>
      <w:lvlText w:val="•"/>
      <w:lvlJc w:val="left"/>
      <w:pPr>
        <w:ind w:left="3791" w:hanging="282"/>
      </w:pPr>
      <w:rPr>
        <w:rFonts w:hint="default"/>
        <w:lang w:val="pt-PT" w:eastAsia="en-US" w:bidi="ar-SA"/>
      </w:rPr>
    </w:lvl>
    <w:lvl w:ilvl="4" w:tplc="4FD8919E">
      <w:numFmt w:val="bullet"/>
      <w:lvlText w:val="•"/>
      <w:lvlJc w:val="left"/>
      <w:pPr>
        <w:ind w:left="4782" w:hanging="282"/>
      </w:pPr>
      <w:rPr>
        <w:rFonts w:hint="default"/>
        <w:lang w:val="pt-PT" w:eastAsia="en-US" w:bidi="ar-SA"/>
      </w:rPr>
    </w:lvl>
    <w:lvl w:ilvl="5" w:tplc="E23A476C">
      <w:numFmt w:val="bullet"/>
      <w:lvlText w:val="•"/>
      <w:lvlJc w:val="left"/>
      <w:pPr>
        <w:ind w:left="5773" w:hanging="282"/>
      </w:pPr>
      <w:rPr>
        <w:rFonts w:hint="default"/>
        <w:lang w:val="pt-PT" w:eastAsia="en-US" w:bidi="ar-SA"/>
      </w:rPr>
    </w:lvl>
    <w:lvl w:ilvl="6" w:tplc="61DA7C32">
      <w:numFmt w:val="bullet"/>
      <w:lvlText w:val="•"/>
      <w:lvlJc w:val="left"/>
      <w:pPr>
        <w:ind w:left="6763" w:hanging="282"/>
      </w:pPr>
      <w:rPr>
        <w:rFonts w:hint="default"/>
        <w:lang w:val="pt-PT" w:eastAsia="en-US" w:bidi="ar-SA"/>
      </w:rPr>
    </w:lvl>
    <w:lvl w:ilvl="7" w:tplc="17E4E480">
      <w:numFmt w:val="bullet"/>
      <w:lvlText w:val="•"/>
      <w:lvlJc w:val="left"/>
      <w:pPr>
        <w:ind w:left="7754" w:hanging="282"/>
      </w:pPr>
      <w:rPr>
        <w:rFonts w:hint="default"/>
        <w:lang w:val="pt-PT" w:eastAsia="en-US" w:bidi="ar-SA"/>
      </w:rPr>
    </w:lvl>
    <w:lvl w:ilvl="8" w:tplc="B9FEC6D0">
      <w:numFmt w:val="bullet"/>
      <w:lvlText w:val="•"/>
      <w:lvlJc w:val="left"/>
      <w:pPr>
        <w:ind w:left="8745" w:hanging="282"/>
      </w:pPr>
      <w:rPr>
        <w:rFonts w:hint="default"/>
        <w:lang w:val="pt-PT" w:eastAsia="en-US" w:bidi="ar-SA"/>
      </w:rPr>
    </w:lvl>
  </w:abstractNum>
  <w:abstractNum w:abstractNumId="28" w15:restartNumberingAfterBreak="0">
    <w:nsid w:val="46403CDE"/>
    <w:multiLevelType w:val="multilevel"/>
    <w:tmpl w:val="C5DAD088"/>
    <w:lvl w:ilvl="0">
      <w:start w:val="15"/>
      <w:numFmt w:val="decimal"/>
      <w:lvlText w:val="%1."/>
      <w:lvlJc w:val="left"/>
      <w:pPr>
        <w:ind w:left="0" w:firstLine="0"/>
      </w:pPr>
      <w:rPr>
        <w:rFonts w:hint="default"/>
      </w:rPr>
    </w:lvl>
    <w:lvl w:ilvl="1">
      <w:start w:val="2"/>
      <w:numFmt w:val="decimalZero"/>
      <w:lvlText w:val="%1.%2."/>
      <w:lvlJc w:val="left"/>
      <w:pPr>
        <w:ind w:left="0" w:firstLine="0"/>
      </w:pPr>
      <w:rPr>
        <w:rFonts w:hint="default"/>
      </w:rPr>
    </w:lvl>
    <w:lvl w:ilvl="2">
      <w:start w:val="2"/>
      <w:numFmt w:val="decimalZero"/>
      <w:lvlText w:val="%1.%2.%3."/>
      <w:lvlJc w:val="left"/>
      <w:pPr>
        <w:ind w:left="0" w:firstLine="0"/>
      </w:pPr>
      <w:rPr>
        <w:rFonts w:hint="default"/>
      </w:rPr>
    </w:lvl>
    <w:lvl w:ilvl="3">
      <w:start w:val="1"/>
      <w:numFmt w:val="decimalZero"/>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4B44410E"/>
    <w:multiLevelType w:val="multilevel"/>
    <w:tmpl w:val="03EAA952"/>
    <w:lvl w:ilvl="0">
      <w:start w:val="23"/>
      <w:numFmt w:val="decimal"/>
      <w:lvlText w:val="%1"/>
      <w:lvlJc w:val="left"/>
      <w:pPr>
        <w:ind w:left="820" w:hanging="754"/>
      </w:pPr>
      <w:rPr>
        <w:rFonts w:hint="default"/>
        <w:lang w:val="pt-PT" w:eastAsia="en-US" w:bidi="ar-SA"/>
      </w:rPr>
    </w:lvl>
    <w:lvl w:ilvl="1">
      <w:start w:val="10"/>
      <w:numFmt w:val="decimal"/>
      <w:lvlText w:val="%1.%2."/>
      <w:lvlJc w:val="left"/>
      <w:pPr>
        <w:ind w:left="820" w:hanging="754"/>
      </w:pPr>
      <w:rPr>
        <w:rFonts w:ascii="Arial MT" w:eastAsia="Arial MT" w:hAnsi="Arial MT" w:cs="Arial MT" w:hint="default"/>
        <w:spacing w:val="-2"/>
        <w:w w:val="99"/>
        <w:sz w:val="24"/>
        <w:szCs w:val="24"/>
        <w:lang w:val="pt-PT" w:eastAsia="en-US" w:bidi="ar-SA"/>
      </w:rPr>
    </w:lvl>
    <w:lvl w:ilvl="2">
      <w:numFmt w:val="bullet"/>
      <w:lvlText w:val="•"/>
      <w:lvlJc w:val="left"/>
      <w:pPr>
        <w:ind w:left="2801" w:hanging="754"/>
      </w:pPr>
      <w:rPr>
        <w:rFonts w:hint="default"/>
        <w:lang w:val="pt-PT" w:eastAsia="en-US" w:bidi="ar-SA"/>
      </w:rPr>
    </w:lvl>
    <w:lvl w:ilvl="3">
      <w:numFmt w:val="bullet"/>
      <w:lvlText w:val="•"/>
      <w:lvlJc w:val="left"/>
      <w:pPr>
        <w:ind w:left="3791" w:hanging="754"/>
      </w:pPr>
      <w:rPr>
        <w:rFonts w:hint="default"/>
        <w:lang w:val="pt-PT" w:eastAsia="en-US" w:bidi="ar-SA"/>
      </w:rPr>
    </w:lvl>
    <w:lvl w:ilvl="4">
      <w:numFmt w:val="bullet"/>
      <w:lvlText w:val="•"/>
      <w:lvlJc w:val="left"/>
      <w:pPr>
        <w:ind w:left="4782" w:hanging="754"/>
      </w:pPr>
      <w:rPr>
        <w:rFonts w:hint="default"/>
        <w:lang w:val="pt-PT" w:eastAsia="en-US" w:bidi="ar-SA"/>
      </w:rPr>
    </w:lvl>
    <w:lvl w:ilvl="5">
      <w:numFmt w:val="bullet"/>
      <w:lvlText w:val="•"/>
      <w:lvlJc w:val="left"/>
      <w:pPr>
        <w:ind w:left="5773" w:hanging="754"/>
      </w:pPr>
      <w:rPr>
        <w:rFonts w:hint="default"/>
        <w:lang w:val="pt-PT" w:eastAsia="en-US" w:bidi="ar-SA"/>
      </w:rPr>
    </w:lvl>
    <w:lvl w:ilvl="6">
      <w:numFmt w:val="bullet"/>
      <w:lvlText w:val="•"/>
      <w:lvlJc w:val="left"/>
      <w:pPr>
        <w:ind w:left="6763" w:hanging="754"/>
      </w:pPr>
      <w:rPr>
        <w:rFonts w:hint="default"/>
        <w:lang w:val="pt-PT" w:eastAsia="en-US" w:bidi="ar-SA"/>
      </w:rPr>
    </w:lvl>
    <w:lvl w:ilvl="7">
      <w:numFmt w:val="bullet"/>
      <w:lvlText w:val="•"/>
      <w:lvlJc w:val="left"/>
      <w:pPr>
        <w:ind w:left="7754" w:hanging="754"/>
      </w:pPr>
      <w:rPr>
        <w:rFonts w:hint="default"/>
        <w:lang w:val="pt-PT" w:eastAsia="en-US" w:bidi="ar-SA"/>
      </w:rPr>
    </w:lvl>
    <w:lvl w:ilvl="8">
      <w:numFmt w:val="bullet"/>
      <w:lvlText w:val="•"/>
      <w:lvlJc w:val="left"/>
      <w:pPr>
        <w:ind w:left="8745" w:hanging="754"/>
      </w:pPr>
      <w:rPr>
        <w:rFonts w:hint="default"/>
        <w:lang w:val="pt-PT" w:eastAsia="en-US" w:bidi="ar-SA"/>
      </w:rPr>
    </w:lvl>
  </w:abstractNum>
  <w:abstractNum w:abstractNumId="30" w15:restartNumberingAfterBreak="0">
    <w:nsid w:val="4DB841B4"/>
    <w:multiLevelType w:val="multilevel"/>
    <w:tmpl w:val="D028431E"/>
    <w:lvl w:ilvl="0">
      <w:start w:val="1"/>
      <w:numFmt w:val="lowerLetter"/>
      <w:lvlText w:val="%1)"/>
      <w:lvlJc w:val="left"/>
      <w:pPr>
        <w:ind w:left="820" w:hanging="274"/>
      </w:pPr>
      <w:rPr>
        <w:rFonts w:ascii="Arial" w:eastAsia="Arial" w:hAnsi="Arial" w:cs="Arial" w:hint="default"/>
        <w:b/>
        <w:bCs/>
        <w:w w:val="99"/>
        <w:sz w:val="24"/>
        <w:szCs w:val="24"/>
        <w:lang w:val="pt-PT" w:eastAsia="en-US" w:bidi="ar-SA"/>
      </w:rPr>
    </w:lvl>
    <w:lvl w:ilvl="1">
      <w:start w:val="1"/>
      <w:numFmt w:val="decimal"/>
      <w:lvlText w:val="%1.%2)"/>
      <w:lvlJc w:val="left"/>
      <w:pPr>
        <w:ind w:left="820" w:hanging="555"/>
      </w:pPr>
      <w:rPr>
        <w:rFonts w:ascii="Arial" w:eastAsia="Arial" w:hAnsi="Arial" w:cs="Arial" w:hint="default"/>
        <w:b/>
        <w:bCs/>
        <w:w w:val="99"/>
        <w:sz w:val="24"/>
        <w:szCs w:val="24"/>
        <w:lang w:val="pt-PT" w:eastAsia="en-US" w:bidi="ar-SA"/>
      </w:rPr>
    </w:lvl>
    <w:lvl w:ilvl="2">
      <w:numFmt w:val="bullet"/>
      <w:lvlText w:val="•"/>
      <w:lvlJc w:val="left"/>
      <w:pPr>
        <w:ind w:left="2801" w:hanging="555"/>
      </w:pPr>
      <w:rPr>
        <w:rFonts w:hint="default"/>
        <w:lang w:val="pt-PT" w:eastAsia="en-US" w:bidi="ar-SA"/>
      </w:rPr>
    </w:lvl>
    <w:lvl w:ilvl="3">
      <w:numFmt w:val="bullet"/>
      <w:lvlText w:val="•"/>
      <w:lvlJc w:val="left"/>
      <w:pPr>
        <w:ind w:left="3791" w:hanging="555"/>
      </w:pPr>
      <w:rPr>
        <w:rFonts w:hint="default"/>
        <w:lang w:val="pt-PT" w:eastAsia="en-US" w:bidi="ar-SA"/>
      </w:rPr>
    </w:lvl>
    <w:lvl w:ilvl="4">
      <w:numFmt w:val="bullet"/>
      <w:lvlText w:val="•"/>
      <w:lvlJc w:val="left"/>
      <w:pPr>
        <w:ind w:left="4782" w:hanging="555"/>
      </w:pPr>
      <w:rPr>
        <w:rFonts w:hint="default"/>
        <w:lang w:val="pt-PT" w:eastAsia="en-US" w:bidi="ar-SA"/>
      </w:rPr>
    </w:lvl>
    <w:lvl w:ilvl="5">
      <w:numFmt w:val="bullet"/>
      <w:lvlText w:val="•"/>
      <w:lvlJc w:val="left"/>
      <w:pPr>
        <w:ind w:left="5773" w:hanging="555"/>
      </w:pPr>
      <w:rPr>
        <w:rFonts w:hint="default"/>
        <w:lang w:val="pt-PT" w:eastAsia="en-US" w:bidi="ar-SA"/>
      </w:rPr>
    </w:lvl>
    <w:lvl w:ilvl="6">
      <w:numFmt w:val="bullet"/>
      <w:lvlText w:val="•"/>
      <w:lvlJc w:val="left"/>
      <w:pPr>
        <w:ind w:left="6763" w:hanging="555"/>
      </w:pPr>
      <w:rPr>
        <w:rFonts w:hint="default"/>
        <w:lang w:val="pt-PT" w:eastAsia="en-US" w:bidi="ar-SA"/>
      </w:rPr>
    </w:lvl>
    <w:lvl w:ilvl="7">
      <w:numFmt w:val="bullet"/>
      <w:lvlText w:val="•"/>
      <w:lvlJc w:val="left"/>
      <w:pPr>
        <w:ind w:left="7754" w:hanging="555"/>
      </w:pPr>
      <w:rPr>
        <w:rFonts w:hint="default"/>
        <w:lang w:val="pt-PT" w:eastAsia="en-US" w:bidi="ar-SA"/>
      </w:rPr>
    </w:lvl>
    <w:lvl w:ilvl="8">
      <w:numFmt w:val="bullet"/>
      <w:lvlText w:val="•"/>
      <w:lvlJc w:val="left"/>
      <w:pPr>
        <w:ind w:left="8745" w:hanging="555"/>
      </w:pPr>
      <w:rPr>
        <w:rFonts w:hint="default"/>
        <w:lang w:val="pt-PT" w:eastAsia="en-US" w:bidi="ar-SA"/>
      </w:rPr>
    </w:lvl>
  </w:abstractNum>
  <w:abstractNum w:abstractNumId="31" w15:restartNumberingAfterBreak="0">
    <w:nsid w:val="4DDC33C7"/>
    <w:multiLevelType w:val="multilevel"/>
    <w:tmpl w:val="A5C4E770"/>
    <w:lvl w:ilvl="0">
      <w:start w:val="2"/>
      <w:numFmt w:val="decimal"/>
      <w:suff w:val="space"/>
      <w:lvlText w:val="%1."/>
      <w:lvlJc w:val="left"/>
      <w:pPr>
        <w:ind w:left="0" w:firstLine="0"/>
      </w:pPr>
      <w:rPr>
        <w:b/>
      </w:rPr>
    </w:lvl>
    <w:lvl w:ilvl="1">
      <w:start w:val="1"/>
      <w:numFmt w:val="decimal"/>
      <w:suff w:val="space"/>
      <w:lvlText w:val="%1.%2."/>
      <w:lvlJc w:val="left"/>
      <w:pPr>
        <w:ind w:left="0" w:firstLine="0"/>
      </w:pPr>
      <w:rPr>
        <w:b w:val="0"/>
        <w:bCs/>
      </w:rPr>
    </w:lvl>
    <w:lvl w:ilvl="2">
      <w:start w:val="1"/>
      <w:numFmt w:val="decimal"/>
      <w:suff w:val="space"/>
      <w:lvlText w:val="%1.%2.%3."/>
      <w:lvlJc w:val="left"/>
      <w:pPr>
        <w:ind w:left="0" w:firstLine="0"/>
      </w:pPr>
      <w:rPr>
        <w:b w:val="0"/>
        <w:bCs w:val="0"/>
      </w:rPr>
    </w:lvl>
    <w:lvl w:ilvl="3">
      <w:start w:val="1"/>
      <w:numFmt w:val="decimal"/>
      <w:suff w:val="space"/>
      <w:lvlText w:val="%1.%2.%3.%4."/>
      <w:lvlJc w:val="left"/>
      <w:pPr>
        <w:ind w:left="0" w:firstLine="0"/>
      </w:pPr>
      <w:rPr>
        <w:b w:val="0"/>
        <w:bCs w:val="0"/>
      </w:rPr>
    </w:lvl>
    <w:lvl w:ilvl="4">
      <w:start w:val="1"/>
      <w:numFmt w:val="decimal"/>
      <w:suff w:val="space"/>
      <w:lvlText w:val="%1.%2.%3.%4.%5."/>
      <w:lvlJc w:val="left"/>
      <w:pPr>
        <w:ind w:left="0" w:firstLine="0"/>
      </w:pPr>
      <w:rPr>
        <w:b w:val="0"/>
        <w:bCs w:val="0"/>
      </w:rPr>
    </w:lvl>
    <w:lvl w:ilvl="5">
      <w:start w:val="1"/>
      <w:numFmt w:val="decimal"/>
      <w:suff w:val="space"/>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15:restartNumberingAfterBreak="0">
    <w:nsid w:val="4EA25681"/>
    <w:multiLevelType w:val="multilevel"/>
    <w:tmpl w:val="88F82534"/>
    <w:lvl w:ilvl="0">
      <w:start w:val="10"/>
      <w:numFmt w:val="decimal"/>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Zero"/>
      <w:suff w:val="space"/>
      <w:lvlText w:val="%1.%2."/>
      <w:lvlJc w:val="left"/>
      <w:pPr>
        <w:ind w:left="0" w:firstLine="0"/>
      </w:pPr>
      <w:rPr>
        <w:rFonts w:hint="default"/>
        <w:b w:val="0"/>
        <w:bCs/>
        <w:spacing w:val="-1"/>
        <w:w w:val="99"/>
        <w:sz w:val="24"/>
        <w:szCs w:val="24"/>
        <w:lang w:val="pt-PT" w:eastAsia="en-US" w:bidi="ar-SA"/>
      </w:rPr>
    </w:lvl>
    <w:lvl w:ilvl="2">
      <w:start w:val="1"/>
      <w:numFmt w:val="decimalZero"/>
      <w:suff w:val="space"/>
      <w:lvlText w:val="%1.%2.%3."/>
      <w:lvlJc w:val="left"/>
      <w:pPr>
        <w:ind w:left="0" w:firstLine="0"/>
      </w:pPr>
      <w:rPr>
        <w:rFonts w:ascii="Arial MT" w:eastAsia="Arial MT" w:hAnsi="Arial MT" w:cs="Arial MT" w:hint="default"/>
        <w:spacing w:val="-1"/>
        <w:w w:val="99"/>
        <w:sz w:val="24"/>
        <w:szCs w:val="24"/>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33" w15:restartNumberingAfterBreak="0">
    <w:nsid w:val="4F99581F"/>
    <w:multiLevelType w:val="hybridMultilevel"/>
    <w:tmpl w:val="B422FA0A"/>
    <w:lvl w:ilvl="0" w:tplc="291C6F52">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095A00FC">
      <w:numFmt w:val="bullet"/>
      <w:lvlText w:val="•"/>
      <w:lvlJc w:val="left"/>
      <w:pPr>
        <w:ind w:left="1810" w:hanging="272"/>
      </w:pPr>
      <w:rPr>
        <w:rFonts w:hint="default"/>
        <w:lang w:val="pt-PT" w:eastAsia="en-US" w:bidi="ar-SA"/>
      </w:rPr>
    </w:lvl>
    <w:lvl w:ilvl="2" w:tplc="11BCA672">
      <w:numFmt w:val="bullet"/>
      <w:lvlText w:val="•"/>
      <w:lvlJc w:val="left"/>
      <w:pPr>
        <w:ind w:left="2801" w:hanging="272"/>
      </w:pPr>
      <w:rPr>
        <w:rFonts w:hint="default"/>
        <w:lang w:val="pt-PT" w:eastAsia="en-US" w:bidi="ar-SA"/>
      </w:rPr>
    </w:lvl>
    <w:lvl w:ilvl="3" w:tplc="0ABC11CC">
      <w:numFmt w:val="bullet"/>
      <w:lvlText w:val="•"/>
      <w:lvlJc w:val="left"/>
      <w:pPr>
        <w:ind w:left="3791" w:hanging="272"/>
      </w:pPr>
      <w:rPr>
        <w:rFonts w:hint="default"/>
        <w:lang w:val="pt-PT" w:eastAsia="en-US" w:bidi="ar-SA"/>
      </w:rPr>
    </w:lvl>
    <w:lvl w:ilvl="4" w:tplc="384E9664">
      <w:numFmt w:val="bullet"/>
      <w:lvlText w:val="•"/>
      <w:lvlJc w:val="left"/>
      <w:pPr>
        <w:ind w:left="4782" w:hanging="272"/>
      </w:pPr>
      <w:rPr>
        <w:rFonts w:hint="default"/>
        <w:lang w:val="pt-PT" w:eastAsia="en-US" w:bidi="ar-SA"/>
      </w:rPr>
    </w:lvl>
    <w:lvl w:ilvl="5" w:tplc="FFF03F10">
      <w:numFmt w:val="bullet"/>
      <w:lvlText w:val="•"/>
      <w:lvlJc w:val="left"/>
      <w:pPr>
        <w:ind w:left="5773" w:hanging="272"/>
      </w:pPr>
      <w:rPr>
        <w:rFonts w:hint="default"/>
        <w:lang w:val="pt-PT" w:eastAsia="en-US" w:bidi="ar-SA"/>
      </w:rPr>
    </w:lvl>
    <w:lvl w:ilvl="6" w:tplc="B20C0890">
      <w:numFmt w:val="bullet"/>
      <w:lvlText w:val="•"/>
      <w:lvlJc w:val="left"/>
      <w:pPr>
        <w:ind w:left="6763" w:hanging="272"/>
      </w:pPr>
      <w:rPr>
        <w:rFonts w:hint="default"/>
        <w:lang w:val="pt-PT" w:eastAsia="en-US" w:bidi="ar-SA"/>
      </w:rPr>
    </w:lvl>
    <w:lvl w:ilvl="7" w:tplc="D138EA1A">
      <w:numFmt w:val="bullet"/>
      <w:lvlText w:val="•"/>
      <w:lvlJc w:val="left"/>
      <w:pPr>
        <w:ind w:left="7754" w:hanging="272"/>
      </w:pPr>
      <w:rPr>
        <w:rFonts w:hint="default"/>
        <w:lang w:val="pt-PT" w:eastAsia="en-US" w:bidi="ar-SA"/>
      </w:rPr>
    </w:lvl>
    <w:lvl w:ilvl="8" w:tplc="6DA254A8">
      <w:numFmt w:val="bullet"/>
      <w:lvlText w:val="•"/>
      <w:lvlJc w:val="left"/>
      <w:pPr>
        <w:ind w:left="8745" w:hanging="272"/>
      </w:pPr>
      <w:rPr>
        <w:rFonts w:hint="default"/>
        <w:lang w:val="pt-PT" w:eastAsia="en-US" w:bidi="ar-SA"/>
      </w:rPr>
    </w:lvl>
  </w:abstractNum>
  <w:abstractNum w:abstractNumId="34" w15:restartNumberingAfterBreak="0">
    <w:nsid w:val="519D4430"/>
    <w:multiLevelType w:val="hybridMultilevel"/>
    <w:tmpl w:val="D500FC34"/>
    <w:lvl w:ilvl="0" w:tplc="7F7C3A4C">
      <w:start w:val="1"/>
      <w:numFmt w:val="lowerLetter"/>
      <w:suff w:val="space"/>
      <w:lvlText w:val="%1)"/>
      <w:lvlJc w:val="left"/>
      <w:pPr>
        <w:ind w:left="0" w:firstLine="0"/>
      </w:pPr>
      <w:rPr>
        <w:rFonts w:ascii="Arial" w:eastAsia="Arial" w:hAnsi="Arial" w:cs="Arial" w:hint="default"/>
        <w:b/>
        <w:bCs/>
        <w:w w:val="99"/>
        <w:sz w:val="24"/>
        <w:szCs w:val="24"/>
        <w:lang w:val="pt-PT" w:eastAsia="en-US" w:bidi="ar-SA"/>
      </w:rPr>
    </w:lvl>
    <w:lvl w:ilvl="1" w:tplc="C2142DA8">
      <w:numFmt w:val="bullet"/>
      <w:lvlText w:val="•"/>
      <w:lvlJc w:val="left"/>
      <w:pPr>
        <w:ind w:left="1810" w:hanging="267"/>
      </w:pPr>
      <w:rPr>
        <w:rFonts w:hint="default"/>
        <w:lang w:val="pt-PT" w:eastAsia="en-US" w:bidi="ar-SA"/>
      </w:rPr>
    </w:lvl>
    <w:lvl w:ilvl="2" w:tplc="D152ED24">
      <w:numFmt w:val="bullet"/>
      <w:lvlText w:val="•"/>
      <w:lvlJc w:val="left"/>
      <w:pPr>
        <w:ind w:left="2801" w:hanging="267"/>
      </w:pPr>
      <w:rPr>
        <w:rFonts w:hint="default"/>
        <w:lang w:val="pt-PT" w:eastAsia="en-US" w:bidi="ar-SA"/>
      </w:rPr>
    </w:lvl>
    <w:lvl w:ilvl="3" w:tplc="36DC0456">
      <w:numFmt w:val="bullet"/>
      <w:lvlText w:val="•"/>
      <w:lvlJc w:val="left"/>
      <w:pPr>
        <w:ind w:left="3791" w:hanging="267"/>
      </w:pPr>
      <w:rPr>
        <w:rFonts w:hint="default"/>
        <w:lang w:val="pt-PT" w:eastAsia="en-US" w:bidi="ar-SA"/>
      </w:rPr>
    </w:lvl>
    <w:lvl w:ilvl="4" w:tplc="A05EA2C4">
      <w:numFmt w:val="bullet"/>
      <w:lvlText w:val="•"/>
      <w:lvlJc w:val="left"/>
      <w:pPr>
        <w:ind w:left="4782" w:hanging="267"/>
      </w:pPr>
      <w:rPr>
        <w:rFonts w:hint="default"/>
        <w:lang w:val="pt-PT" w:eastAsia="en-US" w:bidi="ar-SA"/>
      </w:rPr>
    </w:lvl>
    <w:lvl w:ilvl="5" w:tplc="A5FE6F28">
      <w:numFmt w:val="bullet"/>
      <w:lvlText w:val="•"/>
      <w:lvlJc w:val="left"/>
      <w:pPr>
        <w:ind w:left="5773" w:hanging="267"/>
      </w:pPr>
      <w:rPr>
        <w:rFonts w:hint="default"/>
        <w:lang w:val="pt-PT" w:eastAsia="en-US" w:bidi="ar-SA"/>
      </w:rPr>
    </w:lvl>
    <w:lvl w:ilvl="6" w:tplc="CBF64CC4">
      <w:numFmt w:val="bullet"/>
      <w:lvlText w:val="•"/>
      <w:lvlJc w:val="left"/>
      <w:pPr>
        <w:ind w:left="6763" w:hanging="267"/>
      </w:pPr>
      <w:rPr>
        <w:rFonts w:hint="default"/>
        <w:lang w:val="pt-PT" w:eastAsia="en-US" w:bidi="ar-SA"/>
      </w:rPr>
    </w:lvl>
    <w:lvl w:ilvl="7" w:tplc="5C022BEE">
      <w:numFmt w:val="bullet"/>
      <w:lvlText w:val="•"/>
      <w:lvlJc w:val="left"/>
      <w:pPr>
        <w:ind w:left="7754" w:hanging="267"/>
      </w:pPr>
      <w:rPr>
        <w:rFonts w:hint="default"/>
        <w:lang w:val="pt-PT" w:eastAsia="en-US" w:bidi="ar-SA"/>
      </w:rPr>
    </w:lvl>
    <w:lvl w:ilvl="8" w:tplc="C846D5B6">
      <w:numFmt w:val="bullet"/>
      <w:lvlText w:val="•"/>
      <w:lvlJc w:val="left"/>
      <w:pPr>
        <w:ind w:left="8745" w:hanging="267"/>
      </w:pPr>
      <w:rPr>
        <w:rFonts w:hint="default"/>
        <w:lang w:val="pt-PT" w:eastAsia="en-US" w:bidi="ar-SA"/>
      </w:rPr>
    </w:lvl>
  </w:abstractNum>
  <w:abstractNum w:abstractNumId="35" w15:restartNumberingAfterBreak="0">
    <w:nsid w:val="5241580C"/>
    <w:multiLevelType w:val="hybridMultilevel"/>
    <w:tmpl w:val="3D425B5C"/>
    <w:lvl w:ilvl="0" w:tplc="694E5290">
      <w:start w:val="1"/>
      <w:numFmt w:val="lowerLetter"/>
      <w:lvlText w:val="%1)"/>
      <w:lvlJc w:val="left"/>
      <w:pPr>
        <w:ind w:left="1101" w:hanging="281"/>
      </w:pPr>
      <w:rPr>
        <w:rFonts w:ascii="Arial MT" w:eastAsia="Arial MT" w:hAnsi="Arial MT" w:cs="Arial MT" w:hint="default"/>
        <w:w w:val="99"/>
        <w:sz w:val="24"/>
        <w:szCs w:val="24"/>
        <w:lang w:val="pt-PT" w:eastAsia="en-US" w:bidi="ar-SA"/>
      </w:rPr>
    </w:lvl>
    <w:lvl w:ilvl="1" w:tplc="F9D872A6">
      <w:numFmt w:val="bullet"/>
      <w:lvlText w:val="•"/>
      <w:lvlJc w:val="left"/>
      <w:pPr>
        <w:ind w:left="2062" w:hanging="281"/>
      </w:pPr>
      <w:rPr>
        <w:rFonts w:hint="default"/>
        <w:lang w:val="pt-PT" w:eastAsia="en-US" w:bidi="ar-SA"/>
      </w:rPr>
    </w:lvl>
    <w:lvl w:ilvl="2" w:tplc="BC00C608">
      <w:numFmt w:val="bullet"/>
      <w:lvlText w:val="•"/>
      <w:lvlJc w:val="left"/>
      <w:pPr>
        <w:ind w:left="3025" w:hanging="281"/>
      </w:pPr>
      <w:rPr>
        <w:rFonts w:hint="default"/>
        <w:lang w:val="pt-PT" w:eastAsia="en-US" w:bidi="ar-SA"/>
      </w:rPr>
    </w:lvl>
    <w:lvl w:ilvl="3" w:tplc="9F4EE946">
      <w:numFmt w:val="bullet"/>
      <w:lvlText w:val="•"/>
      <w:lvlJc w:val="left"/>
      <w:pPr>
        <w:ind w:left="3987" w:hanging="281"/>
      </w:pPr>
      <w:rPr>
        <w:rFonts w:hint="default"/>
        <w:lang w:val="pt-PT" w:eastAsia="en-US" w:bidi="ar-SA"/>
      </w:rPr>
    </w:lvl>
    <w:lvl w:ilvl="4" w:tplc="BD7E2920">
      <w:numFmt w:val="bullet"/>
      <w:lvlText w:val="•"/>
      <w:lvlJc w:val="left"/>
      <w:pPr>
        <w:ind w:left="4950" w:hanging="281"/>
      </w:pPr>
      <w:rPr>
        <w:rFonts w:hint="default"/>
        <w:lang w:val="pt-PT" w:eastAsia="en-US" w:bidi="ar-SA"/>
      </w:rPr>
    </w:lvl>
    <w:lvl w:ilvl="5" w:tplc="0B96F0F6">
      <w:numFmt w:val="bullet"/>
      <w:lvlText w:val="•"/>
      <w:lvlJc w:val="left"/>
      <w:pPr>
        <w:ind w:left="5913" w:hanging="281"/>
      </w:pPr>
      <w:rPr>
        <w:rFonts w:hint="default"/>
        <w:lang w:val="pt-PT" w:eastAsia="en-US" w:bidi="ar-SA"/>
      </w:rPr>
    </w:lvl>
    <w:lvl w:ilvl="6" w:tplc="A5009B66">
      <w:numFmt w:val="bullet"/>
      <w:lvlText w:val="•"/>
      <w:lvlJc w:val="left"/>
      <w:pPr>
        <w:ind w:left="6875" w:hanging="281"/>
      </w:pPr>
      <w:rPr>
        <w:rFonts w:hint="default"/>
        <w:lang w:val="pt-PT" w:eastAsia="en-US" w:bidi="ar-SA"/>
      </w:rPr>
    </w:lvl>
    <w:lvl w:ilvl="7" w:tplc="0B4804BE">
      <w:numFmt w:val="bullet"/>
      <w:lvlText w:val="•"/>
      <w:lvlJc w:val="left"/>
      <w:pPr>
        <w:ind w:left="7838" w:hanging="281"/>
      </w:pPr>
      <w:rPr>
        <w:rFonts w:hint="default"/>
        <w:lang w:val="pt-PT" w:eastAsia="en-US" w:bidi="ar-SA"/>
      </w:rPr>
    </w:lvl>
    <w:lvl w:ilvl="8" w:tplc="6A3E581A">
      <w:numFmt w:val="bullet"/>
      <w:lvlText w:val="•"/>
      <w:lvlJc w:val="left"/>
      <w:pPr>
        <w:ind w:left="8801" w:hanging="281"/>
      </w:pPr>
      <w:rPr>
        <w:rFonts w:hint="default"/>
        <w:lang w:val="pt-PT" w:eastAsia="en-US" w:bidi="ar-SA"/>
      </w:rPr>
    </w:lvl>
  </w:abstractNum>
  <w:abstractNum w:abstractNumId="36" w15:restartNumberingAfterBreak="0">
    <w:nsid w:val="52B70389"/>
    <w:multiLevelType w:val="multilevel"/>
    <w:tmpl w:val="419C5CEE"/>
    <w:lvl w:ilvl="0">
      <w:start w:val="1"/>
      <w:numFmt w:val="decimal"/>
      <w:pStyle w:val="Nivel01"/>
      <w:suff w:val="space"/>
      <w:lvlText w:val="%1."/>
      <w:lvlJc w:val="left"/>
      <w:pPr>
        <w:ind w:left="0" w:firstLine="0"/>
      </w:pPr>
      <w:rPr>
        <w:rFonts w:hint="default"/>
        <w:b/>
        <w:bCs/>
        <w:w w:val="99"/>
        <w:sz w:val="24"/>
        <w:szCs w:val="24"/>
        <w:lang w:val="pt-PT" w:eastAsia="en-US" w:bidi="ar-SA"/>
      </w:rPr>
    </w:lvl>
    <w:lvl w:ilvl="1">
      <w:start w:val="1"/>
      <w:numFmt w:val="decimal"/>
      <w:suff w:val="space"/>
      <w:lvlText w:val="%1.%2."/>
      <w:lvlJc w:val="left"/>
      <w:pPr>
        <w:ind w:left="0" w:firstLine="0"/>
      </w:pPr>
      <w:rPr>
        <w:rFonts w:hint="default"/>
        <w:b w:val="0"/>
        <w:bCs/>
        <w:spacing w:val="-1"/>
        <w:w w:val="99"/>
        <w:lang w:val="pt-PT" w:eastAsia="en-US" w:bidi="ar-SA"/>
      </w:rPr>
    </w:lvl>
    <w:lvl w:ilvl="2">
      <w:start w:val="1"/>
      <w:numFmt w:val="decimal"/>
      <w:suff w:val="space"/>
      <w:lvlText w:val="%1.%2.%3."/>
      <w:lvlJc w:val="left"/>
      <w:pPr>
        <w:ind w:left="0" w:firstLine="0"/>
      </w:pPr>
      <w:rPr>
        <w:rFonts w:hint="default"/>
        <w:b w:val="0"/>
        <w:bCs w:val="0"/>
        <w:w w:val="100"/>
        <w:sz w:val="24"/>
        <w:szCs w:val="24"/>
        <w:lang w:val="pt-PT" w:eastAsia="en-US" w:bidi="ar-SA"/>
      </w:rPr>
    </w:lvl>
    <w:lvl w:ilvl="3">
      <w:start w:val="1"/>
      <w:numFmt w:val="decimal"/>
      <w:suff w:val="space"/>
      <w:lvlText w:val="%1.%2.%3.%4."/>
      <w:lvlJc w:val="left"/>
      <w:pPr>
        <w:ind w:left="0" w:firstLine="0"/>
      </w:pPr>
      <w:rPr>
        <w:rFonts w:hint="default"/>
        <w:b w:val="0"/>
        <w:bCs/>
        <w:lang w:val="pt-PT" w:eastAsia="en-US" w:bidi="ar-SA"/>
      </w:rPr>
    </w:lvl>
    <w:lvl w:ilvl="4">
      <w:start w:val="1"/>
      <w:numFmt w:val="decimal"/>
      <w:suff w:val="space"/>
      <w:lvlText w:val="%1.%2.%3.%4.%5."/>
      <w:lvlJc w:val="left"/>
      <w:pPr>
        <w:ind w:left="0" w:firstLine="0"/>
      </w:pPr>
      <w:rPr>
        <w:rFonts w:hint="default"/>
        <w:lang w:val="pt-PT" w:eastAsia="en-US" w:bidi="ar-SA"/>
      </w:rPr>
    </w:lvl>
    <w:lvl w:ilvl="5">
      <w:start w:val="1"/>
      <w:numFmt w:val="decimal"/>
      <w:suff w:val="space"/>
      <w:lvlText w:val="%1.%2.%3.%4.%5.%6."/>
      <w:lvlJc w:val="left"/>
      <w:pPr>
        <w:ind w:left="0" w:firstLine="0"/>
      </w:pPr>
      <w:rPr>
        <w:rFonts w:hint="default"/>
        <w:lang w:val="pt-PT" w:eastAsia="en-US" w:bidi="ar-SA"/>
      </w:rPr>
    </w:lvl>
    <w:lvl w:ilvl="6">
      <w:start w:val="1"/>
      <w:numFmt w:val="decimal"/>
      <w:suff w:val="space"/>
      <w:lvlText w:val="%1.%2.%3.%4.%5.%6.%7."/>
      <w:lvlJc w:val="left"/>
      <w:pPr>
        <w:ind w:left="0" w:firstLine="0"/>
      </w:pPr>
      <w:rPr>
        <w:rFonts w:hint="default"/>
        <w:lang w:val="pt-PT" w:eastAsia="en-US" w:bidi="ar-SA"/>
      </w:rPr>
    </w:lvl>
    <w:lvl w:ilvl="7">
      <w:start w:val="1"/>
      <w:numFmt w:val="decimal"/>
      <w:suff w:val="space"/>
      <w:lvlText w:val="%1.%2.%3.%4.%5.%6.%7.%8."/>
      <w:lvlJc w:val="left"/>
      <w:pPr>
        <w:ind w:left="0" w:firstLine="0"/>
      </w:pPr>
      <w:rPr>
        <w:rFonts w:hint="default"/>
        <w:lang w:val="pt-PT" w:eastAsia="en-US" w:bidi="ar-SA"/>
      </w:rPr>
    </w:lvl>
    <w:lvl w:ilvl="8">
      <w:start w:val="1"/>
      <w:numFmt w:val="decimal"/>
      <w:suff w:val="space"/>
      <w:lvlText w:val="%1.%2.%3.%4.%5.%6.%7.%8.%9."/>
      <w:lvlJc w:val="left"/>
      <w:pPr>
        <w:ind w:left="0" w:firstLine="0"/>
      </w:pPr>
      <w:rPr>
        <w:rFonts w:hint="default"/>
        <w:lang w:val="pt-PT" w:eastAsia="en-US" w:bidi="ar-SA"/>
      </w:rPr>
    </w:lvl>
  </w:abstractNum>
  <w:abstractNum w:abstractNumId="37" w15:restartNumberingAfterBreak="0">
    <w:nsid w:val="53C32A83"/>
    <w:multiLevelType w:val="hybridMultilevel"/>
    <w:tmpl w:val="60425C12"/>
    <w:lvl w:ilvl="0" w:tplc="99969E02">
      <w:start w:val="1"/>
      <w:numFmt w:val="upperRoman"/>
      <w:lvlText w:val="%1."/>
      <w:lvlJc w:val="left"/>
      <w:pPr>
        <w:ind w:left="820" w:hanging="876"/>
      </w:pPr>
      <w:rPr>
        <w:rFonts w:ascii="Arial MT" w:eastAsia="Arial MT" w:hAnsi="Arial MT" w:cs="Arial MT" w:hint="default"/>
        <w:spacing w:val="-1"/>
        <w:w w:val="99"/>
        <w:sz w:val="20"/>
        <w:szCs w:val="20"/>
        <w:lang w:val="pt-PT" w:eastAsia="en-US" w:bidi="ar-SA"/>
      </w:rPr>
    </w:lvl>
    <w:lvl w:ilvl="1" w:tplc="62D28430">
      <w:numFmt w:val="bullet"/>
      <w:lvlText w:val="•"/>
      <w:lvlJc w:val="left"/>
      <w:pPr>
        <w:ind w:left="1810" w:hanging="876"/>
      </w:pPr>
      <w:rPr>
        <w:rFonts w:hint="default"/>
        <w:lang w:val="pt-PT" w:eastAsia="en-US" w:bidi="ar-SA"/>
      </w:rPr>
    </w:lvl>
    <w:lvl w:ilvl="2" w:tplc="CCC0683E">
      <w:numFmt w:val="bullet"/>
      <w:lvlText w:val="•"/>
      <w:lvlJc w:val="left"/>
      <w:pPr>
        <w:ind w:left="2801" w:hanging="876"/>
      </w:pPr>
      <w:rPr>
        <w:rFonts w:hint="default"/>
        <w:lang w:val="pt-PT" w:eastAsia="en-US" w:bidi="ar-SA"/>
      </w:rPr>
    </w:lvl>
    <w:lvl w:ilvl="3" w:tplc="848ED354">
      <w:numFmt w:val="bullet"/>
      <w:lvlText w:val="•"/>
      <w:lvlJc w:val="left"/>
      <w:pPr>
        <w:ind w:left="3791" w:hanging="876"/>
      </w:pPr>
      <w:rPr>
        <w:rFonts w:hint="default"/>
        <w:lang w:val="pt-PT" w:eastAsia="en-US" w:bidi="ar-SA"/>
      </w:rPr>
    </w:lvl>
    <w:lvl w:ilvl="4" w:tplc="E16A1AEA">
      <w:numFmt w:val="bullet"/>
      <w:lvlText w:val="•"/>
      <w:lvlJc w:val="left"/>
      <w:pPr>
        <w:ind w:left="4782" w:hanging="876"/>
      </w:pPr>
      <w:rPr>
        <w:rFonts w:hint="default"/>
        <w:lang w:val="pt-PT" w:eastAsia="en-US" w:bidi="ar-SA"/>
      </w:rPr>
    </w:lvl>
    <w:lvl w:ilvl="5" w:tplc="F5C09206">
      <w:numFmt w:val="bullet"/>
      <w:lvlText w:val="•"/>
      <w:lvlJc w:val="left"/>
      <w:pPr>
        <w:ind w:left="5773" w:hanging="876"/>
      </w:pPr>
      <w:rPr>
        <w:rFonts w:hint="default"/>
        <w:lang w:val="pt-PT" w:eastAsia="en-US" w:bidi="ar-SA"/>
      </w:rPr>
    </w:lvl>
    <w:lvl w:ilvl="6" w:tplc="52E45772">
      <w:numFmt w:val="bullet"/>
      <w:lvlText w:val="•"/>
      <w:lvlJc w:val="left"/>
      <w:pPr>
        <w:ind w:left="6763" w:hanging="876"/>
      </w:pPr>
      <w:rPr>
        <w:rFonts w:hint="default"/>
        <w:lang w:val="pt-PT" w:eastAsia="en-US" w:bidi="ar-SA"/>
      </w:rPr>
    </w:lvl>
    <w:lvl w:ilvl="7" w:tplc="40E612BC">
      <w:numFmt w:val="bullet"/>
      <w:lvlText w:val="•"/>
      <w:lvlJc w:val="left"/>
      <w:pPr>
        <w:ind w:left="7754" w:hanging="876"/>
      </w:pPr>
      <w:rPr>
        <w:rFonts w:hint="default"/>
        <w:lang w:val="pt-PT" w:eastAsia="en-US" w:bidi="ar-SA"/>
      </w:rPr>
    </w:lvl>
    <w:lvl w:ilvl="8" w:tplc="11E85322">
      <w:numFmt w:val="bullet"/>
      <w:lvlText w:val="•"/>
      <w:lvlJc w:val="left"/>
      <w:pPr>
        <w:ind w:left="8745" w:hanging="876"/>
      </w:pPr>
      <w:rPr>
        <w:rFonts w:hint="default"/>
        <w:lang w:val="pt-PT" w:eastAsia="en-US" w:bidi="ar-SA"/>
      </w:rPr>
    </w:lvl>
  </w:abstractNum>
  <w:abstractNum w:abstractNumId="38" w15:restartNumberingAfterBreak="0">
    <w:nsid w:val="557362E0"/>
    <w:multiLevelType w:val="hybridMultilevel"/>
    <w:tmpl w:val="FCB8B50E"/>
    <w:lvl w:ilvl="0" w:tplc="909892BC">
      <w:start w:val="1"/>
      <w:numFmt w:val="upperRoman"/>
      <w:lvlText w:val="%1."/>
      <w:lvlJc w:val="left"/>
      <w:pPr>
        <w:ind w:left="820" w:hanging="884"/>
      </w:pPr>
      <w:rPr>
        <w:rFonts w:ascii="Arial MT" w:eastAsia="Arial MT" w:hAnsi="Arial MT" w:cs="Arial MT" w:hint="default"/>
        <w:spacing w:val="-1"/>
        <w:w w:val="99"/>
        <w:sz w:val="20"/>
        <w:szCs w:val="20"/>
        <w:lang w:val="pt-PT" w:eastAsia="en-US" w:bidi="ar-SA"/>
      </w:rPr>
    </w:lvl>
    <w:lvl w:ilvl="1" w:tplc="C03091C0">
      <w:numFmt w:val="bullet"/>
      <w:lvlText w:val="•"/>
      <w:lvlJc w:val="left"/>
      <w:pPr>
        <w:ind w:left="1810" w:hanging="884"/>
      </w:pPr>
      <w:rPr>
        <w:rFonts w:hint="default"/>
        <w:lang w:val="pt-PT" w:eastAsia="en-US" w:bidi="ar-SA"/>
      </w:rPr>
    </w:lvl>
    <w:lvl w:ilvl="2" w:tplc="02E6924C">
      <w:numFmt w:val="bullet"/>
      <w:lvlText w:val="•"/>
      <w:lvlJc w:val="left"/>
      <w:pPr>
        <w:ind w:left="2801" w:hanging="884"/>
      </w:pPr>
      <w:rPr>
        <w:rFonts w:hint="default"/>
        <w:lang w:val="pt-PT" w:eastAsia="en-US" w:bidi="ar-SA"/>
      </w:rPr>
    </w:lvl>
    <w:lvl w:ilvl="3" w:tplc="E38040E6">
      <w:numFmt w:val="bullet"/>
      <w:lvlText w:val="•"/>
      <w:lvlJc w:val="left"/>
      <w:pPr>
        <w:ind w:left="3791" w:hanging="884"/>
      </w:pPr>
      <w:rPr>
        <w:rFonts w:hint="default"/>
        <w:lang w:val="pt-PT" w:eastAsia="en-US" w:bidi="ar-SA"/>
      </w:rPr>
    </w:lvl>
    <w:lvl w:ilvl="4" w:tplc="0A969C02">
      <w:numFmt w:val="bullet"/>
      <w:lvlText w:val="•"/>
      <w:lvlJc w:val="left"/>
      <w:pPr>
        <w:ind w:left="4782" w:hanging="884"/>
      </w:pPr>
      <w:rPr>
        <w:rFonts w:hint="default"/>
        <w:lang w:val="pt-PT" w:eastAsia="en-US" w:bidi="ar-SA"/>
      </w:rPr>
    </w:lvl>
    <w:lvl w:ilvl="5" w:tplc="9670EE40">
      <w:numFmt w:val="bullet"/>
      <w:lvlText w:val="•"/>
      <w:lvlJc w:val="left"/>
      <w:pPr>
        <w:ind w:left="5773" w:hanging="884"/>
      </w:pPr>
      <w:rPr>
        <w:rFonts w:hint="default"/>
        <w:lang w:val="pt-PT" w:eastAsia="en-US" w:bidi="ar-SA"/>
      </w:rPr>
    </w:lvl>
    <w:lvl w:ilvl="6" w:tplc="AF8E9116">
      <w:numFmt w:val="bullet"/>
      <w:lvlText w:val="•"/>
      <w:lvlJc w:val="left"/>
      <w:pPr>
        <w:ind w:left="6763" w:hanging="884"/>
      </w:pPr>
      <w:rPr>
        <w:rFonts w:hint="default"/>
        <w:lang w:val="pt-PT" w:eastAsia="en-US" w:bidi="ar-SA"/>
      </w:rPr>
    </w:lvl>
    <w:lvl w:ilvl="7" w:tplc="772C5670">
      <w:numFmt w:val="bullet"/>
      <w:lvlText w:val="•"/>
      <w:lvlJc w:val="left"/>
      <w:pPr>
        <w:ind w:left="7754" w:hanging="884"/>
      </w:pPr>
      <w:rPr>
        <w:rFonts w:hint="default"/>
        <w:lang w:val="pt-PT" w:eastAsia="en-US" w:bidi="ar-SA"/>
      </w:rPr>
    </w:lvl>
    <w:lvl w:ilvl="8" w:tplc="99FE2338">
      <w:numFmt w:val="bullet"/>
      <w:lvlText w:val="•"/>
      <w:lvlJc w:val="left"/>
      <w:pPr>
        <w:ind w:left="8745" w:hanging="884"/>
      </w:pPr>
      <w:rPr>
        <w:rFonts w:hint="default"/>
        <w:lang w:val="pt-PT" w:eastAsia="en-US" w:bidi="ar-SA"/>
      </w:rPr>
    </w:lvl>
  </w:abstractNum>
  <w:abstractNum w:abstractNumId="39" w15:restartNumberingAfterBreak="0">
    <w:nsid w:val="581D07FD"/>
    <w:multiLevelType w:val="hybridMultilevel"/>
    <w:tmpl w:val="29F865CA"/>
    <w:lvl w:ilvl="0" w:tplc="5C6645DE">
      <w:start w:val="1"/>
      <w:numFmt w:val="upperRoman"/>
      <w:lvlText w:val="%1."/>
      <w:lvlJc w:val="left"/>
      <w:pPr>
        <w:ind w:left="1658" w:hanging="773"/>
        <w:jc w:val="right"/>
      </w:pPr>
      <w:rPr>
        <w:rFonts w:ascii="Arial MT" w:eastAsia="Arial MT" w:hAnsi="Arial MT" w:cs="Arial MT" w:hint="default"/>
        <w:w w:val="100"/>
        <w:sz w:val="24"/>
        <w:szCs w:val="24"/>
        <w:lang w:val="pt-PT" w:eastAsia="en-US" w:bidi="ar-SA"/>
      </w:rPr>
    </w:lvl>
    <w:lvl w:ilvl="1" w:tplc="E558FC00">
      <w:numFmt w:val="bullet"/>
      <w:lvlText w:val="•"/>
      <w:lvlJc w:val="left"/>
      <w:pPr>
        <w:ind w:left="2566" w:hanging="773"/>
      </w:pPr>
      <w:rPr>
        <w:rFonts w:hint="default"/>
        <w:lang w:val="pt-PT" w:eastAsia="en-US" w:bidi="ar-SA"/>
      </w:rPr>
    </w:lvl>
    <w:lvl w:ilvl="2" w:tplc="356850D6">
      <w:numFmt w:val="bullet"/>
      <w:lvlText w:val="•"/>
      <w:lvlJc w:val="left"/>
      <w:pPr>
        <w:ind w:left="3473" w:hanging="773"/>
      </w:pPr>
      <w:rPr>
        <w:rFonts w:hint="default"/>
        <w:lang w:val="pt-PT" w:eastAsia="en-US" w:bidi="ar-SA"/>
      </w:rPr>
    </w:lvl>
    <w:lvl w:ilvl="3" w:tplc="8760E420">
      <w:numFmt w:val="bullet"/>
      <w:lvlText w:val="•"/>
      <w:lvlJc w:val="left"/>
      <w:pPr>
        <w:ind w:left="4379" w:hanging="773"/>
      </w:pPr>
      <w:rPr>
        <w:rFonts w:hint="default"/>
        <w:lang w:val="pt-PT" w:eastAsia="en-US" w:bidi="ar-SA"/>
      </w:rPr>
    </w:lvl>
    <w:lvl w:ilvl="4" w:tplc="62D29846">
      <w:numFmt w:val="bullet"/>
      <w:lvlText w:val="•"/>
      <w:lvlJc w:val="left"/>
      <w:pPr>
        <w:ind w:left="5286" w:hanging="773"/>
      </w:pPr>
      <w:rPr>
        <w:rFonts w:hint="default"/>
        <w:lang w:val="pt-PT" w:eastAsia="en-US" w:bidi="ar-SA"/>
      </w:rPr>
    </w:lvl>
    <w:lvl w:ilvl="5" w:tplc="226A9ECE">
      <w:numFmt w:val="bullet"/>
      <w:lvlText w:val="•"/>
      <w:lvlJc w:val="left"/>
      <w:pPr>
        <w:ind w:left="6193" w:hanging="773"/>
      </w:pPr>
      <w:rPr>
        <w:rFonts w:hint="default"/>
        <w:lang w:val="pt-PT" w:eastAsia="en-US" w:bidi="ar-SA"/>
      </w:rPr>
    </w:lvl>
    <w:lvl w:ilvl="6" w:tplc="AB00947A">
      <w:numFmt w:val="bullet"/>
      <w:lvlText w:val="•"/>
      <w:lvlJc w:val="left"/>
      <w:pPr>
        <w:ind w:left="7099" w:hanging="773"/>
      </w:pPr>
      <w:rPr>
        <w:rFonts w:hint="default"/>
        <w:lang w:val="pt-PT" w:eastAsia="en-US" w:bidi="ar-SA"/>
      </w:rPr>
    </w:lvl>
    <w:lvl w:ilvl="7" w:tplc="7B1C68DE">
      <w:numFmt w:val="bullet"/>
      <w:lvlText w:val="•"/>
      <w:lvlJc w:val="left"/>
      <w:pPr>
        <w:ind w:left="8006" w:hanging="773"/>
      </w:pPr>
      <w:rPr>
        <w:rFonts w:hint="default"/>
        <w:lang w:val="pt-PT" w:eastAsia="en-US" w:bidi="ar-SA"/>
      </w:rPr>
    </w:lvl>
    <w:lvl w:ilvl="8" w:tplc="6F440B9C">
      <w:numFmt w:val="bullet"/>
      <w:lvlText w:val="•"/>
      <w:lvlJc w:val="left"/>
      <w:pPr>
        <w:ind w:left="8913" w:hanging="773"/>
      </w:pPr>
      <w:rPr>
        <w:rFonts w:hint="default"/>
        <w:lang w:val="pt-PT" w:eastAsia="en-US" w:bidi="ar-SA"/>
      </w:rPr>
    </w:lvl>
  </w:abstractNum>
  <w:abstractNum w:abstractNumId="40" w15:restartNumberingAfterBreak="0">
    <w:nsid w:val="5929300E"/>
    <w:multiLevelType w:val="hybridMultilevel"/>
    <w:tmpl w:val="773A83E8"/>
    <w:lvl w:ilvl="0" w:tplc="FF42484A">
      <w:start w:val="1"/>
      <w:numFmt w:val="upperRoman"/>
      <w:lvlText w:val="%1."/>
      <w:lvlJc w:val="left"/>
      <w:pPr>
        <w:ind w:left="1021" w:hanging="201"/>
      </w:pPr>
      <w:rPr>
        <w:rFonts w:ascii="Arial MT" w:eastAsia="Arial MT" w:hAnsi="Arial MT" w:cs="Arial MT" w:hint="default"/>
        <w:w w:val="100"/>
        <w:sz w:val="24"/>
        <w:szCs w:val="24"/>
        <w:lang w:val="pt-PT" w:eastAsia="en-US" w:bidi="ar-SA"/>
      </w:rPr>
    </w:lvl>
    <w:lvl w:ilvl="1" w:tplc="C812D284">
      <w:numFmt w:val="bullet"/>
      <w:lvlText w:val="•"/>
      <w:lvlJc w:val="left"/>
      <w:pPr>
        <w:ind w:left="1990" w:hanging="201"/>
      </w:pPr>
      <w:rPr>
        <w:rFonts w:hint="default"/>
        <w:lang w:val="pt-PT" w:eastAsia="en-US" w:bidi="ar-SA"/>
      </w:rPr>
    </w:lvl>
    <w:lvl w:ilvl="2" w:tplc="C838A346">
      <w:numFmt w:val="bullet"/>
      <w:lvlText w:val="•"/>
      <w:lvlJc w:val="left"/>
      <w:pPr>
        <w:ind w:left="2961" w:hanging="201"/>
      </w:pPr>
      <w:rPr>
        <w:rFonts w:hint="default"/>
        <w:lang w:val="pt-PT" w:eastAsia="en-US" w:bidi="ar-SA"/>
      </w:rPr>
    </w:lvl>
    <w:lvl w:ilvl="3" w:tplc="22A682C6">
      <w:numFmt w:val="bullet"/>
      <w:lvlText w:val="•"/>
      <w:lvlJc w:val="left"/>
      <w:pPr>
        <w:ind w:left="3931" w:hanging="201"/>
      </w:pPr>
      <w:rPr>
        <w:rFonts w:hint="default"/>
        <w:lang w:val="pt-PT" w:eastAsia="en-US" w:bidi="ar-SA"/>
      </w:rPr>
    </w:lvl>
    <w:lvl w:ilvl="4" w:tplc="85883906">
      <w:numFmt w:val="bullet"/>
      <w:lvlText w:val="•"/>
      <w:lvlJc w:val="left"/>
      <w:pPr>
        <w:ind w:left="4902" w:hanging="201"/>
      </w:pPr>
      <w:rPr>
        <w:rFonts w:hint="default"/>
        <w:lang w:val="pt-PT" w:eastAsia="en-US" w:bidi="ar-SA"/>
      </w:rPr>
    </w:lvl>
    <w:lvl w:ilvl="5" w:tplc="07D01ECA">
      <w:numFmt w:val="bullet"/>
      <w:lvlText w:val="•"/>
      <w:lvlJc w:val="left"/>
      <w:pPr>
        <w:ind w:left="5873" w:hanging="201"/>
      </w:pPr>
      <w:rPr>
        <w:rFonts w:hint="default"/>
        <w:lang w:val="pt-PT" w:eastAsia="en-US" w:bidi="ar-SA"/>
      </w:rPr>
    </w:lvl>
    <w:lvl w:ilvl="6" w:tplc="8AC05D08">
      <w:numFmt w:val="bullet"/>
      <w:lvlText w:val="•"/>
      <w:lvlJc w:val="left"/>
      <w:pPr>
        <w:ind w:left="6843" w:hanging="201"/>
      </w:pPr>
      <w:rPr>
        <w:rFonts w:hint="default"/>
        <w:lang w:val="pt-PT" w:eastAsia="en-US" w:bidi="ar-SA"/>
      </w:rPr>
    </w:lvl>
    <w:lvl w:ilvl="7" w:tplc="6A56EF76">
      <w:numFmt w:val="bullet"/>
      <w:lvlText w:val="•"/>
      <w:lvlJc w:val="left"/>
      <w:pPr>
        <w:ind w:left="7814" w:hanging="201"/>
      </w:pPr>
      <w:rPr>
        <w:rFonts w:hint="default"/>
        <w:lang w:val="pt-PT" w:eastAsia="en-US" w:bidi="ar-SA"/>
      </w:rPr>
    </w:lvl>
    <w:lvl w:ilvl="8" w:tplc="1B44461C">
      <w:numFmt w:val="bullet"/>
      <w:lvlText w:val="•"/>
      <w:lvlJc w:val="left"/>
      <w:pPr>
        <w:ind w:left="8785" w:hanging="201"/>
      </w:pPr>
      <w:rPr>
        <w:rFonts w:hint="default"/>
        <w:lang w:val="pt-PT" w:eastAsia="en-US" w:bidi="ar-SA"/>
      </w:rPr>
    </w:lvl>
  </w:abstractNum>
  <w:abstractNum w:abstractNumId="41" w15:restartNumberingAfterBreak="0">
    <w:nsid w:val="59DA444C"/>
    <w:multiLevelType w:val="hybridMultilevel"/>
    <w:tmpl w:val="B1967388"/>
    <w:lvl w:ilvl="0" w:tplc="AE8E0526">
      <w:start w:val="1"/>
      <w:numFmt w:val="lowerLetter"/>
      <w:lvlText w:val="%1)"/>
      <w:lvlJc w:val="left"/>
      <w:pPr>
        <w:ind w:left="1101" w:hanging="281"/>
      </w:pPr>
      <w:rPr>
        <w:rFonts w:ascii="Arial MT" w:eastAsia="Arial MT" w:hAnsi="Arial MT" w:cs="Arial MT" w:hint="default"/>
        <w:w w:val="99"/>
        <w:sz w:val="24"/>
        <w:szCs w:val="24"/>
        <w:lang w:val="pt-PT" w:eastAsia="en-US" w:bidi="ar-SA"/>
      </w:rPr>
    </w:lvl>
    <w:lvl w:ilvl="1" w:tplc="CABABB78">
      <w:numFmt w:val="bullet"/>
      <w:lvlText w:val="•"/>
      <w:lvlJc w:val="left"/>
      <w:pPr>
        <w:ind w:left="2062" w:hanging="281"/>
      </w:pPr>
      <w:rPr>
        <w:rFonts w:hint="default"/>
        <w:lang w:val="pt-PT" w:eastAsia="en-US" w:bidi="ar-SA"/>
      </w:rPr>
    </w:lvl>
    <w:lvl w:ilvl="2" w:tplc="6152DE60">
      <w:numFmt w:val="bullet"/>
      <w:lvlText w:val="•"/>
      <w:lvlJc w:val="left"/>
      <w:pPr>
        <w:ind w:left="3025" w:hanging="281"/>
      </w:pPr>
      <w:rPr>
        <w:rFonts w:hint="default"/>
        <w:lang w:val="pt-PT" w:eastAsia="en-US" w:bidi="ar-SA"/>
      </w:rPr>
    </w:lvl>
    <w:lvl w:ilvl="3" w:tplc="B5FAE65A">
      <w:numFmt w:val="bullet"/>
      <w:lvlText w:val="•"/>
      <w:lvlJc w:val="left"/>
      <w:pPr>
        <w:ind w:left="3987" w:hanging="281"/>
      </w:pPr>
      <w:rPr>
        <w:rFonts w:hint="default"/>
        <w:lang w:val="pt-PT" w:eastAsia="en-US" w:bidi="ar-SA"/>
      </w:rPr>
    </w:lvl>
    <w:lvl w:ilvl="4" w:tplc="AD948596">
      <w:numFmt w:val="bullet"/>
      <w:lvlText w:val="•"/>
      <w:lvlJc w:val="left"/>
      <w:pPr>
        <w:ind w:left="4950" w:hanging="281"/>
      </w:pPr>
      <w:rPr>
        <w:rFonts w:hint="default"/>
        <w:lang w:val="pt-PT" w:eastAsia="en-US" w:bidi="ar-SA"/>
      </w:rPr>
    </w:lvl>
    <w:lvl w:ilvl="5" w:tplc="4252CDB0">
      <w:numFmt w:val="bullet"/>
      <w:lvlText w:val="•"/>
      <w:lvlJc w:val="left"/>
      <w:pPr>
        <w:ind w:left="5913" w:hanging="281"/>
      </w:pPr>
      <w:rPr>
        <w:rFonts w:hint="default"/>
        <w:lang w:val="pt-PT" w:eastAsia="en-US" w:bidi="ar-SA"/>
      </w:rPr>
    </w:lvl>
    <w:lvl w:ilvl="6" w:tplc="5A56230C">
      <w:numFmt w:val="bullet"/>
      <w:lvlText w:val="•"/>
      <w:lvlJc w:val="left"/>
      <w:pPr>
        <w:ind w:left="6875" w:hanging="281"/>
      </w:pPr>
      <w:rPr>
        <w:rFonts w:hint="default"/>
        <w:lang w:val="pt-PT" w:eastAsia="en-US" w:bidi="ar-SA"/>
      </w:rPr>
    </w:lvl>
    <w:lvl w:ilvl="7" w:tplc="D6003CC8">
      <w:numFmt w:val="bullet"/>
      <w:lvlText w:val="•"/>
      <w:lvlJc w:val="left"/>
      <w:pPr>
        <w:ind w:left="7838" w:hanging="281"/>
      </w:pPr>
      <w:rPr>
        <w:rFonts w:hint="default"/>
        <w:lang w:val="pt-PT" w:eastAsia="en-US" w:bidi="ar-SA"/>
      </w:rPr>
    </w:lvl>
    <w:lvl w:ilvl="8" w:tplc="24565330">
      <w:numFmt w:val="bullet"/>
      <w:lvlText w:val="•"/>
      <w:lvlJc w:val="left"/>
      <w:pPr>
        <w:ind w:left="8801" w:hanging="281"/>
      </w:pPr>
      <w:rPr>
        <w:rFonts w:hint="default"/>
        <w:lang w:val="pt-PT" w:eastAsia="en-US" w:bidi="ar-SA"/>
      </w:rPr>
    </w:lvl>
  </w:abstractNum>
  <w:abstractNum w:abstractNumId="42" w15:restartNumberingAfterBreak="0">
    <w:nsid w:val="60305595"/>
    <w:multiLevelType w:val="hybridMultilevel"/>
    <w:tmpl w:val="386E46A2"/>
    <w:lvl w:ilvl="0" w:tplc="072EDC5E">
      <w:start w:val="1"/>
      <w:numFmt w:val="decimal"/>
      <w:suff w:val="space"/>
      <w:lvlText w:val="%1."/>
      <w:lvlJc w:val="left"/>
      <w:pPr>
        <w:ind w:left="0" w:firstLine="0"/>
      </w:pPr>
      <w:rPr>
        <w:rFonts w:ascii="Arial" w:eastAsia="Arial" w:hAnsi="Arial" w:cs="Arial" w:hint="default"/>
        <w:b/>
        <w:bCs/>
        <w:spacing w:val="-26"/>
        <w:w w:val="97"/>
        <w:sz w:val="24"/>
        <w:szCs w:val="24"/>
        <w:lang w:val="pt-PT" w:eastAsia="en-US" w:bidi="ar-SA"/>
      </w:rPr>
    </w:lvl>
    <w:lvl w:ilvl="1" w:tplc="CF824612">
      <w:numFmt w:val="bullet"/>
      <w:lvlText w:val="•"/>
      <w:lvlJc w:val="left"/>
      <w:pPr>
        <w:ind w:left="1810" w:hanging="709"/>
      </w:pPr>
      <w:rPr>
        <w:rFonts w:hint="default"/>
        <w:lang w:val="pt-PT" w:eastAsia="en-US" w:bidi="ar-SA"/>
      </w:rPr>
    </w:lvl>
    <w:lvl w:ilvl="2" w:tplc="AD5AFDB2">
      <w:numFmt w:val="bullet"/>
      <w:lvlText w:val="•"/>
      <w:lvlJc w:val="left"/>
      <w:pPr>
        <w:ind w:left="2801" w:hanging="709"/>
      </w:pPr>
      <w:rPr>
        <w:rFonts w:hint="default"/>
        <w:lang w:val="pt-PT" w:eastAsia="en-US" w:bidi="ar-SA"/>
      </w:rPr>
    </w:lvl>
    <w:lvl w:ilvl="3" w:tplc="46C8EE0E">
      <w:numFmt w:val="bullet"/>
      <w:lvlText w:val="•"/>
      <w:lvlJc w:val="left"/>
      <w:pPr>
        <w:ind w:left="3791" w:hanging="709"/>
      </w:pPr>
      <w:rPr>
        <w:rFonts w:hint="default"/>
        <w:lang w:val="pt-PT" w:eastAsia="en-US" w:bidi="ar-SA"/>
      </w:rPr>
    </w:lvl>
    <w:lvl w:ilvl="4" w:tplc="2F9E1DBC">
      <w:numFmt w:val="bullet"/>
      <w:lvlText w:val="•"/>
      <w:lvlJc w:val="left"/>
      <w:pPr>
        <w:ind w:left="4782" w:hanging="709"/>
      </w:pPr>
      <w:rPr>
        <w:rFonts w:hint="default"/>
        <w:lang w:val="pt-PT" w:eastAsia="en-US" w:bidi="ar-SA"/>
      </w:rPr>
    </w:lvl>
    <w:lvl w:ilvl="5" w:tplc="F4B802E6">
      <w:numFmt w:val="bullet"/>
      <w:lvlText w:val="•"/>
      <w:lvlJc w:val="left"/>
      <w:pPr>
        <w:ind w:left="5773" w:hanging="709"/>
      </w:pPr>
      <w:rPr>
        <w:rFonts w:hint="default"/>
        <w:lang w:val="pt-PT" w:eastAsia="en-US" w:bidi="ar-SA"/>
      </w:rPr>
    </w:lvl>
    <w:lvl w:ilvl="6" w:tplc="7B0018CC">
      <w:numFmt w:val="bullet"/>
      <w:lvlText w:val="•"/>
      <w:lvlJc w:val="left"/>
      <w:pPr>
        <w:ind w:left="6763" w:hanging="709"/>
      </w:pPr>
      <w:rPr>
        <w:rFonts w:hint="default"/>
        <w:lang w:val="pt-PT" w:eastAsia="en-US" w:bidi="ar-SA"/>
      </w:rPr>
    </w:lvl>
    <w:lvl w:ilvl="7" w:tplc="B0F65218">
      <w:numFmt w:val="bullet"/>
      <w:lvlText w:val="•"/>
      <w:lvlJc w:val="left"/>
      <w:pPr>
        <w:ind w:left="7754" w:hanging="709"/>
      </w:pPr>
      <w:rPr>
        <w:rFonts w:hint="default"/>
        <w:lang w:val="pt-PT" w:eastAsia="en-US" w:bidi="ar-SA"/>
      </w:rPr>
    </w:lvl>
    <w:lvl w:ilvl="8" w:tplc="E62CA56A">
      <w:numFmt w:val="bullet"/>
      <w:lvlText w:val="•"/>
      <w:lvlJc w:val="left"/>
      <w:pPr>
        <w:ind w:left="8745" w:hanging="709"/>
      </w:pPr>
      <w:rPr>
        <w:rFonts w:hint="default"/>
        <w:lang w:val="pt-PT" w:eastAsia="en-US" w:bidi="ar-SA"/>
      </w:rPr>
    </w:lvl>
  </w:abstractNum>
  <w:abstractNum w:abstractNumId="43" w15:restartNumberingAfterBreak="0">
    <w:nsid w:val="607E1B35"/>
    <w:multiLevelType w:val="hybridMultilevel"/>
    <w:tmpl w:val="12EE888A"/>
    <w:lvl w:ilvl="0" w:tplc="BD864D90">
      <w:start w:val="1"/>
      <w:numFmt w:val="lowerLetter"/>
      <w:lvlText w:val="%1)"/>
      <w:lvlJc w:val="left"/>
      <w:pPr>
        <w:ind w:left="962" w:hanging="281"/>
      </w:pPr>
      <w:rPr>
        <w:rFonts w:hint="default"/>
        <w:w w:val="99"/>
        <w:lang w:val="pt-PT" w:eastAsia="en-US" w:bidi="ar-SA"/>
      </w:rPr>
    </w:lvl>
    <w:lvl w:ilvl="1" w:tplc="DB32B1B4">
      <w:numFmt w:val="bullet"/>
      <w:lvlText w:val="•"/>
      <w:lvlJc w:val="left"/>
      <w:pPr>
        <w:ind w:left="1936" w:hanging="281"/>
      </w:pPr>
      <w:rPr>
        <w:rFonts w:hint="default"/>
        <w:lang w:val="pt-PT" w:eastAsia="en-US" w:bidi="ar-SA"/>
      </w:rPr>
    </w:lvl>
    <w:lvl w:ilvl="2" w:tplc="E20A1578">
      <w:numFmt w:val="bullet"/>
      <w:lvlText w:val="•"/>
      <w:lvlJc w:val="left"/>
      <w:pPr>
        <w:ind w:left="2913" w:hanging="281"/>
      </w:pPr>
      <w:rPr>
        <w:rFonts w:hint="default"/>
        <w:lang w:val="pt-PT" w:eastAsia="en-US" w:bidi="ar-SA"/>
      </w:rPr>
    </w:lvl>
    <w:lvl w:ilvl="3" w:tplc="EA3EE082">
      <w:numFmt w:val="bullet"/>
      <w:lvlText w:val="•"/>
      <w:lvlJc w:val="left"/>
      <w:pPr>
        <w:ind w:left="3889" w:hanging="281"/>
      </w:pPr>
      <w:rPr>
        <w:rFonts w:hint="default"/>
        <w:lang w:val="pt-PT" w:eastAsia="en-US" w:bidi="ar-SA"/>
      </w:rPr>
    </w:lvl>
    <w:lvl w:ilvl="4" w:tplc="9F52A36E">
      <w:numFmt w:val="bullet"/>
      <w:lvlText w:val="•"/>
      <w:lvlJc w:val="left"/>
      <w:pPr>
        <w:ind w:left="4866" w:hanging="281"/>
      </w:pPr>
      <w:rPr>
        <w:rFonts w:hint="default"/>
        <w:lang w:val="pt-PT" w:eastAsia="en-US" w:bidi="ar-SA"/>
      </w:rPr>
    </w:lvl>
    <w:lvl w:ilvl="5" w:tplc="5A56ED22">
      <w:numFmt w:val="bullet"/>
      <w:lvlText w:val="•"/>
      <w:lvlJc w:val="left"/>
      <w:pPr>
        <w:ind w:left="5843" w:hanging="281"/>
      </w:pPr>
      <w:rPr>
        <w:rFonts w:hint="default"/>
        <w:lang w:val="pt-PT" w:eastAsia="en-US" w:bidi="ar-SA"/>
      </w:rPr>
    </w:lvl>
    <w:lvl w:ilvl="6" w:tplc="EF5A15B6">
      <w:numFmt w:val="bullet"/>
      <w:lvlText w:val="•"/>
      <w:lvlJc w:val="left"/>
      <w:pPr>
        <w:ind w:left="6819" w:hanging="281"/>
      </w:pPr>
      <w:rPr>
        <w:rFonts w:hint="default"/>
        <w:lang w:val="pt-PT" w:eastAsia="en-US" w:bidi="ar-SA"/>
      </w:rPr>
    </w:lvl>
    <w:lvl w:ilvl="7" w:tplc="4852FB06">
      <w:numFmt w:val="bullet"/>
      <w:lvlText w:val="•"/>
      <w:lvlJc w:val="left"/>
      <w:pPr>
        <w:ind w:left="7796" w:hanging="281"/>
      </w:pPr>
      <w:rPr>
        <w:rFonts w:hint="default"/>
        <w:lang w:val="pt-PT" w:eastAsia="en-US" w:bidi="ar-SA"/>
      </w:rPr>
    </w:lvl>
    <w:lvl w:ilvl="8" w:tplc="DF123FCE">
      <w:numFmt w:val="bullet"/>
      <w:lvlText w:val="•"/>
      <w:lvlJc w:val="left"/>
      <w:pPr>
        <w:ind w:left="8773" w:hanging="281"/>
      </w:pPr>
      <w:rPr>
        <w:rFonts w:hint="default"/>
        <w:lang w:val="pt-PT" w:eastAsia="en-US" w:bidi="ar-SA"/>
      </w:rPr>
    </w:lvl>
  </w:abstractNum>
  <w:abstractNum w:abstractNumId="44" w15:restartNumberingAfterBreak="0">
    <w:nsid w:val="62EF26E7"/>
    <w:multiLevelType w:val="multilevel"/>
    <w:tmpl w:val="BB2C3A28"/>
    <w:lvl w:ilvl="0">
      <w:start w:val="14"/>
      <w:numFmt w:val="decimal"/>
      <w:lvlText w:val="%1"/>
      <w:lvlJc w:val="left"/>
      <w:pPr>
        <w:ind w:left="0" w:firstLine="0"/>
      </w:pPr>
      <w:rPr>
        <w:rFonts w:hint="default"/>
        <w:lang w:val="pt-PT" w:eastAsia="en-US" w:bidi="ar-SA"/>
      </w:rPr>
    </w:lvl>
    <w:lvl w:ilvl="1">
      <w:start w:val="1"/>
      <w:numFmt w:val="decimalZero"/>
      <w:suff w:val="space"/>
      <w:lvlText w:val="%1.%2."/>
      <w:lvlJc w:val="left"/>
      <w:pPr>
        <w:ind w:left="0" w:firstLine="0"/>
      </w:pPr>
      <w:rPr>
        <w:rFonts w:ascii="Arial MT" w:eastAsia="Arial MT" w:hAnsi="Arial MT" w:cs="Arial MT" w:hint="default"/>
        <w:spacing w:val="-5"/>
        <w:w w:val="99"/>
        <w:sz w:val="24"/>
        <w:szCs w:val="24"/>
        <w:lang w:val="pt-PT" w:eastAsia="en-US" w:bidi="ar-SA"/>
      </w:rPr>
    </w:lvl>
    <w:lvl w:ilvl="2">
      <w:numFmt w:val="bullet"/>
      <w:lvlText w:val="•"/>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45" w15:restartNumberingAfterBreak="0">
    <w:nsid w:val="633540E1"/>
    <w:multiLevelType w:val="hybridMultilevel"/>
    <w:tmpl w:val="D884CFE4"/>
    <w:lvl w:ilvl="0" w:tplc="EC587F6C">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658F5B8A"/>
    <w:multiLevelType w:val="hybridMultilevel"/>
    <w:tmpl w:val="0EFAE67E"/>
    <w:lvl w:ilvl="0" w:tplc="19AAF8BE">
      <w:start w:val="1"/>
      <w:numFmt w:val="upperRoman"/>
      <w:lvlText w:val="%1."/>
      <w:lvlJc w:val="left"/>
      <w:pPr>
        <w:ind w:left="820" w:hanging="252"/>
      </w:pPr>
      <w:rPr>
        <w:rFonts w:ascii="Arial" w:eastAsia="Arial" w:hAnsi="Arial" w:cs="Arial" w:hint="default"/>
        <w:b/>
        <w:bCs/>
        <w:w w:val="100"/>
        <w:sz w:val="24"/>
        <w:szCs w:val="24"/>
        <w:lang w:val="pt-PT" w:eastAsia="en-US" w:bidi="ar-SA"/>
      </w:rPr>
    </w:lvl>
    <w:lvl w:ilvl="1" w:tplc="4B06ACA8">
      <w:numFmt w:val="bullet"/>
      <w:lvlText w:val="•"/>
      <w:lvlJc w:val="left"/>
      <w:pPr>
        <w:ind w:left="1810" w:hanging="252"/>
      </w:pPr>
      <w:rPr>
        <w:rFonts w:hint="default"/>
        <w:lang w:val="pt-PT" w:eastAsia="en-US" w:bidi="ar-SA"/>
      </w:rPr>
    </w:lvl>
    <w:lvl w:ilvl="2" w:tplc="3986551A">
      <w:numFmt w:val="bullet"/>
      <w:lvlText w:val="•"/>
      <w:lvlJc w:val="left"/>
      <w:pPr>
        <w:ind w:left="2801" w:hanging="252"/>
      </w:pPr>
      <w:rPr>
        <w:rFonts w:hint="default"/>
        <w:lang w:val="pt-PT" w:eastAsia="en-US" w:bidi="ar-SA"/>
      </w:rPr>
    </w:lvl>
    <w:lvl w:ilvl="3" w:tplc="4D4E0210">
      <w:numFmt w:val="bullet"/>
      <w:lvlText w:val="•"/>
      <w:lvlJc w:val="left"/>
      <w:pPr>
        <w:ind w:left="3791" w:hanging="252"/>
      </w:pPr>
      <w:rPr>
        <w:rFonts w:hint="default"/>
        <w:lang w:val="pt-PT" w:eastAsia="en-US" w:bidi="ar-SA"/>
      </w:rPr>
    </w:lvl>
    <w:lvl w:ilvl="4" w:tplc="5D3AF062">
      <w:numFmt w:val="bullet"/>
      <w:lvlText w:val="•"/>
      <w:lvlJc w:val="left"/>
      <w:pPr>
        <w:ind w:left="4782" w:hanging="252"/>
      </w:pPr>
      <w:rPr>
        <w:rFonts w:hint="default"/>
        <w:lang w:val="pt-PT" w:eastAsia="en-US" w:bidi="ar-SA"/>
      </w:rPr>
    </w:lvl>
    <w:lvl w:ilvl="5" w:tplc="767E57AE">
      <w:numFmt w:val="bullet"/>
      <w:lvlText w:val="•"/>
      <w:lvlJc w:val="left"/>
      <w:pPr>
        <w:ind w:left="5773" w:hanging="252"/>
      </w:pPr>
      <w:rPr>
        <w:rFonts w:hint="default"/>
        <w:lang w:val="pt-PT" w:eastAsia="en-US" w:bidi="ar-SA"/>
      </w:rPr>
    </w:lvl>
    <w:lvl w:ilvl="6" w:tplc="1D6ACF18">
      <w:numFmt w:val="bullet"/>
      <w:lvlText w:val="•"/>
      <w:lvlJc w:val="left"/>
      <w:pPr>
        <w:ind w:left="6763" w:hanging="252"/>
      </w:pPr>
      <w:rPr>
        <w:rFonts w:hint="default"/>
        <w:lang w:val="pt-PT" w:eastAsia="en-US" w:bidi="ar-SA"/>
      </w:rPr>
    </w:lvl>
    <w:lvl w:ilvl="7" w:tplc="4800ADD4">
      <w:numFmt w:val="bullet"/>
      <w:lvlText w:val="•"/>
      <w:lvlJc w:val="left"/>
      <w:pPr>
        <w:ind w:left="7754" w:hanging="252"/>
      </w:pPr>
      <w:rPr>
        <w:rFonts w:hint="default"/>
        <w:lang w:val="pt-PT" w:eastAsia="en-US" w:bidi="ar-SA"/>
      </w:rPr>
    </w:lvl>
    <w:lvl w:ilvl="8" w:tplc="4D34288A">
      <w:numFmt w:val="bullet"/>
      <w:lvlText w:val="•"/>
      <w:lvlJc w:val="left"/>
      <w:pPr>
        <w:ind w:left="8745" w:hanging="252"/>
      </w:pPr>
      <w:rPr>
        <w:rFonts w:hint="default"/>
        <w:lang w:val="pt-PT" w:eastAsia="en-US" w:bidi="ar-SA"/>
      </w:rPr>
    </w:lvl>
  </w:abstractNum>
  <w:abstractNum w:abstractNumId="47" w15:restartNumberingAfterBreak="0">
    <w:nsid w:val="65C04F0B"/>
    <w:multiLevelType w:val="hybridMultilevel"/>
    <w:tmpl w:val="1F12762C"/>
    <w:lvl w:ilvl="0" w:tplc="D1123842">
      <w:start w:val="1"/>
      <w:numFmt w:val="upperRoman"/>
      <w:lvlText w:val="%1."/>
      <w:lvlJc w:val="left"/>
      <w:pPr>
        <w:ind w:left="1713" w:hanging="828"/>
        <w:jc w:val="right"/>
      </w:pPr>
      <w:rPr>
        <w:rFonts w:ascii="Arial MT" w:eastAsia="Arial MT" w:hAnsi="Arial MT" w:cs="Arial MT" w:hint="default"/>
        <w:w w:val="100"/>
        <w:sz w:val="24"/>
        <w:szCs w:val="24"/>
        <w:lang w:val="pt-PT" w:eastAsia="en-US" w:bidi="ar-SA"/>
      </w:rPr>
    </w:lvl>
    <w:lvl w:ilvl="1" w:tplc="A484044E">
      <w:numFmt w:val="bullet"/>
      <w:lvlText w:val="•"/>
      <w:lvlJc w:val="left"/>
      <w:pPr>
        <w:ind w:left="2620" w:hanging="828"/>
      </w:pPr>
      <w:rPr>
        <w:rFonts w:hint="default"/>
        <w:lang w:val="pt-PT" w:eastAsia="en-US" w:bidi="ar-SA"/>
      </w:rPr>
    </w:lvl>
    <w:lvl w:ilvl="2" w:tplc="9EDCE9CC">
      <w:numFmt w:val="bullet"/>
      <w:lvlText w:val="•"/>
      <w:lvlJc w:val="left"/>
      <w:pPr>
        <w:ind w:left="3521" w:hanging="828"/>
      </w:pPr>
      <w:rPr>
        <w:rFonts w:hint="default"/>
        <w:lang w:val="pt-PT" w:eastAsia="en-US" w:bidi="ar-SA"/>
      </w:rPr>
    </w:lvl>
    <w:lvl w:ilvl="3" w:tplc="BD18C0EE">
      <w:numFmt w:val="bullet"/>
      <w:lvlText w:val="•"/>
      <w:lvlJc w:val="left"/>
      <w:pPr>
        <w:ind w:left="4421" w:hanging="828"/>
      </w:pPr>
      <w:rPr>
        <w:rFonts w:hint="default"/>
        <w:lang w:val="pt-PT" w:eastAsia="en-US" w:bidi="ar-SA"/>
      </w:rPr>
    </w:lvl>
    <w:lvl w:ilvl="4" w:tplc="20663BC4">
      <w:numFmt w:val="bullet"/>
      <w:lvlText w:val="•"/>
      <w:lvlJc w:val="left"/>
      <w:pPr>
        <w:ind w:left="5322" w:hanging="828"/>
      </w:pPr>
      <w:rPr>
        <w:rFonts w:hint="default"/>
        <w:lang w:val="pt-PT" w:eastAsia="en-US" w:bidi="ar-SA"/>
      </w:rPr>
    </w:lvl>
    <w:lvl w:ilvl="5" w:tplc="34DA1F82">
      <w:numFmt w:val="bullet"/>
      <w:lvlText w:val="•"/>
      <w:lvlJc w:val="left"/>
      <w:pPr>
        <w:ind w:left="6223" w:hanging="828"/>
      </w:pPr>
      <w:rPr>
        <w:rFonts w:hint="default"/>
        <w:lang w:val="pt-PT" w:eastAsia="en-US" w:bidi="ar-SA"/>
      </w:rPr>
    </w:lvl>
    <w:lvl w:ilvl="6" w:tplc="FDCE6418">
      <w:numFmt w:val="bullet"/>
      <w:lvlText w:val="•"/>
      <w:lvlJc w:val="left"/>
      <w:pPr>
        <w:ind w:left="7123" w:hanging="828"/>
      </w:pPr>
      <w:rPr>
        <w:rFonts w:hint="default"/>
        <w:lang w:val="pt-PT" w:eastAsia="en-US" w:bidi="ar-SA"/>
      </w:rPr>
    </w:lvl>
    <w:lvl w:ilvl="7" w:tplc="871E0C1C">
      <w:numFmt w:val="bullet"/>
      <w:lvlText w:val="•"/>
      <w:lvlJc w:val="left"/>
      <w:pPr>
        <w:ind w:left="8024" w:hanging="828"/>
      </w:pPr>
      <w:rPr>
        <w:rFonts w:hint="default"/>
        <w:lang w:val="pt-PT" w:eastAsia="en-US" w:bidi="ar-SA"/>
      </w:rPr>
    </w:lvl>
    <w:lvl w:ilvl="8" w:tplc="0366B67C">
      <w:numFmt w:val="bullet"/>
      <w:lvlText w:val="•"/>
      <w:lvlJc w:val="left"/>
      <w:pPr>
        <w:ind w:left="8925" w:hanging="828"/>
      </w:pPr>
      <w:rPr>
        <w:rFonts w:hint="default"/>
        <w:lang w:val="pt-PT" w:eastAsia="en-US" w:bidi="ar-SA"/>
      </w:rPr>
    </w:lvl>
  </w:abstractNum>
  <w:abstractNum w:abstractNumId="48" w15:restartNumberingAfterBreak="0">
    <w:nsid w:val="67DA6CF2"/>
    <w:multiLevelType w:val="hybridMultilevel"/>
    <w:tmpl w:val="79A41AFC"/>
    <w:lvl w:ilvl="0" w:tplc="8EFA9DB4">
      <w:start w:val="1"/>
      <w:numFmt w:val="lowerLetter"/>
      <w:lvlText w:val="%1)"/>
      <w:lvlJc w:val="left"/>
      <w:pPr>
        <w:ind w:left="820" w:hanging="291"/>
      </w:pPr>
      <w:rPr>
        <w:rFonts w:hint="default"/>
        <w:w w:val="99"/>
        <w:lang w:val="pt-PT" w:eastAsia="en-US" w:bidi="ar-SA"/>
      </w:rPr>
    </w:lvl>
    <w:lvl w:ilvl="1" w:tplc="97FC2CCC">
      <w:numFmt w:val="bullet"/>
      <w:lvlText w:val="•"/>
      <w:lvlJc w:val="left"/>
      <w:pPr>
        <w:ind w:left="1810" w:hanging="291"/>
      </w:pPr>
      <w:rPr>
        <w:rFonts w:hint="default"/>
        <w:lang w:val="pt-PT" w:eastAsia="en-US" w:bidi="ar-SA"/>
      </w:rPr>
    </w:lvl>
    <w:lvl w:ilvl="2" w:tplc="1D84BCA6">
      <w:numFmt w:val="bullet"/>
      <w:lvlText w:val="•"/>
      <w:lvlJc w:val="left"/>
      <w:pPr>
        <w:ind w:left="2801" w:hanging="291"/>
      </w:pPr>
      <w:rPr>
        <w:rFonts w:hint="default"/>
        <w:lang w:val="pt-PT" w:eastAsia="en-US" w:bidi="ar-SA"/>
      </w:rPr>
    </w:lvl>
    <w:lvl w:ilvl="3" w:tplc="E3420E9C">
      <w:numFmt w:val="bullet"/>
      <w:lvlText w:val="•"/>
      <w:lvlJc w:val="left"/>
      <w:pPr>
        <w:ind w:left="3791" w:hanging="291"/>
      </w:pPr>
      <w:rPr>
        <w:rFonts w:hint="default"/>
        <w:lang w:val="pt-PT" w:eastAsia="en-US" w:bidi="ar-SA"/>
      </w:rPr>
    </w:lvl>
    <w:lvl w:ilvl="4" w:tplc="EBEA37DE">
      <w:numFmt w:val="bullet"/>
      <w:lvlText w:val="•"/>
      <w:lvlJc w:val="left"/>
      <w:pPr>
        <w:ind w:left="4782" w:hanging="291"/>
      </w:pPr>
      <w:rPr>
        <w:rFonts w:hint="default"/>
        <w:lang w:val="pt-PT" w:eastAsia="en-US" w:bidi="ar-SA"/>
      </w:rPr>
    </w:lvl>
    <w:lvl w:ilvl="5" w:tplc="8FD0B520">
      <w:numFmt w:val="bullet"/>
      <w:lvlText w:val="•"/>
      <w:lvlJc w:val="left"/>
      <w:pPr>
        <w:ind w:left="5773" w:hanging="291"/>
      </w:pPr>
      <w:rPr>
        <w:rFonts w:hint="default"/>
        <w:lang w:val="pt-PT" w:eastAsia="en-US" w:bidi="ar-SA"/>
      </w:rPr>
    </w:lvl>
    <w:lvl w:ilvl="6" w:tplc="37867F06">
      <w:numFmt w:val="bullet"/>
      <w:lvlText w:val="•"/>
      <w:lvlJc w:val="left"/>
      <w:pPr>
        <w:ind w:left="6763" w:hanging="291"/>
      </w:pPr>
      <w:rPr>
        <w:rFonts w:hint="default"/>
        <w:lang w:val="pt-PT" w:eastAsia="en-US" w:bidi="ar-SA"/>
      </w:rPr>
    </w:lvl>
    <w:lvl w:ilvl="7" w:tplc="AE242796">
      <w:numFmt w:val="bullet"/>
      <w:lvlText w:val="•"/>
      <w:lvlJc w:val="left"/>
      <w:pPr>
        <w:ind w:left="7754" w:hanging="291"/>
      </w:pPr>
      <w:rPr>
        <w:rFonts w:hint="default"/>
        <w:lang w:val="pt-PT" w:eastAsia="en-US" w:bidi="ar-SA"/>
      </w:rPr>
    </w:lvl>
    <w:lvl w:ilvl="8" w:tplc="F2428802">
      <w:numFmt w:val="bullet"/>
      <w:lvlText w:val="•"/>
      <w:lvlJc w:val="left"/>
      <w:pPr>
        <w:ind w:left="8745" w:hanging="291"/>
      </w:pPr>
      <w:rPr>
        <w:rFonts w:hint="default"/>
        <w:lang w:val="pt-PT" w:eastAsia="en-US" w:bidi="ar-SA"/>
      </w:rPr>
    </w:lvl>
  </w:abstractNum>
  <w:abstractNum w:abstractNumId="49" w15:restartNumberingAfterBreak="0">
    <w:nsid w:val="6A230C69"/>
    <w:multiLevelType w:val="multilevel"/>
    <w:tmpl w:val="B5F03B4A"/>
    <w:lvl w:ilvl="0">
      <w:start w:val="32"/>
      <w:numFmt w:val="decimal"/>
      <w:lvlText w:val="%1."/>
      <w:lvlJc w:val="left"/>
      <w:pPr>
        <w:ind w:left="1223" w:hanging="403"/>
      </w:pPr>
      <w:rPr>
        <w:rFonts w:ascii="Arial" w:eastAsia="Arial" w:hAnsi="Arial" w:cs="Arial" w:hint="default"/>
        <w:b/>
        <w:bCs/>
        <w:w w:val="99"/>
        <w:sz w:val="24"/>
        <w:szCs w:val="24"/>
        <w:lang w:val="pt-PT" w:eastAsia="en-US" w:bidi="ar-SA"/>
      </w:rPr>
    </w:lvl>
    <w:lvl w:ilvl="1">
      <w:start w:val="1"/>
      <w:numFmt w:val="decimalZero"/>
      <w:lvlText w:val="%1.%2"/>
      <w:lvlJc w:val="left"/>
      <w:pPr>
        <w:ind w:left="1490" w:hanging="670"/>
      </w:pPr>
      <w:rPr>
        <w:rFonts w:ascii="Arial MT" w:eastAsia="Arial MT" w:hAnsi="Arial MT" w:cs="Arial MT" w:hint="default"/>
        <w:spacing w:val="-1"/>
        <w:w w:val="99"/>
        <w:sz w:val="24"/>
        <w:szCs w:val="24"/>
        <w:lang w:val="pt-PT" w:eastAsia="en-US" w:bidi="ar-SA"/>
      </w:rPr>
    </w:lvl>
    <w:lvl w:ilvl="2">
      <w:start w:val="1"/>
      <w:numFmt w:val="decimalZero"/>
      <w:lvlText w:val="%1.%2.%3"/>
      <w:lvlJc w:val="left"/>
      <w:pPr>
        <w:ind w:left="1823" w:hanging="1004"/>
      </w:pPr>
      <w:rPr>
        <w:rFonts w:ascii="Arial MT" w:eastAsia="Arial MT" w:hAnsi="Arial MT" w:cs="Arial MT" w:hint="default"/>
        <w:spacing w:val="-1"/>
        <w:w w:val="99"/>
        <w:sz w:val="24"/>
        <w:szCs w:val="24"/>
        <w:lang w:val="pt-PT" w:eastAsia="en-US" w:bidi="ar-SA"/>
      </w:rPr>
    </w:lvl>
    <w:lvl w:ilvl="3">
      <w:numFmt w:val="bullet"/>
      <w:lvlText w:val="•"/>
      <w:lvlJc w:val="left"/>
      <w:pPr>
        <w:ind w:left="2933" w:hanging="1004"/>
      </w:pPr>
      <w:rPr>
        <w:rFonts w:hint="default"/>
        <w:lang w:val="pt-PT" w:eastAsia="en-US" w:bidi="ar-SA"/>
      </w:rPr>
    </w:lvl>
    <w:lvl w:ilvl="4">
      <w:numFmt w:val="bullet"/>
      <w:lvlText w:val="•"/>
      <w:lvlJc w:val="left"/>
      <w:pPr>
        <w:ind w:left="4046" w:hanging="1004"/>
      </w:pPr>
      <w:rPr>
        <w:rFonts w:hint="default"/>
        <w:lang w:val="pt-PT" w:eastAsia="en-US" w:bidi="ar-SA"/>
      </w:rPr>
    </w:lvl>
    <w:lvl w:ilvl="5">
      <w:numFmt w:val="bullet"/>
      <w:lvlText w:val="•"/>
      <w:lvlJc w:val="left"/>
      <w:pPr>
        <w:ind w:left="5159" w:hanging="1004"/>
      </w:pPr>
      <w:rPr>
        <w:rFonts w:hint="default"/>
        <w:lang w:val="pt-PT" w:eastAsia="en-US" w:bidi="ar-SA"/>
      </w:rPr>
    </w:lvl>
    <w:lvl w:ilvl="6">
      <w:numFmt w:val="bullet"/>
      <w:lvlText w:val="•"/>
      <w:lvlJc w:val="left"/>
      <w:pPr>
        <w:ind w:left="6273" w:hanging="1004"/>
      </w:pPr>
      <w:rPr>
        <w:rFonts w:hint="default"/>
        <w:lang w:val="pt-PT" w:eastAsia="en-US" w:bidi="ar-SA"/>
      </w:rPr>
    </w:lvl>
    <w:lvl w:ilvl="7">
      <w:numFmt w:val="bullet"/>
      <w:lvlText w:val="•"/>
      <w:lvlJc w:val="left"/>
      <w:pPr>
        <w:ind w:left="7386" w:hanging="1004"/>
      </w:pPr>
      <w:rPr>
        <w:rFonts w:hint="default"/>
        <w:lang w:val="pt-PT" w:eastAsia="en-US" w:bidi="ar-SA"/>
      </w:rPr>
    </w:lvl>
    <w:lvl w:ilvl="8">
      <w:numFmt w:val="bullet"/>
      <w:lvlText w:val="•"/>
      <w:lvlJc w:val="left"/>
      <w:pPr>
        <w:ind w:left="8499" w:hanging="1004"/>
      </w:pPr>
      <w:rPr>
        <w:rFonts w:hint="default"/>
        <w:lang w:val="pt-PT" w:eastAsia="en-US" w:bidi="ar-SA"/>
      </w:rPr>
    </w:lvl>
  </w:abstractNum>
  <w:abstractNum w:abstractNumId="50" w15:restartNumberingAfterBreak="0">
    <w:nsid w:val="6C030192"/>
    <w:multiLevelType w:val="multilevel"/>
    <w:tmpl w:val="E7D0B8A8"/>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6F833A06"/>
    <w:multiLevelType w:val="multilevel"/>
    <w:tmpl w:val="7B003E42"/>
    <w:lvl w:ilvl="0">
      <w:start w:val="31"/>
      <w:numFmt w:val="decimal"/>
      <w:lvlText w:val="%1"/>
      <w:lvlJc w:val="left"/>
      <w:pPr>
        <w:ind w:left="1156" w:hanging="336"/>
      </w:pPr>
      <w:rPr>
        <w:rFonts w:ascii="Arial" w:eastAsia="Arial" w:hAnsi="Arial" w:cs="Arial" w:hint="default"/>
        <w:b/>
        <w:bCs/>
        <w:w w:val="99"/>
        <w:sz w:val="24"/>
        <w:szCs w:val="24"/>
        <w:lang w:val="pt-PT" w:eastAsia="en-US" w:bidi="ar-SA"/>
      </w:rPr>
    </w:lvl>
    <w:lvl w:ilvl="1">
      <w:start w:val="1"/>
      <w:numFmt w:val="decimal"/>
      <w:lvlText w:val="%1.%2."/>
      <w:lvlJc w:val="left"/>
      <w:pPr>
        <w:ind w:left="1422" w:hanging="602"/>
      </w:pPr>
      <w:rPr>
        <w:rFonts w:ascii="Arial MT" w:eastAsia="Arial MT" w:hAnsi="Arial MT" w:cs="Arial MT" w:hint="default"/>
        <w:spacing w:val="-1"/>
        <w:w w:val="99"/>
        <w:sz w:val="24"/>
        <w:szCs w:val="24"/>
        <w:lang w:val="pt-PT" w:eastAsia="en-US" w:bidi="ar-SA"/>
      </w:rPr>
    </w:lvl>
    <w:lvl w:ilvl="2">
      <w:numFmt w:val="bullet"/>
      <w:lvlText w:val="•"/>
      <w:lvlJc w:val="left"/>
      <w:pPr>
        <w:ind w:left="2454" w:hanging="602"/>
      </w:pPr>
      <w:rPr>
        <w:rFonts w:hint="default"/>
        <w:lang w:val="pt-PT" w:eastAsia="en-US" w:bidi="ar-SA"/>
      </w:rPr>
    </w:lvl>
    <w:lvl w:ilvl="3">
      <w:numFmt w:val="bullet"/>
      <w:lvlText w:val="•"/>
      <w:lvlJc w:val="left"/>
      <w:pPr>
        <w:ind w:left="3488" w:hanging="602"/>
      </w:pPr>
      <w:rPr>
        <w:rFonts w:hint="default"/>
        <w:lang w:val="pt-PT" w:eastAsia="en-US" w:bidi="ar-SA"/>
      </w:rPr>
    </w:lvl>
    <w:lvl w:ilvl="4">
      <w:numFmt w:val="bullet"/>
      <w:lvlText w:val="•"/>
      <w:lvlJc w:val="left"/>
      <w:pPr>
        <w:ind w:left="4522" w:hanging="602"/>
      </w:pPr>
      <w:rPr>
        <w:rFonts w:hint="default"/>
        <w:lang w:val="pt-PT" w:eastAsia="en-US" w:bidi="ar-SA"/>
      </w:rPr>
    </w:lvl>
    <w:lvl w:ilvl="5">
      <w:numFmt w:val="bullet"/>
      <w:lvlText w:val="•"/>
      <w:lvlJc w:val="left"/>
      <w:pPr>
        <w:ind w:left="5556" w:hanging="602"/>
      </w:pPr>
      <w:rPr>
        <w:rFonts w:hint="default"/>
        <w:lang w:val="pt-PT" w:eastAsia="en-US" w:bidi="ar-SA"/>
      </w:rPr>
    </w:lvl>
    <w:lvl w:ilvl="6">
      <w:numFmt w:val="bullet"/>
      <w:lvlText w:val="•"/>
      <w:lvlJc w:val="left"/>
      <w:pPr>
        <w:ind w:left="6590" w:hanging="602"/>
      </w:pPr>
      <w:rPr>
        <w:rFonts w:hint="default"/>
        <w:lang w:val="pt-PT" w:eastAsia="en-US" w:bidi="ar-SA"/>
      </w:rPr>
    </w:lvl>
    <w:lvl w:ilvl="7">
      <w:numFmt w:val="bullet"/>
      <w:lvlText w:val="•"/>
      <w:lvlJc w:val="left"/>
      <w:pPr>
        <w:ind w:left="7624" w:hanging="602"/>
      </w:pPr>
      <w:rPr>
        <w:rFonts w:hint="default"/>
        <w:lang w:val="pt-PT" w:eastAsia="en-US" w:bidi="ar-SA"/>
      </w:rPr>
    </w:lvl>
    <w:lvl w:ilvl="8">
      <w:numFmt w:val="bullet"/>
      <w:lvlText w:val="•"/>
      <w:lvlJc w:val="left"/>
      <w:pPr>
        <w:ind w:left="8658" w:hanging="602"/>
      </w:pPr>
      <w:rPr>
        <w:rFonts w:hint="default"/>
        <w:lang w:val="pt-PT" w:eastAsia="en-US" w:bidi="ar-SA"/>
      </w:rPr>
    </w:lvl>
  </w:abstractNum>
  <w:abstractNum w:abstractNumId="52" w15:restartNumberingAfterBreak="0">
    <w:nsid w:val="723122C0"/>
    <w:multiLevelType w:val="hybridMultilevel"/>
    <w:tmpl w:val="CC30DFFC"/>
    <w:lvl w:ilvl="0" w:tplc="627491C2">
      <w:start w:val="1"/>
      <w:numFmt w:val="lowerLetter"/>
      <w:lvlText w:val="%1)"/>
      <w:lvlJc w:val="left"/>
      <w:pPr>
        <w:ind w:left="820" w:hanging="361"/>
      </w:pPr>
      <w:rPr>
        <w:rFonts w:ascii="Arial" w:eastAsia="Arial" w:hAnsi="Arial" w:cs="Arial" w:hint="default"/>
        <w:b/>
        <w:bCs/>
        <w:w w:val="99"/>
        <w:sz w:val="24"/>
        <w:szCs w:val="24"/>
        <w:lang w:val="pt-PT" w:eastAsia="en-US" w:bidi="ar-SA"/>
      </w:rPr>
    </w:lvl>
    <w:lvl w:ilvl="1" w:tplc="309C2E5E">
      <w:numFmt w:val="bullet"/>
      <w:lvlText w:val="•"/>
      <w:lvlJc w:val="left"/>
      <w:pPr>
        <w:ind w:left="1810" w:hanging="361"/>
      </w:pPr>
      <w:rPr>
        <w:rFonts w:hint="default"/>
        <w:lang w:val="pt-PT" w:eastAsia="en-US" w:bidi="ar-SA"/>
      </w:rPr>
    </w:lvl>
    <w:lvl w:ilvl="2" w:tplc="4D2AA71C">
      <w:numFmt w:val="bullet"/>
      <w:lvlText w:val="•"/>
      <w:lvlJc w:val="left"/>
      <w:pPr>
        <w:ind w:left="2801" w:hanging="361"/>
      </w:pPr>
      <w:rPr>
        <w:rFonts w:hint="default"/>
        <w:lang w:val="pt-PT" w:eastAsia="en-US" w:bidi="ar-SA"/>
      </w:rPr>
    </w:lvl>
    <w:lvl w:ilvl="3" w:tplc="46104114">
      <w:numFmt w:val="bullet"/>
      <w:lvlText w:val="•"/>
      <w:lvlJc w:val="left"/>
      <w:pPr>
        <w:ind w:left="3791" w:hanging="361"/>
      </w:pPr>
      <w:rPr>
        <w:rFonts w:hint="default"/>
        <w:lang w:val="pt-PT" w:eastAsia="en-US" w:bidi="ar-SA"/>
      </w:rPr>
    </w:lvl>
    <w:lvl w:ilvl="4" w:tplc="2304D6C4">
      <w:numFmt w:val="bullet"/>
      <w:lvlText w:val="•"/>
      <w:lvlJc w:val="left"/>
      <w:pPr>
        <w:ind w:left="4782" w:hanging="361"/>
      </w:pPr>
      <w:rPr>
        <w:rFonts w:hint="default"/>
        <w:lang w:val="pt-PT" w:eastAsia="en-US" w:bidi="ar-SA"/>
      </w:rPr>
    </w:lvl>
    <w:lvl w:ilvl="5" w:tplc="C5200672">
      <w:numFmt w:val="bullet"/>
      <w:lvlText w:val="•"/>
      <w:lvlJc w:val="left"/>
      <w:pPr>
        <w:ind w:left="5773" w:hanging="361"/>
      </w:pPr>
      <w:rPr>
        <w:rFonts w:hint="default"/>
        <w:lang w:val="pt-PT" w:eastAsia="en-US" w:bidi="ar-SA"/>
      </w:rPr>
    </w:lvl>
    <w:lvl w:ilvl="6" w:tplc="BB66EFA8">
      <w:numFmt w:val="bullet"/>
      <w:lvlText w:val="•"/>
      <w:lvlJc w:val="left"/>
      <w:pPr>
        <w:ind w:left="6763" w:hanging="361"/>
      </w:pPr>
      <w:rPr>
        <w:rFonts w:hint="default"/>
        <w:lang w:val="pt-PT" w:eastAsia="en-US" w:bidi="ar-SA"/>
      </w:rPr>
    </w:lvl>
    <w:lvl w:ilvl="7" w:tplc="8352464C">
      <w:numFmt w:val="bullet"/>
      <w:lvlText w:val="•"/>
      <w:lvlJc w:val="left"/>
      <w:pPr>
        <w:ind w:left="7754" w:hanging="361"/>
      </w:pPr>
      <w:rPr>
        <w:rFonts w:hint="default"/>
        <w:lang w:val="pt-PT" w:eastAsia="en-US" w:bidi="ar-SA"/>
      </w:rPr>
    </w:lvl>
    <w:lvl w:ilvl="8" w:tplc="3E687B86">
      <w:numFmt w:val="bullet"/>
      <w:lvlText w:val="•"/>
      <w:lvlJc w:val="left"/>
      <w:pPr>
        <w:ind w:left="8745" w:hanging="361"/>
      </w:pPr>
      <w:rPr>
        <w:rFonts w:hint="default"/>
        <w:lang w:val="pt-PT" w:eastAsia="en-US" w:bidi="ar-SA"/>
      </w:rPr>
    </w:lvl>
  </w:abstractNum>
  <w:abstractNum w:abstractNumId="53" w15:restartNumberingAfterBreak="0">
    <w:nsid w:val="745523E0"/>
    <w:multiLevelType w:val="hybridMultilevel"/>
    <w:tmpl w:val="F74A8DE0"/>
    <w:lvl w:ilvl="0" w:tplc="5AFE391E">
      <w:start w:val="1"/>
      <w:numFmt w:val="lowerLetter"/>
      <w:lvlText w:val="%1)"/>
      <w:lvlJc w:val="left"/>
      <w:pPr>
        <w:ind w:left="820" w:hanging="353"/>
      </w:pPr>
      <w:rPr>
        <w:rFonts w:ascii="Arial MT" w:eastAsia="Arial MT" w:hAnsi="Arial MT" w:cs="Arial MT" w:hint="default"/>
        <w:w w:val="99"/>
        <w:sz w:val="24"/>
        <w:szCs w:val="24"/>
        <w:lang w:val="pt-PT" w:eastAsia="en-US" w:bidi="ar-SA"/>
      </w:rPr>
    </w:lvl>
    <w:lvl w:ilvl="1" w:tplc="7F1253CC">
      <w:numFmt w:val="bullet"/>
      <w:lvlText w:val="•"/>
      <w:lvlJc w:val="left"/>
      <w:pPr>
        <w:ind w:left="1810" w:hanging="353"/>
      </w:pPr>
      <w:rPr>
        <w:rFonts w:hint="default"/>
        <w:lang w:val="pt-PT" w:eastAsia="en-US" w:bidi="ar-SA"/>
      </w:rPr>
    </w:lvl>
    <w:lvl w:ilvl="2" w:tplc="4D96FBD4">
      <w:numFmt w:val="bullet"/>
      <w:lvlText w:val="•"/>
      <w:lvlJc w:val="left"/>
      <w:pPr>
        <w:ind w:left="2801" w:hanging="353"/>
      </w:pPr>
      <w:rPr>
        <w:rFonts w:hint="default"/>
        <w:lang w:val="pt-PT" w:eastAsia="en-US" w:bidi="ar-SA"/>
      </w:rPr>
    </w:lvl>
    <w:lvl w:ilvl="3" w:tplc="AF8E7CCE">
      <w:numFmt w:val="bullet"/>
      <w:lvlText w:val="•"/>
      <w:lvlJc w:val="left"/>
      <w:pPr>
        <w:ind w:left="3791" w:hanging="353"/>
      </w:pPr>
      <w:rPr>
        <w:rFonts w:hint="default"/>
        <w:lang w:val="pt-PT" w:eastAsia="en-US" w:bidi="ar-SA"/>
      </w:rPr>
    </w:lvl>
    <w:lvl w:ilvl="4" w:tplc="685AD766">
      <w:numFmt w:val="bullet"/>
      <w:lvlText w:val="•"/>
      <w:lvlJc w:val="left"/>
      <w:pPr>
        <w:ind w:left="4782" w:hanging="353"/>
      </w:pPr>
      <w:rPr>
        <w:rFonts w:hint="default"/>
        <w:lang w:val="pt-PT" w:eastAsia="en-US" w:bidi="ar-SA"/>
      </w:rPr>
    </w:lvl>
    <w:lvl w:ilvl="5" w:tplc="ED1E42EC">
      <w:numFmt w:val="bullet"/>
      <w:lvlText w:val="•"/>
      <w:lvlJc w:val="left"/>
      <w:pPr>
        <w:ind w:left="5773" w:hanging="353"/>
      </w:pPr>
      <w:rPr>
        <w:rFonts w:hint="default"/>
        <w:lang w:val="pt-PT" w:eastAsia="en-US" w:bidi="ar-SA"/>
      </w:rPr>
    </w:lvl>
    <w:lvl w:ilvl="6" w:tplc="A2147BAC">
      <w:numFmt w:val="bullet"/>
      <w:lvlText w:val="•"/>
      <w:lvlJc w:val="left"/>
      <w:pPr>
        <w:ind w:left="6763" w:hanging="353"/>
      </w:pPr>
      <w:rPr>
        <w:rFonts w:hint="default"/>
        <w:lang w:val="pt-PT" w:eastAsia="en-US" w:bidi="ar-SA"/>
      </w:rPr>
    </w:lvl>
    <w:lvl w:ilvl="7" w:tplc="01B4CBF8">
      <w:numFmt w:val="bullet"/>
      <w:lvlText w:val="•"/>
      <w:lvlJc w:val="left"/>
      <w:pPr>
        <w:ind w:left="7754" w:hanging="353"/>
      </w:pPr>
      <w:rPr>
        <w:rFonts w:hint="default"/>
        <w:lang w:val="pt-PT" w:eastAsia="en-US" w:bidi="ar-SA"/>
      </w:rPr>
    </w:lvl>
    <w:lvl w:ilvl="8" w:tplc="820A4076">
      <w:numFmt w:val="bullet"/>
      <w:lvlText w:val="•"/>
      <w:lvlJc w:val="left"/>
      <w:pPr>
        <w:ind w:left="8745" w:hanging="353"/>
      </w:pPr>
      <w:rPr>
        <w:rFonts w:hint="default"/>
        <w:lang w:val="pt-PT" w:eastAsia="en-US" w:bidi="ar-SA"/>
      </w:rPr>
    </w:lvl>
  </w:abstractNum>
  <w:abstractNum w:abstractNumId="54" w15:restartNumberingAfterBreak="0">
    <w:nsid w:val="751A4AEB"/>
    <w:multiLevelType w:val="multilevel"/>
    <w:tmpl w:val="CF3A83C8"/>
    <w:lvl w:ilvl="0">
      <w:start w:val="30"/>
      <w:numFmt w:val="decimal"/>
      <w:lvlText w:val="%1"/>
      <w:lvlJc w:val="left"/>
      <w:pPr>
        <w:ind w:left="820" w:hanging="732"/>
      </w:pPr>
      <w:rPr>
        <w:rFonts w:hint="default"/>
        <w:lang w:val="pt-PT" w:eastAsia="en-US" w:bidi="ar-SA"/>
      </w:rPr>
    </w:lvl>
    <w:lvl w:ilvl="1">
      <w:start w:val="10"/>
      <w:numFmt w:val="decimal"/>
      <w:lvlText w:val="%1.%2."/>
      <w:lvlJc w:val="left"/>
      <w:pPr>
        <w:ind w:left="820" w:hanging="732"/>
      </w:pPr>
      <w:rPr>
        <w:rFonts w:ascii="Arial MT" w:eastAsia="Arial MT" w:hAnsi="Arial MT" w:cs="Arial MT" w:hint="default"/>
        <w:spacing w:val="-2"/>
        <w:w w:val="99"/>
        <w:sz w:val="24"/>
        <w:szCs w:val="24"/>
        <w:lang w:val="pt-PT" w:eastAsia="en-US" w:bidi="ar-SA"/>
      </w:rPr>
    </w:lvl>
    <w:lvl w:ilvl="2">
      <w:numFmt w:val="bullet"/>
      <w:lvlText w:val="•"/>
      <w:lvlJc w:val="left"/>
      <w:pPr>
        <w:ind w:left="2801" w:hanging="732"/>
      </w:pPr>
      <w:rPr>
        <w:rFonts w:hint="default"/>
        <w:lang w:val="pt-PT" w:eastAsia="en-US" w:bidi="ar-SA"/>
      </w:rPr>
    </w:lvl>
    <w:lvl w:ilvl="3">
      <w:numFmt w:val="bullet"/>
      <w:lvlText w:val="•"/>
      <w:lvlJc w:val="left"/>
      <w:pPr>
        <w:ind w:left="3791" w:hanging="732"/>
      </w:pPr>
      <w:rPr>
        <w:rFonts w:hint="default"/>
        <w:lang w:val="pt-PT" w:eastAsia="en-US" w:bidi="ar-SA"/>
      </w:rPr>
    </w:lvl>
    <w:lvl w:ilvl="4">
      <w:numFmt w:val="bullet"/>
      <w:lvlText w:val="•"/>
      <w:lvlJc w:val="left"/>
      <w:pPr>
        <w:ind w:left="4782" w:hanging="732"/>
      </w:pPr>
      <w:rPr>
        <w:rFonts w:hint="default"/>
        <w:lang w:val="pt-PT" w:eastAsia="en-US" w:bidi="ar-SA"/>
      </w:rPr>
    </w:lvl>
    <w:lvl w:ilvl="5">
      <w:numFmt w:val="bullet"/>
      <w:lvlText w:val="•"/>
      <w:lvlJc w:val="left"/>
      <w:pPr>
        <w:ind w:left="5773" w:hanging="732"/>
      </w:pPr>
      <w:rPr>
        <w:rFonts w:hint="default"/>
        <w:lang w:val="pt-PT" w:eastAsia="en-US" w:bidi="ar-SA"/>
      </w:rPr>
    </w:lvl>
    <w:lvl w:ilvl="6">
      <w:numFmt w:val="bullet"/>
      <w:lvlText w:val="•"/>
      <w:lvlJc w:val="left"/>
      <w:pPr>
        <w:ind w:left="6763" w:hanging="732"/>
      </w:pPr>
      <w:rPr>
        <w:rFonts w:hint="default"/>
        <w:lang w:val="pt-PT" w:eastAsia="en-US" w:bidi="ar-SA"/>
      </w:rPr>
    </w:lvl>
    <w:lvl w:ilvl="7">
      <w:numFmt w:val="bullet"/>
      <w:lvlText w:val="•"/>
      <w:lvlJc w:val="left"/>
      <w:pPr>
        <w:ind w:left="7754" w:hanging="732"/>
      </w:pPr>
      <w:rPr>
        <w:rFonts w:hint="default"/>
        <w:lang w:val="pt-PT" w:eastAsia="en-US" w:bidi="ar-SA"/>
      </w:rPr>
    </w:lvl>
    <w:lvl w:ilvl="8">
      <w:numFmt w:val="bullet"/>
      <w:lvlText w:val="•"/>
      <w:lvlJc w:val="left"/>
      <w:pPr>
        <w:ind w:left="8745" w:hanging="732"/>
      </w:pPr>
      <w:rPr>
        <w:rFonts w:hint="default"/>
        <w:lang w:val="pt-PT" w:eastAsia="en-US" w:bidi="ar-SA"/>
      </w:rPr>
    </w:lvl>
  </w:abstractNum>
  <w:abstractNum w:abstractNumId="55" w15:restartNumberingAfterBreak="0">
    <w:nsid w:val="7685167E"/>
    <w:multiLevelType w:val="multilevel"/>
    <w:tmpl w:val="26DE9D02"/>
    <w:lvl w:ilvl="0">
      <w:start w:val="27"/>
      <w:numFmt w:val="decimal"/>
      <w:lvlText w:val="%1"/>
      <w:lvlJc w:val="left"/>
      <w:pPr>
        <w:ind w:left="820" w:hanging="744"/>
      </w:pPr>
      <w:rPr>
        <w:rFonts w:hint="default"/>
        <w:lang w:val="pt-PT" w:eastAsia="en-US" w:bidi="ar-SA"/>
      </w:rPr>
    </w:lvl>
    <w:lvl w:ilvl="1">
      <w:start w:val="10"/>
      <w:numFmt w:val="decimal"/>
      <w:lvlText w:val="%1.%2."/>
      <w:lvlJc w:val="left"/>
      <w:pPr>
        <w:ind w:left="820" w:hanging="744"/>
      </w:pPr>
      <w:rPr>
        <w:rFonts w:ascii="Arial MT" w:eastAsia="Arial MT" w:hAnsi="Arial MT" w:cs="Arial MT" w:hint="default"/>
        <w:spacing w:val="-1"/>
        <w:w w:val="99"/>
        <w:sz w:val="24"/>
        <w:szCs w:val="24"/>
        <w:lang w:val="pt-PT" w:eastAsia="en-US" w:bidi="ar-SA"/>
      </w:rPr>
    </w:lvl>
    <w:lvl w:ilvl="2">
      <w:numFmt w:val="bullet"/>
      <w:lvlText w:val="•"/>
      <w:lvlJc w:val="left"/>
      <w:pPr>
        <w:ind w:left="2801" w:hanging="744"/>
      </w:pPr>
      <w:rPr>
        <w:rFonts w:hint="default"/>
        <w:lang w:val="pt-PT" w:eastAsia="en-US" w:bidi="ar-SA"/>
      </w:rPr>
    </w:lvl>
    <w:lvl w:ilvl="3">
      <w:numFmt w:val="bullet"/>
      <w:lvlText w:val="•"/>
      <w:lvlJc w:val="left"/>
      <w:pPr>
        <w:ind w:left="3791" w:hanging="744"/>
      </w:pPr>
      <w:rPr>
        <w:rFonts w:hint="default"/>
        <w:lang w:val="pt-PT" w:eastAsia="en-US" w:bidi="ar-SA"/>
      </w:rPr>
    </w:lvl>
    <w:lvl w:ilvl="4">
      <w:numFmt w:val="bullet"/>
      <w:lvlText w:val="•"/>
      <w:lvlJc w:val="left"/>
      <w:pPr>
        <w:ind w:left="4782" w:hanging="744"/>
      </w:pPr>
      <w:rPr>
        <w:rFonts w:hint="default"/>
        <w:lang w:val="pt-PT" w:eastAsia="en-US" w:bidi="ar-SA"/>
      </w:rPr>
    </w:lvl>
    <w:lvl w:ilvl="5">
      <w:numFmt w:val="bullet"/>
      <w:lvlText w:val="•"/>
      <w:lvlJc w:val="left"/>
      <w:pPr>
        <w:ind w:left="5773" w:hanging="744"/>
      </w:pPr>
      <w:rPr>
        <w:rFonts w:hint="default"/>
        <w:lang w:val="pt-PT" w:eastAsia="en-US" w:bidi="ar-SA"/>
      </w:rPr>
    </w:lvl>
    <w:lvl w:ilvl="6">
      <w:numFmt w:val="bullet"/>
      <w:lvlText w:val="•"/>
      <w:lvlJc w:val="left"/>
      <w:pPr>
        <w:ind w:left="6763" w:hanging="744"/>
      </w:pPr>
      <w:rPr>
        <w:rFonts w:hint="default"/>
        <w:lang w:val="pt-PT" w:eastAsia="en-US" w:bidi="ar-SA"/>
      </w:rPr>
    </w:lvl>
    <w:lvl w:ilvl="7">
      <w:numFmt w:val="bullet"/>
      <w:lvlText w:val="•"/>
      <w:lvlJc w:val="left"/>
      <w:pPr>
        <w:ind w:left="7754" w:hanging="744"/>
      </w:pPr>
      <w:rPr>
        <w:rFonts w:hint="default"/>
        <w:lang w:val="pt-PT" w:eastAsia="en-US" w:bidi="ar-SA"/>
      </w:rPr>
    </w:lvl>
    <w:lvl w:ilvl="8">
      <w:numFmt w:val="bullet"/>
      <w:lvlText w:val="•"/>
      <w:lvlJc w:val="left"/>
      <w:pPr>
        <w:ind w:left="8745" w:hanging="744"/>
      </w:pPr>
      <w:rPr>
        <w:rFonts w:hint="default"/>
        <w:lang w:val="pt-PT" w:eastAsia="en-US" w:bidi="ar-SA"/>
      </w:rPr>
    </w:lvl>
  </w:abstractNum>
  <w:abstractNum w:abstractNumId="56" w15:restartNumberingAfterBreak="0">
    <w:nsid w:val="779B578C"/>
    <w:multiLevelType w:val="hybridMultilevel"/>
    <w:tmpl w:val="DCFEBB7A"/>
    <w:lvl w:ilvl="0" w:tplc="B78ACC2E">
      <w:start w:val="1"/>
      <w:numFmt w:val="lowerLetter"/>
      <w:suff w:val="space"/>
      <w:lvlText w:val="%1)"/>
      <w:lvlJc w:val="left"/>
      <w:pPr>
        <w:ind w:left="0" w:firstLine="0"/>
      </w:pPr>
      <w:rPr>
        <w:rFonts w:ascii="Arial MT" w:eastAsia="Arial MT" w:hAnsi="Arial MT" w:cs="Arial MT" w:hint="default"/>
        <w:spacing w:val="0"/>
        <w:w w:val="97"/>
        <w:sz w:val="24"/>
        <w:szCs w:val="24"/>
        <w:lang w:val="pt-PT" w:eastAsia="en-US" w:bidi="ar-SA"/>
      </w:rPr>
    </w:lvl>
    <w:lvl w:ilvl="1" w:tplc="801E5C4A">
      <w:numFmt w:val="bullet"/>
      <w:lvlText w:val="•"/>
      <w:lvlJc w:val="left"/>
      <w:pPr>
        <w:ind w:left="1810" w:hanging="709"/>
      </w:pPr>
      <w:rPr>
        <w:rFonts w:hint="default"/>
        <w:lang w:val="pt-PT" w:eastAsia="en-US" w:bidi="ar-SA"/>
      </w:rPr>
    </w:lvl>
    <w:lvl w:ilvl="2" w:tplc="05A87F82">
      <w:numFmt w:val="bullet"/>
      <w:lvlText w:val="•"/>
      <w:lvlJc w:val="left"/>
      <w:pPr>
        <w:ind w:left="2801" w:hanging="709"/>
      </w:pPr>
      <w:rPr>
        <w:rFonts w:hint="default"/>
        <w:lang w:val="pt-PT" w:eastAsia="en-US" w:bidi="ar-SA"/>
      </w:rPr>
    </w:lvl>
    <w:lvl w:ilvl="3" w:tplc="34285FEC">
      <w:numFmt w:val="bullet"/>
      <w:lvlText w:val="•"/>
      <w:lvlJc w:val="left"/>
      <w:pPr>
        <w:ind w:left="3791" w:hanging="709"/>
      </w:pPr>
      <w:rPr>
        <w:rFonts w:hint="default"/>
        <w:lang w:val="pt-PT" w:eastAsia="en-US" w:bidi="ar-SA"/>
      </w:rPr>
    </w:lvl>
    <w:lvl w:ilvl="4" w:tplc="66A68CBE">
      <w:numFmt w:val="bullet"/>
      <w:lvlText w:val="•"/>
      <w:lvlJc w:val="left"/>
      <w:pPr>
        <w:ind w:left="4782" w:hanging="709"/>
      </w:pPr>
      <w:rPr>
        <w:rFonts w:hint="default"/>
        <w:lang w:val="pt-PT" w:eastAsia="en-US" w:bidi="ar-SA"/>
      </w:rPr>
    </w:lvl>
    <w:lvl w:ilvl="5" w:tplc="F46A3594">
      <w:numFmt w:val="bullet"/>
      <w:lvlText w:val="•"/>
      <w:lvlJc w:val="left"/>
      <w:pPr>
        <w:ind w:left="5773" w:hanging="709"/>
      </w:pPr>
      <w:rPr>
        <w:rFonts w:hint="default"/>
        <w:lang w:val="pt-PT" w:eastAsia="en-US" w:bidi="ar-SA"/>
      </w:rPr>
    </w:lvl>
    <w:lvl w:ilvl="6" w:tplc="BA2A8BFE">
      <w:numFmt w:val="bullet"/>
      <w:lvlText w:val="•"/>
      <w:lvlJc w:val="left"/>
      <w:pPr>
        <w:ind w:left="6763" w:hanging="709"/>
      </w:pPr>
      <w:rPr>
        <w:rFonts w:hint="default"/>
        <w:lang w:val="pt-PT" w:eastAsia="en-US" w:bidi="ar-SA"/>
      </w:rPr>
    </w:lvl>
    <w:lvl w:ilvl="7" w:tplc="18AE2938">
      <w:numFmt w:val="bullet"/>
      <w:lvlText w:val="•"/>
      <w:lvlJc w:val="left"/>
      <w:pPr>
        <w:ind w:left="7754" w:hanging="709"/>
      </w:pPr>
      <w:rPr>
        <w:rFonts w:hint="default"/>
        <w:lang w:val="pt-PT" w:eastAsia="en-US" w:bidi="ar-SA"/>
      </w:rPr>
    </w:lvl>
    <w:lvl w:ilvl="8" w:tplc="A03476AA">
      <w:numFmt w:val="bullet"/>
      <w:lvlText w:val="•"/>
      <w:lvlJc w:val="left"/>
      <w:pPr>
        <w:ind w:left="8745" w:hanging="709"/>
      </w:pPr>
      <w:rPr>
        <w:rFonts w:hint="default"/>
        <w:lang w:val="pt-PT" w:eastAsia="en-US" w:bidi="ar-SA"/>
      </w:rPr>
    </w:lvl>
  </w:abstractNum>
  <w:abstractNum w:abstractNumId="57" w15:restartNumberingAfterBreak="0">
    <w:nsid w:val="77D27E56"/>
    <w:multiLevelType w:val="multilevel"/>
    <w:tmpl w:val="542EBD44"/>
    <w:lvl w:ilvl="0">
      <w:start w:val="1"/>
      <w:numFmt w:val="lowerLetter"/>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
      <w:suff w:val="space"/>
      <w:lvlText w:val="%1.%2)"/>
      <w:lvlJc w:val="left"/>
      <w:pPr>
        <w:ind w:left="0" w:firstLine="0"/>
      </w:pPr>
      <w:rPr>
        <w:rFonts w:ascii="Arial" w:eastAsia="Arial" w:hAnsi="Arial" w:cs="Arial" w:hint="default"/>
        <w:b/>
        <w:bCs/>
        <w:spacing w:val="-1"/>
        <w:w w:val="100"/>
        <w:sz w:val="24"/>
        <w:szCs w:val="24"/>
        <w:lang w:val="pt-PT" w:eastAsia="en-US" w:bidi="ar-SA"/>
      </w:rPr>
    </w:lvl>
    <w:lvl w:ilvl="2">
      <w:numFmt w:val="bullet"/>
      <w:lvlText w:val="•"/>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58" w15:restartNumberingAfterBreak="0">
    <w:nsid w:val="784C5D32"/>
    <w:multiLevelType w:val="hybridMultilevel"/>
    <w:tmpl w:val="883E5D54"/>
    <w:lvl w:ilvl="0" w:tplc="8EE2E7CC">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CAB04440">
      <w:numFmt w:val="bullet"/>
      <w:lvlText w:val="•"/>
      <w:lvlJc w:val="left"/>
      <w:pPr>
        <w:ind w:left="2062" w:hanging="281"/>
      </w:pPr>
      <w:rPr>
        <w:rFonts w:hint="default"/>
        <w:lang w:val="pt-PT" w:eastAsia="en-US" w:bidi="ar-SA"/>
      </w:rPr>
    </w:lvl>
    <w:lvl w:ilvl="2" w:tplc="B100F2D6">
      <w:numFmt w:val="bullet"/>
      <w:lvlText w:val="•"/>
      <w:lvlJc w:val="left"/>
      <w:pPr>
        <w:ind w:left="3025" w:hanging="281"/>
      </w:pPr>
      <w:rPr>
        <w:rFonts w:hint="default"/>
        <w:lang w:val="pt-PT" w:eastAsia="en-US" w:bidi="ar-SA"/>
      </w:rPr>
    </w:lvl>
    <w:lvl w:ilvl="3" w:tplc="C1FA11B0">
      <w:numFmt w:val="bullet"/>
      <w:lvlText w:val="•"/>
      <w:lvlJc w:val="left"/>
      <w:pPr>
        <w:ind w:left="3987" w:hanging="281"/>
      </w:pPr>
      <w:rPr>
        <w:rFonts w:hint="default"/>
        <w:lang w:val="pt-PT" w:eastAsia="en-US" w:bidi="ar-SA"/>
      </w:rPr>
    </w:lvl>
    <w:lvl w:ilvl="4" w:tplc="E84E90BE">
      <w:numFmt w:val="bullet"/>
      <w:lvlText w:val="•"/>
      <w:lvlJc w:val="left"/>
      <w:pPr>
        <w:ind w:left="4950" w:hanging="281"/>
      </w:pPr>
      <w:rPr>
        <w:rFonts w:hint="default"/>
        <w:lang w:val="pt-PT" w:eastAsia="en-US" w:bidi="ar-SA"/>
      </w:rPr>
    </w:lvl>
    <w:lvl w:ilvl="5" w:tplc="7466F1DA">
      <w:numFmt w:val="bullet"/>
      <w:lvlText w:val="•"/>
      <w:lvlJc w:val="left"/>
      <w:pPr>
        <w:ind w:left="5913" w:hanging="281"/>
      </w:pPr>
      <w:rPr>
        <w:rFonts w:hint="default"/>
        <w:lang w:val="pt-PT" w:eastAsia="en-US" w:bidi="ar-SA"/>
      </w:rPr>
    </w:lvl>
    <w:lvl w:ilvl="6" w:tplc="EEEEAE44">
      <w:numFmt w:val="bullet"/>
      <w:lvlText w:val="•"/>
      <w:lvlJc w:val="left"/>
      <w:pPr>
        <w:ind w:left="6875" w:hanging="281"/>
      </w:pPr>
      <w:rPr>
        <w:rFonts w:hint="default"/>
        <w:lang w:val="pt-PT" w:eastAsia="en-US" w:bidi="ar-SA"/>
      </w:rPr>
    </w:lvl>
    <w:lvl w:ilvl="7" w:tplc="19A41AA0">
      <w:numFmt w:val="bullet"/>
      <w:lvlText w:val="•"/>
      <w:lvlJc w:val="left"/>
      <w:pPr>
        <w:ind w:left="7838" w:hanging="281"/>
      </w:pPr>
      <w:rPr>
        <w:rFonts w:hint="default"/>
        <w:lang w:val="pt-PT" w:eastAsia="en-US" w:bidi="ar-SA"/>
      </w:rPr>
    </w:lvl>
    <w:lvl w:ilvl="8" w:tplc="F57896AA">
      <w:numFmt w:val="bullet"/>
      <w:lvlText w:val="•"/>
      <w:lvlJc w:val="left"/>
      <w:pPr>
        <w:ind w:left="8801" w:hanging="281"/>
      </w:pPr>
      <w:rPr>
        <w:rFonts w:hint="default"/>
        <w:lang w:val="pt-PT" w:eastAsia="en-US" w:bidi="ar-SA"/>
      </w:rPr>
    </w:lvl>
  </w:abstractNum>
  <w:abstractNum w:abstractNumId="59" w15:restartNumberingAfterBreak="0">
    <w:nsid w:val="78E00A2C"/>
    <w:multiLevelType w:val="hybridMultilevel"/>
    <w:tmpl w:val="B09CC5A6"/>
    <w:lvl w:ilvl="0" w:tplc="F7365F94">
      <w:start w:val="1"/>
      <w:numFmt w:val="decimal"/>
      <w:lvlText w:val="%1."/>
      <w:lvlJc w:val="left"/>
      <w:pPr>
        <w:ind w:left="1088" w:hanging="269"/>
      </w:pPr>
      <w:rPr>
        <w:rFonts w:ascii="Arial" w:eastAsia="Arial" w:hAnsi="Arial" w:cs="Arial" w:hint="default"/>
        <w:b/>
        <w:bCs/>
        <w:w w:val="99"/>
        <w:sz w:val="24"/>
        <w:szCs w:val="24"/>
        <w:lang w:val="pt-PT" w:eastAsia="en-US" w:bidi="ar-SA"/>
      </w:rPr>
    </w:lvl>
    <w:lvl w:ilvl="1" w:tplc="295C0162">
      <w:numFmt w:val="bullet"/>
      <w:lvlText w:val="•"/>
      <w:lvlJc w:val="left"/>
      <w:pPr>
        <w:ind w:left="2044" w:hanging="269"/>
      </w:pPr>
      <w:rPr>
        <w:rFonts w:hint="default"/>
        <w:lang w:val="pt-PT" w:eastAsia="en-US" w:bidi="ar-SA"/>
      </w:rPr>
    </w:lvl>
    <w:lvl w:ilvl="2" w:tplc="440CD3AE">
      <w:numFmt w:val="bullet"/>
      <w:lvlText w:val="•"/>
      <w:lvlJc w:val="left"/>
      <w:pPr>
        <w:ind w:left="3009" w:hanging="269"/>
      </w:pPr>
      <w:rPr>
        <w:rFonts w:hint="default"/>
        <w:lang w:val="pt-PT" w:eastAsia="en-US" w:bidi="ar-SA"/>
      </w:rPr>
    </w:lvl>
    <w:lvl w:ilvl="3" w:tplc="30520C4E">
      <w:numFmt w:val="bullet"/>
      <w:lvlText w:val="•"/>
      <w:lvlJc w:val="left"/>
      <w:pPr>
        <w:ind w:left="3973" w:hanging="269"/>
      </w:pPr>
      <w:rPr>
        <w:rFonts w:hint="default"/>
        <w:lang w:val="pt-PT" w:eastAsia="en-US" w:bidi="ar-SA"/>
      </w:rPr>
    </w:lvl>
    <w:lvl w:ilvl="4" w:tplc="78A6DA62">
      <w:numFmt w:val="bullet"/>
      <w:lvlText w:val="•"/>
      <w:lvlJc w:val="left"/>
      <w:pPr>
        <w:ind w:left="4938" w:hanging="269"/>
      </w:pPr>
      <w:rPr>
        <w:rFonts w:hint="default"/>
        <w:lang w:val="pt-PT" w:eastAsia="en-US" w:bidi="ar-SA"/>
      </w:rPr>
    </w:lvl>
    <w:lvl w:ilvl="5" w:tplc="99806818">
      <w:numFmt w:val="bullet"/>
      <w:lvlText w:val="•"/>
      <w:lvlJc w:val="left"/>
      <w:pPr>
        <w:ind w:left="5903" w:hanging="269"/>
      </w:pPr>
      <w:rPr>
        <w:rFonts w:hint="default"/>
        <w:lang w:val="pt-PT" w:eastAsia="en-US" w:bidi="ar-SA"/>
      </w:rPr>
    </w:lvl>
    <w:lvl w:ilvl="6" w:tplc="DF08CADE">
      <w:numFmt w:val="bullet"/>
      <w:lvlText w:val="•"/>
      <w:lvlJc w:val="left"/>
      <w:pPr>
        <w:ind w:left="6867" w:hanging="269"/>
      </w:pPr>
      <w:rPr>
        <w:rFonts w:hint="default"/>
        <w:lang w:val="pt-PT" w:eastAsia="en-US" w:bidi="ar-SA"/>
      </w:rPr>
    </w:lvl>
    <w:lvl w:ilvl="7" w:tplc="61662342">
      <w:numFmt w:val="bullet"/>
      <w:lvlText w:val="•"/>
      <w:lvlJc w:val="left"/>
      <w:pPr>
        <w:ind w:left="7832" w:hanging="269"/>
      </w:pPr>
      <w:rPr>
        <w:rFonts w:hint="default"/>
        <w:lang w:val="pt-PT" w:eastAsia="en-US" w:bidi="ar-SA"/>
      </w:rPr>
    </w:lvl>
    <w:lvl w:ilvl="8" w:tplc="13BEE4FC">
      <w:numFmt w:val="bullet"/>
      <w:lvlText w:val="•"/>
      <w:lvlJc w:val="left"/>
      <w:pPr>
        <w:ind w:left="8797" w:hanging="269"/>
      </w:pPr>
      <w:rPr>
        <w:rFonts w:hint="default"/>
        <w:lang w:val="pt-PT" w:eastAsia="en-US" w:bidi="ar-SA"/>
      </w:rPr>
    </w:lvl>
  </w:abstractNum>
  <w:abstractNum w:abstractNumId="60" w15:restartNumberingAfterBreak="0">
    <w:nsid w:val="79130F4E"/>
    <w:multiLevelType w:val="hybridMultilevel"/>
    <w:tmpl w:val="CB4257B8"/>
    <w:lvl w:ilvl="0" w:tplc="AA24989A">
      <w:start w:val="1"/>
      <w:numFmt w:val="upperRoman"/>
      <w:lvlText w:val="%1."/>
      <w:lvlJc w:val="left"/>
      <w:pPr>
        <w:ind w:left="962" w:hanging="238"/>
      </w:pPr>
      <w:rPr>
        <w:rFonts w:ascii="Arial" w:eastAsia="Arial" w:hAnsi="Arial" w:cs="Arial" w:hint="default"/>
        <w:b/>
        <w:bCs/>
        <w:w w:val="100"/>
        <w:sz w:val="24"/>
        <w:szCs w:val="24"/>
        <w:lang w:val="pt-PT" w:eastAsia="en-US" w:bidi="ar-SA"/>
      </w:rPr>
    </w:lvl>
    <w:lvl w:ilvl="1" w:tplc="F1E8D804">
      <w:numFmt w:val="bullet"/>
      <w:lvlText w:val="•"/>
      <w:lvlJc w:val="left"/>
      <w:pPr>
        <w:ind w:left="1936" w:hanging="238"/>
      </w:pPr>
      <w:rPr>
        <w:rFonts w:hint="default"/>
        <w:lang w:val="pt-PT" w:eastAsia="en-US" w:bidi="ar-SA"/>
      </w:rPr>
    </w:lvl>
    <w:lvl w:ilvl="2" w:tplc="941CA0C4">
      <w:numFmt w:val="bullet"/>
      <w:lvlText w:val="•"/>
      <w:lvlJc w:val="left"/>
      <w:pPr>
        <w:ind w:left="2913" w:hanging="238"/>
      </w:pPr>
      <w:rPr>
        <w:rFonts w:hint="default"/>
        <w:lang w:val="pt-PT" w:eastAsia="en-US" w:bidi="ar-SA"/>
      </w:rPr>
    </w:lvl>
    <w:lvl w:ilvl="3" w:tplc="25A6C26E">
      <w:numFmt w:val="bullet"/>
      <w:lvlText w:val="•"/>
      <w:lvlJc w:val="left"/>
      <w:pPr>
        <w:ind w:left="3889" w:hanging="238"/>
      </w:pPr>
      <w:rPr>
        <w:rFonts w:hint="default"/>
        <w:lang w:val="pt-PT" w:eastAsia="en-US" w:bidi="ar-SA"/>
      </w:rPr>
    </w:lvl>
    <w:lvl w:ilvl="4" w:tplc="8040796A">
      <w:numFmt w:val="bullet"/>
      <w:lvlText w:val="•"/>
      <w:lvlJc w:val="left"/>
      <w:pPr>
        <w:ind w:left="4866" w:hanging="238"/>
      </w:pPr>
      <w:rPr>
        <w:rFonts w:hint="default"/>
        <w:lang w:val="pt-PT" w:eastAsia="en-US" w:bidi="ar-SA"/>
      </w:rPr>
    </w:lvl>
    <w:lvl w:ilvl="5" w:tplc="411885FC">
      <w:numFmt w:val="bullet"/>
      <w:lvlText w:val="•"/>
      <w:lvlJc w:val="left"/>
      <w:pPr>
        <w:ind w:left="5843" w:hanging="238"/>
      </w:pPr>
      <w:rPr>
        <w:rFonts w:hint="default"/>
        <w:lang w:val="pt-PT" w:eastAsia="en-US" w:bidi="ar-SA"/>
      </w:rPr>
    </w:lvl>
    <w:lvl w:ilvl="6" w:tplc="8B189EBC">
      <w:numFmt w:val="bullet"/>
      <w:lvlText w:val="•"/>
      <w:lvlJc w:val="left"/>
      <w:pPr>
        <w:ind w:left="6819" w:hanging="238"/>
      </w:pPr>
      <w:rPr>
        <w:rFonts w:hint="default"/>
        <w:lang w:val="pt-PT" w:eastAsia="en-US" w:bidi="ar-SA"/>
      </w:rPr>
    </w:lvl>
    <w:lvl w:ilvl="7" w:tplc="0FEAFCE2">
      <w:numFmt w:val="bullet"/>
      <w:lvlText w:val="•"/>
      <w:lvlJc w:val="left"/>
      <w:pPr>
        <w:ind w:left="7796" w:hanging="238"/>
      </w:pPr>
      <w:rPr>
        <w:rFonts w:hint="default"/>
        <w:lang w:val="pt-PT" w:eastAsia="en-US" w:bidi="ar-SA"/>
      </w:rPr>
    </w:lvl>
    <w:lvl w:ilvl="8" w:tplc="37AE874E">
      <w:numFmt w:val="bullet"/>
      <w:lvlText w:val="•"/>
      <w:lvlJc w:val="left"/>
      <w:pPr>
        <w:ind w:left="8773" w:hanging="238"/>
      </w:pPr>
      <w:rPr>
        <w:rFonts w:hint="default"/>
        <w:lang w:val="pt-PT" w:eastAsia="en-US" w:bidi="ar-SA"/>
      </w:rPr>
    </w:lvl>
  </w:abstractNum>
  <w:abstractNum w:abstractNumId="61" w15:restartNumberingAfterBreak="0">
    <w:nsid w:val="797D0366"/>
    <w:multiLevelType w:val="hybridMultilevel"/>
    <w:tmpl w:val="1040C594"/>
    <w:lvl w:ilvl="0" w:tplc="521C916E">
      <w:start w:val="3"/>
      <w:numFmt w:val="upperRoman"/>
      <w:lvlText w:val="%1"/>
      <w:lvlJc w:val="left"/>
      <w:pPr>
        <w:ind w:left="1797" w:hanging="269"/>
      </w:pPr>
      <w:rPr>
        <w:rFonts w:ascii="Arial MT" w:eastAsia="Arial MT" w:hAnsi="Arial MT" w:cs="Arial MT" w:hint="default"/>
        <w:w w:val="100"/>
        <w:sz w:val="24"/>
        <w:szCs w:val="24"/>
        <w:lang w:val="pt-PT" w:eastAsia="en-US" w:bidi="ar-SA"/>
      </w:rPr>
    </w:lvl>
    <w:lvl w:ilvl="1" w:tplc="9626CF70">
      <w:numFmt w:val="bullet"/>
      <w:lvlText w:val="•"/>
      <w:lvlJc w:val="left"/>
      <w:pPr>
        <w:ind w:left="2692" w:hanging="269"/>
      </w:pPr>
      <w:rPr>
        <w:rFonts w:hint="default"/>
        <w:lang w:val="pt-PT" w:eastAsia="en-US" w:bidi="ar-SA"/>
      </w:rPr>
    </w:lvl>
    <w:lvl w:ilvl="2" w:tplc="7E3055C6">
      <w:numFmt w:val="bullet"/>
      <w:lvlText w:val="•"/>
      <w:lvlJc w:val="left"/>
      <w:pPr>
        <w:ind w:left="3585" w:hanging="269"/>
      </w:pPr>
      <w:rPr>
        <w:rFonts w:hint="default"/>
        <w:lang w:val="pt-PT" w:eastAsia="en-US" w:bidi="ar-SA"/>
      </w:rPr>
    </w:lvl>
    <w:lvl w:ilvl="3" w:tplc="F8B02CFE">
      <w:numFmt w:val="bullet"/>
      <w:lvlText w:val="•"/>
      <w:lvlJc w:val="left"/>
      <w:pPr>
        <w:ind w:left="4477" w:hanging="269"/>
      </w:pPr>
      <w:rPr>
        <w:rFonts w:hint="default"/>
        <w:lang w:val="pt-PT" w:eastAsia="en-US" w:bidi="ar-SA"/>
      </w:rPr>
    </w:lvl>
    <w:lvl w:ilvl="4" w:tplc="85347CFE">
      <w:numFmt w:val="bullet"/>
      <w:lvlText w:val="•"/>
      <w:lvlJc w:val="left"/>
      <w:pPr>
        <w:ind w:left="5370" w:hanging="269"/>
      </w:pPr>
      <w:rPr>
        <w:rFonts w:hint="default"/>
        <w:lang w:val="pt-PT" w:eastAsia="en-US" w:bidi="ar-SA"/>
      </w:rPr>
    </w:lvl>
    <w:lvl w:ilvl="5" w:tplc="C408DA98">
      <w:numFmt w:val="bullet"/>
      <w:lvlText w:val="•"/>
      <w:lvlJc w:val="left"/>
      <w:pPr>
        <w:ind w:left="6263" w:hanging="269"/>
      </w:pPr>
      <w:rPr>
        <w:rFonts w:hint="default"/>
        <w:lang w:val="pt-PT" w:eastAsia="en-US" w:bidi="ar-SA"/>
      </w:rPr>
    </w:lvl>
    <w:lvl w:ilvl="6" w:tplc="8B302B98">
      <w:numFmt w:val="bullet"/>
      <w:lvlText w:val="•"/>
      <w:lvlJc w:val="left"/>
      <w:pPr>
        <w:ind w:left="7155" w:hanging="269"/>
      </w:pPr>
      <w:rPr>
        <w:rFonts w:hint="default"/>
        <w:lang w:val="pt-PT" w:eastAsia="en-US" w:bidi="ar-SA"/>
      </w:rPr>
    </w:lvl>
    <w:lvl w:ilvl="7" w:tplc="C8DE98BE">
      <w:numFmt w:val="bullet"/>
      <w:lvlText w:val="•"/>
      <w:lvlJc w:val="left"/>
      <w:pPr>
        <w:ind w:left="8048" w:hanging="269"/>
      </w:pPr>
      <w:rPr>
        <w:rFonts w:hint="default"/>
        <w:lang w:val="pt-PT" w:eastAsia="en-US" w:bidi="ar-SA"/>
      </w:rPr>
    </w:lvl>
    <w:lvl w:ilvl="8" w:tplc="30A239D2">
      <w:numFmt w:val="bullet"/>
      <w:lvlText w:val="•"/>
      <w:lvlJc w:val="left"/>
      <w:pPr>
        <w:ind w:left="8941" w:hanging="269"/>
      </w:pPr>
      <w:rPr>
        <w:rFonts w:hint="default"/>
        <w:lang w:val="pt-PT" w:eastAsia="en-US" w:bidi="ar-SA"/>
      </w:rPr>
    </w:lvl>
  </w:abstractNum>
  <w:abstractNum w:abstractNumId="62" w15:restartNumberingAfterBreak="0">
    <w:nsid w:val="799777D7"/>
    <w:multiLevelType w:val="hybridMultilevel"/>
    <w:tmpl w:val="44FC059A"/>
    <w:lvl w:ilvl="0" w:tplc="F87EA236">
      <w:start w:val="1"/>
      <w:numFmt w:val="lowerLetter"/>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7DBF6EC3"/>
    <w:multiLevelType w:val="hybridMultilevel"/>
    <w:tmpl w:val="815C2B6C"/>
    <w:lvl w:ilvl="0" w:tplc="16A4FA52">
      <w:start w:val="1"/>
      <w:numFmt w:val="upperRoman"/>
      <w:suff w:val="space"/>
      <w:lvlText w:val="%1."/>
      <w:lvlJc w:val="right"/>
      <w:pPr>
        <w:ind w:left="7200" w:firstLine="0"/>
      </w:pPr>
      <w:rPr>
        <w:rFonts w:hint="default"/>
      </w:rPr>
    </w:lvl>
    <w:lvl w:ilvl="1" w:tplc="FFFFFFFF">
      <w:start w:val="1"/>
      <w:numFmt w:val="bullet"/>
      <w:lvlText w:val="o"/>
      <w:lvlJc w:val="left"/>
      <w:pPr>
        <w:ind w:left="9460" w:hanging="360"/>
      </w:pPr>
      <w:rPr>
        <w:rFonts w:ascii="Courier New" w:hAnsi="Courier New" w:cs="Courier New" w:hint="default"/>
      </w:rPr>
    </w:lvl>
    <w:lvl w:ilvl="2" w:tplc="FFFFFFFF" w:tentative="1">
      <w:start w:val="1"/>
      <w:numFmt w:val="bullet"/>
      <w:lvlText w:val=""/>
      <w:lvlJc w:val="left"/>
      <w:pPr>
        <w:ind w:left="10180" w:hanging="360"/>
      </w:pPr>
      <w:rPr>
        <w:rFonts w:ascii="Wingdings" w:hAnsi="Wingdings" w:hint="default"/>
      </w:rPr>
    </w:lvl>
    <w:lvl w:ilvl="3" w:tplc="FFFFFFFF" w:tentative="1">
      <w:start w:val="1"/>
      <w:numFmt w:val="bullet"/>
      <w:lvlText w:val=""/>
      <w:lvlJc w:val="left"/>
      <w:pPr>
        <w:ind w:left="10900" w:hanging="360"/>
      </w:pPr>
      <w:rPr>
        <w:rFonts w:ascii="Symbol" w:hAnsi="Symbol" w:hint="default"/>
      </w:rPr>
    </w:lvl>
    <w:lvl w:ilvl="4" w:tplc="FFFFFFFF" w:tentative="1">
      <w:start w:val="1"/>
      <w:numFmt w:val="bullet"/>
      <w:lvlText w:val="o"/>
      <w:lvlJc w:val="left"/>
      <w:pPr>
        <w:ind w:left="11620" w:hanging="360"/>
      </w:pPr>
      <w:rPr>
        <w:rFonts w:ascii="Courier New" w:hAnsi="Courier New" w:cs="Courier New" w:hint="default"/>
      </w:rPr>
    </w:lvl>
    <w:lvl w:ilvl="5" w:tplc="FFFFFFFF" w:tentative="1">
      <w:start w:val="1"/>
      <w:numFmt w:val="bullet"/>
      <w:lvlText w:val=""/>
      <w:lvlJc w:val="left"/>
      <w:pPr>
        <w:ind w:left="12340" w:hanging="360"/>
      </w:pPr>
      <w:rPr>
        <w:rFonts w:ascii="Wingdings" w:hAnsi="Wingdings" w:hint="default"/>
      </w:rPr>
    </w:lvl>
    <w:lvl w:ilvl="6" w:tplc="FFFFFFFF" w:tentative="1">
      <w:start w:val="1"/>
      <w:numFmt w:val="bullet"/>
      <w:lvlText w:val=""/>
      <w:lvlJc w:val="left"/>
      <w:pPr>
        <w:ind w:left="13060" w:hanging="360"/>
      </w:pPr>
      <w:rPr>
        <w:rFonts w:ascii="Symbol" w:hAnsi="Symbol" w:hint="default"/>
      </w:rPr>
    </w:lvl>
    <w:lvl w:ilvl="7" w:tplc="FFFFFFFF" w:tentative="1">
      <w:start w:val="1"/>
      <w:numFmt w:val="bullet"/>
      <w:lvlText w:val="o"/>
      <w:lvlJc w:val="left"/>
      <w:pPr>
        <w:ind w:left="13780" w:hanging="360"/>
      </w:pPr>
      <w:rPr>
        <w:rFonts w:ascii="Courier New" w:hAnsi="Courier New" w:cs="Courier New" w:hint="default"/>
      </w:rPr>
    </w:lvl>
    <w:lvl w:ilvl="8" w:tplc="FFFFFFFF" w:tentative="1">
      <w:start w:val="1"/>
      <w:numFmt w:val="bullet"/>
      <w:lvlText w:val=""/>
      <w:lvlJc w:val="left"/>
      <w:pPr>
        <w:ind w:left="14500" w:hanging="360"/>
      </w:pPr>
      <w:rPr>
        <w:rFonts w:ascii="Wingdings" w:hAnsi="Wingdings" w:hint="default"/>
      </w:rPr>
    </w:lvl>
  </w:abstractNum>
  <w:abstractNum w:abstractNumId="64" w15:restartNumberingAfterBreak="0">
    <w:nsid w:val="7EA9AFCF"/>
    <w:multiLevelType w:val="multilevel"/>
    <w:tmpl w:val="94C27D1E"/>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upperRoman"/>
      <w:lvlText w:val="%3."/>
      <w:lvlJc w:val="left"/>
      <w:pPr>
        <w:tabs>
          <w:tab w:val="num" w:pos="0"/>
        </w:tabs>
        <w:ind w:left="1224" w:hanging="504"/>
      </w:pPr>
      <w:rPr>
        <w:rFonts w:ascii="Arial" w:eastAsia="Arial" w:hAnsi="Arial" w:cs="Arial"/>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03822608">
    <w:abstractNumId w:val="9"/>
  </w:num>
  <w:num w:numId="2" w16cid:durableId="303508086">
    <w:abstractNumId w:val="27"/>
  </w:num>
  <w:num w:numId="3" w16cid:durableId="750615743">
    <w:abstractNumId w:val="56"/>
  </w:num>
  <w:num w:numId="4" w16cid:durableId="1421215273">
    <w:abstractNumId w:val="42"/>
  </w:num>
  <w:num w:numId="5" w16cid:durableId="2048219341">
    <w:abstractNumId w:val="40"/>
  </w:num>
  <w:num w:numId="6" w16cid:durableId="885215782">
    <w:abstractNumId w:val="5"/>
  </w:num>
  <w:num w:numId="7" w16cid:durableId="1230964218">
    <w:abstractNumId w:val="53"/>
  </w:num>
  <w:num w:numId="8" w16cid:durableId="1111823395">
    <w:abstractNumId w:val="37"/>
  </w:num>
  <w:num w:numId="9" w16cid:durableId="1561599166">
    <w:abstractNumId w:val="38"/>
  </w:num>
  <w:num w:numId="10" w16cid:durableId="1417558209">
    <w:abstractNumId w:val="47"/>
  </w:num>
  <w:num w:numId="11" w16cid:durableId="1125201104">
    <w:abstractNumId w:val="48"/>
  </w:num>
  <w:num w:numId="12" w16cid:durableId="1310983362">
    <w:abstractNumId w:val="46"/>
  </w:num>
  <w:num w:numId="13" w16cid:durableId="1145588628">
    <w:abstractNumId w:val="39"/>
  </w:num>
  <w:num w:numId="14" w16cid:durableId="2081176396">
    <w:abstractNumId w:val="52"/>
  </w:num>
  <w:num w:numId="15" w16cid:durableId="1977292054">
    <w:abstractNumId w:val="61"/>
  </w:num>
  <w:num w:numId="16" w16cid:durableId="1145855904">
    <w:abstractNumId w:val="59"/>
  </w:num>
  <w:num w:numId="17" w16cid:durableId="845293906">
    <w:abstractNumId w:val="1"/>
  </w:num>
  <w:num w:numId="18" w16cid:durableId="158736029">
    <w:abstractNumId w:val="19"/>
  </w:num>
  <w:num w:numId="19" w16cid:durableId="1111246895">
    <w:abstractNumId w:val="13"/>
  </w:num>
  <w:num w:numId="20" w16cid:durableId="1561939567">
    <w:abstractNumId w:val="49"/>
  </w:num>
  <w:num w:numId="21" w16cid:durableId="1474325174">
    <w:abstractNumId w:val="51"/>
  </w:num>
  <w:num w:numId="22" w16cid:durableId="2059893143">
    <w:abstractNumId w:val="54"/>
  </w:num>
  <w:num w:numId="23" w16cid:durableId="504244615">
    <w:abstractNumId w:val="21"/>
  </w:num>
  <w:num w:numId="24" w16cid:durableId="1509371306">
    <w:abstractNumId w:val="55"/>
  </w:num>
  <w:num w:numId="25" w16cid:durableId="1857422922">
    <w:abstractNumId w:val="16"/>
  </w:num>
  <w:num w:numId="26" w16cid:durableId="1423796965">
    <w:abstractNumId w:val="43"/>
  </w:num>
  <w:num w:numId="27" w16cid:durableId="1525482173">
    <w:abstractNumId w:val="60"/>
  </w:num>
  <w:num w:numId="28" w16cid:durableId="2141069304">
    <w:abstractNumId w:val="35"/>
  </w:num>
  <w:num w:numId="29" w16cid:durableId="382217496">
    <w:abstractNumId w:val="41"/>
  </w:num>
  <w:num w:numId="30" w16cid:durableId="189949965">
    <w:abstractNumId w:val="29"/>
  </w:num>
  <w:num w:numId="31" w16cid:durableId="1286932832">
    <w:abstractNumId w:val="8"/>
  </w:num>
  <w:num w:numId="32" w16cid:durableId="1506481881">
    <w:abstractNumId w:val="6"/>
  </w:num>
  <w:num w:numId="33" w16cid:durableId="1975138134">
    <w:abstractNumId w:val="26"/>
  </w:num>
  <w:num w:numId="34" w16cid:durableId="863983074">
    <w:abstractNumId w:val="20"/>
  </w:num>
  <w:num w:numId="35" w16cid:durableId="1055542588">
    <w:abstractNumId w:val="57"/>
  </w:num>
  <w:num w:numId="36" w16cid:durableId="617880209">
    <w:abstractNumId w:val="30"/>
  </w:num>
  <w:num w:numId="37" w16cid:durableId="509029374">
    <w:abstractNumId w:val="23"/>
  </w:num>
  <w:num w:numId="38" w16cid:durableId="1543130554">
    <w:abstractNumId w:val="34"/>
  </w:num>
  <w:num w:numId="39" w16cid:durableId="1460566499">
    <w:abstractNumId w:val="33"/>
  </w:num>
  <w:num w:numId="40" w16cid:durableId="1876458230">
    <w:abstractNumId w:val="44"/>
  </w:num>
  <w:num w:numId="41" w16cid:durableId="695080462">
    <w:abstractNumId w:val="58"/>
  </w:num>
  <w:num w:numId="42" w16cid:durableId="1472744470">
    <w:abstractNumId w:val="4"/>
  </w:num>
  <w:num w:numId="43" w16cid:durableId="1846050502">
    <w:abstractNumId w:val="32"/>
  </w:num>
  <w:num w:numId="44" w16cid:durableId="75253422">
    <w:abstractNumId w:val="14"/>
  </w:num>
  <w:num w:numId="45" w16cid:durableId="1448045844">
    <w:abstractNumId w:val="36"/>
  </w:num>
  <w:num w:numId="46" w16cid:durableId="1963606653">
    <w:abstractNumId w:val="22"/>
  </w:num>
  <w:num w:numId="47" w16cid:durableId="223956817">
    <w:abstractNumId w:val="12"/>
  </w:num>
  <w:num w:numId="48" w16cid:durableId="1856066924">
    <w:abstractNumId w:val="64"/>
  </w:num>
  <w:num w:numId="49" w16cid:durableId="2120443020">
    <w:abstractNumId w:val="2"/>
  </w:num>
  <w:num w:numId="50" w16cid:durableId="803021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737040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67673710">
    <w:abstractNumId w:val="63"/>
  </w:num>
  <w:num w:numId="53" w16cid:durableId="249896957">
    <w:abstractNumId w:val="0"/>
  </w:num>
  <w:num w:numId="54" w16cid:durableId="849028731">
    <w:abstractNumId w:val="11"/>
  </w:num>
  <w:num w:numId="55" w16cid:durableId="2043937296">
    <w:abstractNumId w:val="17"/>
  </w:num>
  <w:num w:numId="56" w16cid:durableId="876939935">
    <w:abstractNumId w:val="28"/>
  </w:num>
  <w:num w:numId="57" w16cid:durableId="230848922">
    <w:abstractNumId w:val="62"/>
  </w:num>
  <w:num w:numId="58" w16cid:durableId="1187064265">
    <w:abstractNumId w:val="50"/>
  </w:num>
  <w:num w:numId="59" w16cid:durableId="2009866909">
    <w:abstractNumId w:val="45"/>
  </w:num>
  <w:num w:numId="60" w16cid:durableId="1653100975">
    <w:abstractNumId w:val="10"/>
  </w:num>
  <w:num w:numId="61" w16cid:durableId="1295451066">
    <w:abstractNumId w:val="25"/>
  </w:num>
  <w:num w:numId="62" w16cid:durableId="1491098722">
    <w:abstractNumId w:val="3"/>
  </w:num>
  <w:num w:numId="63" w16cid:durableId="1539852980">
    <w:abstractNumId w:val="24"/>
  </w:num>
  <w:num w:numId="64" w16cid:durableId="52395462">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758596044">
    <w:abstractNumId w:val="15"/>
  </w:num>
  <w:num w:numId="66" w16cid:durableId="393697544">
    <w:abstractNumId w:val="7"/>
  </w:num>
  <w:num w:numId="67" w16cid:durableId="2065399409">
    <w:abstractNumId w:val="1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C6A"/>
    <w:rsid w:val="00002FE8"/>
    <w:rsid w:val="00005602"/>
    <w:rsid w:val="00005DF9"/>
    <w:rsid w:val="00006859"/>
    <w:rsid w:val="000070C1"/>
    <w:rsid w:val="00010458"/>
    <w:rsid w:val="0001478F"/>
    <w:rsid w:val="000157D8"/>
    <w:rsid w:val="00015B6F"/>
    <w:rsid w:val="00020E60"/>
    <w:rsid w:val="000219C4"/>
    <w:rsid w:val="00023F27"/>
    <w:rsid w:val="0002633D"/>
    <w:rsid w:val="00027C9E"/>
    <w:rsid w:val="00027F6E"/>
    <w:rsid w:val="0003268C"/>
    <w:rsid w:val="000366D8"/>
    <w:rsid w:val="000424B2"/>
    <w:rsid w:val="000431A5"/>
    <w:rsid w:val="00043D7F"/>
    <w:rsid w:val="00044F57"/>
    <w:rsid w:val="00045F6F"/>
    <w:rsid w:val="0005029E"/>
    <w:rsid w:val="00050A59"/>
    <w:rsid w:val="00054BBC"/>
    <w:rsid w:val="00054FDB"/>
    <w:rsid w:val="00055D3C"/>
    <w:rsid w:val="00057828"/>
    <w:rsid w:val="000601DE"/>
    <w:rsid w:val="000617F5"/>
    <w:rsid w:val="00061983"/>
    <w:rsid w:val="000631F4"/>
    <w:rsid w:val="000639CA"/>
    <w:rsid w:val="000649D3"/>
    <w:rsid w:val="00064B55"/>
    <w:rsid w:val="00070058"/>
    <w:rsid w:val="00071AE4"/>
    <w:rsid w:val="00074635"/>
    <w:rsid w:val="00075B20"/>
    <w:rsid w:val="00080C68"/>
    <w:rsid w:val="0008230F"/>
    <w:rsid w:val="000851BB"/>
    <w:rsid w:val="0008612A"/>
    <w:rsid w:val="000869FE"/>
    <w:rsid w:val="0009258E"/>
    <w:rsid w:val="000932DD"/>
    <w:rsid w:val="00096DB1"/>
    <w:rsid w:val="000A290A"/>
    <w:rsid w:val="000A2F3F"/>
    <w:rsid w:val="000A490D"/>
    <w:rsid w:val="000A6EF4"/>
    <w:rsid w:val="000B2CD2"/>
    <w:rsid w:val="000B378A"/>
    <w:rsid w:val="000B5BD6"/>
    <w:rsid w:val="000B6BF1"/>
    <w:rsid w:val="000B7AFE"/>
    <w:rsid w:val="000C2075"/>
    <w:rsid w:val="000D0B5B"/>
    <w:rsid w:val="000D119E"/>
    <w:rsid w:val="000D13BA"/>
    <w:rsid w:val="000D192E"/>
    <w:rsid w:val="000D33D9"/>
    <w:rsid w:val="000D6F22"/>
    <w:rsid w:val="000D7EB7"/>
    <w:rsid w:val="000E31D4"/>
    <w:rsid w:val="000E6562"/>
    <w:rsid w:val="000F76CF"/>
    <w:rsid w:val="000F7D64"/>
    <w:rsid w:val="00102DE4"/>
    <w:rsid w:val="00105A6A"/>
    <w:rsid w:val="001108E3"/>
    <w:rsid w:val="0011425C"/>
    <w:rsid w:val="001173BE"/>
    <w:rsid w:val="00123B3B"/>
    <w:rsid w:val="00124DE3"/>
    <w:rsid w:val="00125136"/>
    <w:rsid w:val="001255B9"/>
    <w:rsid w:val="00125E37"/>
    <w:rsid w:val="00130AAC"/>
    <w:rsid w:val="0013196C"/>
    <w:rsid w:val="00132D31"/>
    <w:rsid w:val="00134641"/>
    <w:rsid w:val="00137892"/>
    <w:rsid w:val="001448D7"/>
    <w:rsid w:val="0015070E"/>
    <w:rsid w:val="00151375"/>
    <w:rsid w:val="001518BB"/>
    <w:rsid w:val="00152526"/>
    <w:rsid w:val="0015325D"/>
    <w:rsid w:val="00154C55"/>
    <w:rsid w:val="001566AB"/>
    <w:rsid w:val="001626A3"/>
    <w:rsid w:val="001638CE"/>
    <w:rsid w:val="001656BB"/>
    <w:rsid w:val="0017085C"/>
    <w:rsid w:val="00171EE9"/>
    <w:rsid w:val="00172486"/>
    <w:rsid w:val="0017480B"/>
    <w:rsid w:val="001753DC"/>
    <w:rsid w:val="001828B1"/>
    <w:rsid w:val="0018562D"/>
    <w:rsid w:val="00186A85"/>
    <w:rsid w:val="00187666"/>
    <w:rsid w:val="00187EF1"/>
    <w:rsid w:val="0019076A"/>
    <w:rsid w:val="00192D95"/>
    <w:rsid w:val="00193389"/>
    <w:rsid w:val="00194B78"/>
    <w:rsid w:val="00195C94"/>
    <w:rsid w:val="001A1573"/>
    <w:rsid w:val="001A2D68"/>
    <w:rsid w:val="001A367C"/>
    <w:rsid w:val="001A68A2"/>
    <w:rsid w:val="001B067E"/>
    <w:rsid w:val="001B136B"/>
    <w:rsid w:val="001B175D"/>
    <w:rsid w:val="001B1EC9"/>
    <w:rsid w:val="001B3BAE"/>
    <w:rsid w:val="001B4CFF"/>
    <w:rsid w:val="001B5532"/>
    <w:rsid w:val="001B6BA1"/>
    <w:rsid w:val="001C14DB"/>
    <w:rsid w:val="001C65CB"/>
    <w:rsid w:val="001C750C"/>
    <w:rsid w:val="001D4656"/>
    <w:rsid w:val="001D4FC6"/>
    <w:rsid w:val="001D67BD"/>
    <w:rsid w:val="001E00C4"/>
    <w:rsid w:val="001E19FD"/>
    <w:rsid w:val="001E25F6"/>
    <w:rsid w:val="001E2992"/>
    <w:rsid w:val="001E3443"/>
    <w:rsid w:val="001E398F"/>
    <w:rsid w:val="001E6A6F"/>
    <w:rsid w:val="001E6DDF"/>
    <w:rsid w:val="001F2F4A"/>
    <w:rsid w:val="001F3266"/>
    <w:rsid w:val="001F3F6F"/>
    <w:rsid w:val="001F496D"/>
    <w:rsid w:val="002001BA"/>
    <w:rsid w:val="002003B1"/>
    <w:rsid w:val="00200CB8"/>
    <w:rsid w:val="002035CD"/>
    <w:rsid w:val="00206430"/>
    <w:rsid w:val="0020715C"/>
    <w:rsid w:val="0021109C"/>
    <w:rsid w:val="0021127E"/>
    <w:rsid w:val="00212439"/>
    <w:rsid w:val="00217F17"/>
    <w:rsid w:val="00220276"/>
    <w:rsid w:val="00222270"/>
    <w:rsid w:val="00226933"/>
    <w:rsid w:val="00227A65"/>
    <w:rsid w:val="00231EAA"/>
    <w:rsid w:val="00232665"/>
    <w:rsid w:val="0023552D"/>
    <w:rsid w:val="00236372"/>
    <w:rsid w:val="0023661B"/>
    <w:rsid w:val="002378A3"/>
    <w:rsid w:val="00237B0B"/>
    <w:rsid w:val="00243F7B"/>
    <w:rsid w:val="0025180A"/>
    <w:rsid w:val="002520F4"/>
    <w:rsid w:val="00252789"/>
    <w:rsid w:val="002527F6"/>
    <w:rsid w:val="0025343C"/>
    <w:rsid w:val="00256DE0"/>
    <w:rsid w:val="00257076"/>
    <w:rsid w:val="002602FE"/>
    <w:rsid w:val="002611E3"/>
    <w:rsid w:val="00261499"/>
    <w:rsid w:val="00263F08"/>
    <w:rsid w:val="00266B85"/>
    <w:rsid w:val="002743CC"/>
    <w:rsid w:val="002747D3"/>
    <w:rsid w:val="00275CAD"/>
    <w:rsid w:val="00277585"/>
    <w:rsid w:val="00277649"/>
    <w:rsid w:val="00280EA1"/>
    <w:rsid w:val="00280FC3"/>
    <w:rsid w:val="0028286A"/>
    <w:rsid w:val="00284045"/>
    <w:rsid w:val="002849A5"/>
    <w:rsid w:val="00285B65"/>
    <w:rsid w:val="002920AC"/>
    <w:rsid w:val="00292201"/>
    <w:rsid w:val="002936D6"/>
    <w:rsid w:val="00293FF2"/>
    <w:rsid w:val="002941B2"/>
    <w:rsid w:val="00295BAB"/>
    <w:rsid w:val="00295C45"/>
    <w:rsid w:val="00297E22"/>
    <w:rsid w:val="002A06C9"/>
    <w:rsid w:val="002A1AF4"/>
    <w:rsid w:val="002A1BC0"/>
    <w:rsid w:val="002A4C7F"/>
    <w:rsid w:val="002B25D1"/>
    <w:rsid w:val="002B27E3"/>
    <w:rsid w:val="002B4D21"/>
    <w:rsid w:val="002B4E26"/>
    <w:rsid w:val="002B5BE4"/>
    <w:rsid w:val="002B7828"/>
    <w:rsid w:val="002C00BF"/>
    <w:rsid w:val="002C13BE"/>
    <w:rsid w:val="002C2358"/>
    <w:rsid w:val="002C24DB"/>
    <w:rsid w:val="002C24E2"/>
    <w:rsid w:val="002C2764"/>
    <w:rsid w:val="002C29A2"/>
    <w:rsid w:val="002C354A"/>
    <w:rsid w:val="002C35A4"/>
    <w:rsid w:val="002C486F"/>
    <w:rsid w:val="002C550C"/>
    <w:rsid w:val="002D5A37"/>
    <w:rsid w:val="002E031E"/>
    <w:rsid w:val="002E07BD"/>
    <w:rsid w:val="002E1D4E"/>
    <w:rsid w:val="002E25C6"/>
    <w:rsid w:val="002E3DAB"/>
    <w:rsid w:val="002E409E"/>
    <w:rsid w:val="002E7731"/>
    <w:rsid w:val="002F0455"/>
    <w:rsid w:val="002F383B"/>
    <w:rsid w:val="002F505F"/>
    <w:rsid w:val="002F7885"/>
    <w:rsid w:val="002F79E3"/>
    <w:rsid w:val="00305BAC"/>
    <w:rsid w:val="00307E92"/>
    <w:rsid w:val="00310E18"/>
    <w:rsid w:val="0031155B"/>
    <w:rsid w:val="00314F4B"/>
    <w:rsid w:val="00316CAE"/>
    <w:rsid w:val="003170F1"/>
    <w:rsid w:val="0031739A"/>
    <w:rsid w:val="00317596"/>
    <w:rsid w:val="00322528"/>
    <w:rsid w:val="00324B29"/>
    <w:rsid w:val="00324D25"/>
    <w:rsid w:val="003317AC"/>
    <w:rsid w:val="00333A6A"/>
    <w:rsid w:val="003343C7"/>
    <w:rsid w:val="00341909"/>
    <w:rsid w:val="00342356"/>
    <w:rsid w:val="00342A7C"/>
    <w:rsid w:val="00347E4E"/>
    <w:rsid w:val="0035093E"/>
    <w:rsid w:val="00352178"/>
    <w:rsid w:val="00352D9E"/>
    <w:rsid w:val="00354573"/>
    <w:rsid w:val="00354BDD"/>
    <w:rsid w:val="00355BA2"/>
    <w:rsid w:val="00357E11"/>
    <w:rsid w:val="00367F0A"/>
    <w:rsid w:val="00374B5A"/>
    <w:rsid w:val="0037535D"/>
    <w:rsid w:val="00376466"/>
    <w:rsid w:val="00376655"/>
    <w:rsid w:val="0037702E"/>
    <w:rsid w:val="003803A8"/>
    <w:rsid w:val="00381DED"/>
    <w:rsid w:val="0038399C"/>
    <w:rsid w:val="00384C64"/>
    <w:rsid w:val="003860B7"/>
    <w:rsid w:val="00387C22"/>
    <w:rsid w:val="00391ED9"/>
    <w:rsid w:val="00392E8C"/>
    <w:rsid w:val="00393BDA"/>
    <w:rsid w:val="00393C69"/>
    <w:rsid w:val="00394802"/>
    <w:rsid w:val="003966F0"/>
    <w:rsid w:val="00397182"/>
    <w:rsid w:val="003A168D"/>
    <w:rsid w:val="003A283B"/>
    <w:rsid w:val="003A360B"/>
    <w:rsid w:val="003A4656"/>
    <w:rsid w:val="003A4EF3"/>
    <w:rsid w:val="003A6E15"/>
    <w:rsid w:val="003A725E"/>
    <w:rsid w:val="003B2AFC"/>
    <w:rsid w:val="003B73EE"/>
    <w:rsid w:val="003C10B6"/>
    <w:rsid w:val="003C247C"/>
    <w:rsid w:val="003C2481"/>
    <w:rsid w:val="003C2BB7"/>
    <w:rsid w:val="003C2CF7"/>
    <w:rsid w:val="003C3ED3"/>
    <w:rsid w:val="003C3EF7"/>
    <w:rsid w:val="003D0986"/>
    <w:rsid w:val="003D1E8A"/>
    <w:rsid w:val="003D25F3"/>
    <w:rsid w:val="003D6C77"/>
    <w:rsid w:val="003D7D8B"/>
    <w:rsid w:val="003E22C3"/>
    <w:rsid w:val="003E2B5F"/>
    <w:rsid w:val="003E3557"/>
    <w:rsid w:val="003E4471"/>
    <w:rsid w:val="003E5525"/>
    <w:rsid w:val="003E679C"/>
    <w:rsid w:val="003E714B"/>
    <w:rsid w:val="003F51A7"/>
    <w:rsid w:val="004062D0"/>
    <w:rsid w:val="00406E3B"/>
    <w:rsid w:val="00410725"/>
    <w:rsid w:val="0041179A"/>
    <w:rsid w:val="004126B8"/>
    <w:rsid w:val="004140BA"/>
    <w:rsid w:val="004148AA"/>
    <w:rsid w:val="004165C0"/>
    <w:rsid w:val="004169A8"/>
    <w:rsid w:val="0042032A"/>
    <w:rsid w:val="004214D4"/>
    <w:rsid w:val="0042161E"/>
    <w:rsid w:val="00423028"/>
    <w:rsid w:val="00425043"/>
    <w:rsid w:val="0042628A"/>
    <w:rsid w:val="0043341F"/>
    <w:rsid w:val="0043474F"/>
    <w:rsid w:val="0043671C"/>
    <w:rsid w:val="00440B54"/>
    <w:rsid w:val="00441F18"/>
    <w:rsid w:val="004444F4"/>
    <w:rsid w:val="00454964"/>
    <w:rsid w:val="00454CD2"/>
    <w:rsid w:val="00456427"/>
    <w:rsid w:val="00457F0B"/>
    <w:rsid w:val="00460FA4"/>
    <w:rsid w:val="0046222E"/>
    <w:rsid w:val="0046780D"/>
    <w:rsid w:val="00467FAD"/>
    <w:rsid w:val="00470198"/>
    <w:rsid w:val="004719F5"/>
    <w:rsid w:val="00472699"/>
    <w:rsid w:val="00472738"/>
    <w:rsid w:val="00473207"/>
    <w:rsid w:val="00473C30"/>
    <w:rsid w:val="004744AA"/>
    <w:rsid w:val="00475D1F"/>
    <w:rsid w:val="00476206"/>
    <w:rsid w:val="004772EB"/>
    <w:rsid w:val="00480454"/>
    <w:rsid w:val="00481D98"/>
    <w:rsid w:val="00482570"/>
    <w:rsid w:val="00487B14"/>
    <w:rsid w:val="00487F24"/>
    <w:rsid w:val="00491289"/>
    <w:rsid w:val="0049132F"/>
    <w:rsid w:val="00497D8E"/>
    <w:rsid w:val="00497DC5"/>
    <w:rsid w:val="004A156E"/>
    <w:rsid w:val="004A2D1F"/>
    <w:rsid w:val="004A48C6"/>
    <w:rsid w:val="004A5610"/>
    <w:rsid w:val="004A7883"/>
    <w:rsid w:val="004A7BBD"/>
    <w:rsid w:val="004B01BD"/>
    <w:rsid w:val="004B1240"/>
    <w:rsid w:val="004B6E7F"/>
    <w:rsid w:val="004B7174"/>
    <w:rsid w:val="004C16F8"/>
    <w:rsid w:val="004C3973"/>
    <w:rsid w:val="004C4605"/>
    <w:rsid w:val="004E19CC"/>
    <w:rsid w:val="004E314F"/>
    <w:rsid w:val="004E367A"/>
    <w:rsid w:val="004E64A8"/>
    <w:rsid w:val="004E77E1"/>
    <w:rsid w:val="004F3B21"/>
    <w:rsid w:val="004F4247"/>
    <w:rsid w:val="004F7A1C"/>
    <w:rsid w:val="0050465C"/>
    <w:rsid w:val="005059EE"/>
    <w:rsid w:val="00506936"/>
    <w:rsid w:val="005143AD"/>
    <w:rsid w:val="0051599F"/>
    <w:rsid w:val="00520026"/>
    <w:rsid w:val="00521C59"/>
    <w:rsid w:val="00523577"/>
    <w:rsid w:val="00523DC7"/>
    <w:rsid w:val="00524B23"/>
    <w:rsid w:val="00524CFF"/>
    <w:rsid w:val="0052576B"/>
    <w:rsid w:val="005260BB"/>
    <w:rsid w:val="005262D7"/>
    <w:rsid w:val="00527518"/>
    <w:rsid w:val="00527942"/>
    <w:rsid w:val="0053229B"/>
    <w:rsid w:val="00541C1E"/>
    <w:rsid w:val="00544657"/>
    <w:rsid w:val="00544CC9"/>
    <w:rsid w:val="0054560E"/>
    <w:rsid w:val="00547F4C"/>
    <w:rsid w:val="00547F66"/>
    <w:rsid w:val="0057013D"/>
    <w:rsid w:val="00572695"/>
    <w:rsid w:val="00572CEF"/>
    <w:rsid w:val="00573B4D"/>
    <w:rsid w:val="00576631"/>
    <w:rsid w:val="00582E28"/>
    <w:rsid w:val="005909AC"/>
    <w:rsid w:val="005959BA"/>
    <w:rsid w:val="00596781"/>
    <w:rsid w:val="005A23C1"/>
    <w:rsid w:val="005A2739"/>
    <w:rsid w:val="005A5652"/>
    <w:rsid w:val="005A781D"/>
    <w:rsid w:val="005B3F39"/>
    <w:rsid w:val="005B5041"/>
    <w:rsid w:val="005B632F"/>
    <w:rsid w:val="005B6429"/>
    <w:rsid w:val="005B7168"/>
    <w:rsid w:val="005C5D91"/>
    <w:rsid w:val="005D0030"/>
    <w:rsid w:val="005D0A6D"/>
    <w:rsid w:val="005D0ACD"/>
    <w:rsid w:val="005D4D6D"/>
    <w:rsid w:val="005D5DE4"/>
    <w:rsid w:val="005D75DB"/>
    <w:rsid w:val="005E1D4A"/>
    <w:rsid w:val="005E27F3"/>
    <w:rsid w:val="005E6F06"/>
    <w:rsid w:val="005F5230"/>
    <w:rsid w:val="005F57EB"/>
    <w:rsid w:val="005F76B6"/>
    <w:rsid w:val="00603522"/>
    <w:rsid w:val="0060653F"/>
    <w:rsid w:val="00607817"/>
    <w:rsid w:val="006105BF"/>
    <w:rsid w:val="0061246B"/>
    <w:rsid w:val="00614D8D"/>
    <w:rsid w:val="006175EE"/>
    <w:rsid w:val="006200A0"/>
    <w:rsid w:val="0062199E"/>
    <w:rsid w:val="00622EBB"/>
    <w:rsid w:val="00625783"/>
    <w:rsid w:val="00627BCC"/>
    <w:rsid w:val="006322ED"/>
    <w:rsid w:val="00634F62"/>
    <w:rsid w:val="00636ACF"/>
    <w:rsid w:val="00637AB6"/>
    <w:rsid w:val="00645C0C"/>
    <w:rsid w:val="00650114"/>
    <w:rsid w:val="006552CE"/>
    <w:rsid w:val="00655BE3"/>
    <w:rsid w:val="00656005"/>
    <w:rsid w:val="00656CF2"/>
    <w:rsid w:val="006615FF"/>
    <w:rsid w:val="006661D7"/>
    <w:rsid w:val="006672D4"/>
    <w:rsid w:val="00667EB7"/>
    <w:rsid w:val="00670477"/>
    <w:rsid w:val="0067293D"/>
    <w:rsid w:val="006749FE"/>
    <w:rsid w:val="00676457"/>
    <w:rsid w:val="006769A2"/>
    <w:rsid w:val="00683114"/>
    <w:rsid w:val="0068376E"/>
    <w:rsid w:val="00683F5E"/>
    <w:rsid w:val="00685AE8"/>
    <w:rsid w:val="00686D86"/>
    <w:rsid w:val="00692062"/>
    <w:rsid w:val="006973F7"/>
    <w:rsid w:val="006A0C5C"/>
    <w:rsid w:val="006A0CD3"/>
    <w:rsid w:val="006A0F95"/>
    <w:rsid w:val="006A1075"/>
    <w:rsid w:val="006A16BF"/>
    <w:rsid w:val="006A2263"/>
    <w:rsid w:val="006A3CDE"/>
    <w:rsid w:val="006A49CB"/>
    <w:rsid w:val="006A5282"/>
    <w:rsid w:val="006A55A8"/>
    <w:rsid w:val="006A77F3"/>
    <w:rsid w:val="006B074B"/>
    <w:rsid w:val="006B2D31"/>
    <w:rsid w:val="006B3196"/>
    <w:rsid w:val="006B4F82"/>
    <w:rsid w:val="006B53C6"/>
    <w:rsid w:val="006B5C77"/>
    <w:rsid w:val="006B6FF5"/>
    <w:rsid w:val="006B72C1"/>
    <w:rsid w:val="006C09C0"/>
    <w:rsid w:val="006C12CD"/>
    <w:rsid w:val="006C5090"/>
    <w:rsid w:val="006C544E"/>
    <w:rsid w:val="006C576B"/>
    <w:rsid w:val="006C6D32"/>
    <w:rsid w:val="006D09CE"/>
    <w:rsid w:val="006D2F9A"/>
    <w:rsid w:val="006D475C"/>
    <w:rsid w:val="006E00B4"/>
    <w:rsid w:val="006E21E0"/>
    <w:rsid w:val="006E3B0A"/>
    <w:rsid w:val="006E4051"/>
    <w:rsid w:val="006E4171"/>
    <w:rsid w:val="006E441E"/>
    <w:rsid w:val="006E4EA9"/>
    <w:rsid w:val="006F05F0"/>
    <w:rsid w:val="006F10D9"/>
    <w:rsid w:val="006F1493"/>
    <w:rsid w:val="006F30CB"/>
    <w:rsid w:val="006F402A"/>
    <w:rsid w:val="006F500E"/>
    <w:rsid w:val="006F5425"/>
    <w:rsid w:val="006F5D74"/>
    <w:rsid w:val="006F6039"/>
    <w:rsid w:val="006F72B9"/>
    <w:rsid w:val="006F76F4"/>
    <w:rsid w:val="00703D09"/>
    <w:rsid w:val="007057A7"/>
    <w:rsid w:val="007077AD"/>
    <w:rsid w:val="0071062B"/>
    <w:rsid w:val="00714730"/>
    <w:rsid w:val="00716D6A"/>
    <w:rsid w:val="00720484"/>
    <w:rsid w:val="00724106"/>
    <w:rsid w:val="007304F0"/>
    <w:rsid w:val="00740F46"/>
    <w:rsid w:val="00742C52"/>
    <w:rsid w:val="00751406"/>
    <w:rsid w:val="0075221C"/>
    <w:rsid w:val="00752CB0"/>
    <w:rsid w:val="00755E98"/>
    <w:rsid w:val="0075603B"/>
    <w:rsid w:val="00756ADE"/>
    <w:rsid w:val="0076130B"/>
    <w:rsid w:val="007643AD"/>
    <w:rsid w:val="00764D4C"/>
    <w:rsid w:val="007663BA"/>
    <w:rsid w:val="00766B8C"/>
    <w:rsid w:val="00767F90"/>
    <w:rsid w:val="0077299D"/>
    <w:rsid w:val="007741F9"/>
    <w:rsid w:val="007756A0"/>
    <w:rsid w:val="00776C3A"/>
    <w:rsid w:val="007811EC"/>
    <w:rsid w:val="0078284D"/>
    <w:rsid w:val="00786CA8"/>
    <w:rsid w:val="00790A31"/>
    <w:rsid w:val="00792226"/>
    <w:rsid w:val="00792474"/>
    <w:rsid w:val="0079521F"/>
    <w:rsid w:val="00795EA8"/>
    <w:rsid w:val="00796467"/>
    <w:rsid w:val="007A0E1A"/>
    <w:rsid w:val="007A716E"/>
    <w:rsid w:val="007B0375"/>
    <w:rsid w:val="007B2692"/>
    <w:rsid w:val="007B4921"/>
    <w:rsid w:val="007B5A33"/>
    <w:rsid w:val="007B5EAC"/>
    <w:rsid w:val="007B62E4"/>
    <w:rsid w:val="007B7438"/>
    <w:rsid w:val="007B7A33"/>
    <w:rsid w:val="007C1281"/>
    <w:rsid w:val="007C4A5E"/>
    <w:rsid w:val="007C7B6F"/>
    <w:rsid w:val="007D485A"/>
    <w:rsid w:val="007D4D98"/>
    <w:rsid w:val="007D5AB9"/>
    <w:rsid w:val="007D6115"/>
    <w:rsid w:val="007D6AD7"/>
    <w:rsid w:val="007E5BED"/>
    <w:rsid w:val="007E60A0"/>
    <w:rsid w:val="007E6317"/>
    <w:rsid w:val="007E7D7A"/>
    <w:rsid w:val="007F0079"/>
    <w:rsid w:val="007F12F9"/>
    <w:rsid w:val="007F1DAD"/>
    <w:rsid w:val="007F3EB0"/>
    <w:rsid w:val="007F79CA"/>
    <w:rsid w:val="008048AE"/>
    <w:rsid w:val="008112D3"/>
    <w:rsid w:val="008124CE"/>
    <w:rsid w:val="00813775"/>
    <w:rsid w:val="00815A22"/>
    <w:rsid w:val="00816CAD"/>
    <w:rsid w:val="0082308E"/>
    <w:rsid w:val="00824D3F"/>
    <w:rsid w:val="00824F96"/>
    <w:rsid w:val="00831E11"/>
    <w:rsid w:val="00832F0C"/>
    <w:rsid w:val="00835FD1"/>
    <w:rsid w:val="0083792A"/>
    <w:rsid w:val="00840719"/>
    <w:rsid w:val="00841BEA"/>
    <w:rsid w:val="00845AC0"/>
    <w:rsid w:val="008472E8"/>
    <w:rsid w:val="00852AE3"/>
    <w:rsid w:val="00855618"/>
    <w:rsid w:val="00856381"/>
    <w:rsid w:val="00857EF5"/>
    <w:rsid w:val="00864B7C"/>
    <w:rsid w:val="00866AE4"/>
    <w:rsid w:val="00870358"/>
    <w:rsid w:val="008707E2"/>
    <w:rsid w:val="00870A68"/>
    <w:rsid w:val="008710A4"/>
    <w:rsid w:val="00871591"/>
    <w:rsid w:val="008752BC"/>
    <w:rsid w:val="00880C2E"/>
    <w:rsid w:val="0088101F"/>
    <w:rsid w:val="008843D9"/>
    <w:rsid w:val="008849A4"/>
    <w:rsid w:val="00886845"/>
    <w:rsid w:val="0089149A"/>
    <w:rsid w:val="008914AF"/>
    <w:rsid w:val="008940F6"/>
    <w:rsid w:val="00894186"/>
    <w:rsid w:val="00896041"/>
    <w:rsid w:val="00897A98"/>
    <w:rsid w:val="008A02FC"/>
    <w:rsid w:val="008A0712"/>
    <w:rsid w:val="008A44F2"/>
    <w:rsid w:val="008A4C12"/>
    <w:rsid w:val="008A79DB"/>
    <w:rsid w:val="008B2019"/>
    <w:rsid w:val="008B2136"/>
    <w:rsid w:val="008B221E"/>
    <w:rsid w:val="008B2C58"/>
    <w:rsid w:val="008B5D8E"/>
    <w:rsid w:val="008C0AAF"/>
    <w:rsid w:val="008C7F1C"/>
    <w:rsid w:val="008D00EA"/>
    <w:rsid w:val="008D1C35"/>
    <w:rsid w:val="008D7867"/>
    <w:rsid w:val="008E077C"/>
    <w:rsid w:val="008E3B9E"/>
    <w:rsid w:val="008E45F9"/>
    <w:rsid w:val="008E5C9F"/>
    <w:rsid w:val="008F2097"/>
    <w:rsid w:val="008F279A"/>
    <w:rsid w:val="008F3287"/>
    <w:rsid w:val="008F55A7"/>
    <w:rsid w:val="008F63FF"/>
    <w:rsid w:val="0090079E"/>
    <w:rsid w:val="00903D89"/>
    <w:rsid w:val="00904FD0"/>
    <w:rsid w:val="00905DA6"/>
    <w:rsid w:val="00906E10"/>
    <w:rsid w:val="00907DAA"/>
    <w:rsid w:val="009101EE"/>
    <w:rsid w:val="00911E14"/>
    <w:rsid w:val="00915357"/>
    <w:rsid w:val="009168F5"/>
    <w:rsid w:val="00925E00"/>
    <w:rsid w:val="0092679C"/>
    <w:rsid w:val="00933CD1"/>
    <w:rsid w:val="00934491"/>
    <w:rsid w:val="00935CBB"/>
    <w:rsid w:val="009369D6"/>
    <w:rsid w:val="00940985"/>
    <w:rsid w:val="00941F5F"/>
    <w:rsid w:val="00942024"/>
    <w:rsid w:val="00944ACA"/>
    <w:rsid w:val="0095352D"/>
    <w:rsid w:val="009545ED"/>
    <w:rsid w:val="0096116F"/>
    <w:rsid w:val="00965B9D"/>
    <w:rsid w:val="00965F65"/>
    <w:rsid w:val="00966531"/>
    <w:rsid w:val="00972B92"/>
    <w:rsid w:val="009753B5"/>
    <w:rsid w:val="00977CD4"/>
    <w:rsid w:val="009870F7"/>
    <w:rsid w:val="00991F98"/>
    <w:rsid w:val="00992F2E"/>
    <w:rsid w:val="009942FB"/>
    <w:rsid w:val="00995BAE"/>
    <w:rsid w:val="00996680"/>
    <w:rsid w:val="00997249"/>
    <w:rsid w:val="009A0948"/>
    <w:rsid w:val="009A2AEE"/>
    <w:rsid w:val="009A3AD4"/>
    <w:rsid w:val="009A4295"/>
    <w:rsid w:val="009A4FB1"/>
    <w:rsid w:val="009A5E28"/>
    <w:rsid w:val="009A5FCE"/>
    <w:rsid w:val="009A67AB"/>
    <w:rsid w:val="009A6F06"/>
    <w:rsid w:val="009B3956"/>
    <w:rsid w:val="009B48CA"/>
    <w:rsid w:val="009B5B49"/>
    <w:rsid w:val="009B69B4"/>
    <w:rsid w:val="009B6E31"/>
    <w:rsid w:val="009B76BE"/>
    <w:rsid w:val="009C34ED"/>
    <w:rsid w:val="009C4445"/>
    <w:rsid w:val="009C577E"/>
    <w:rsid w:val="009C6CA6"/>
    <w:rsid w:val="009D02A8"/>
    <w:rsid w:val="009D3662"/>
    <w:rsid w:val="009D4192"/>
    <w:rsid w:val="009D4779"/>
    <w:rsid w:val="009D49CB"/>
    <w:rsid w:val="009D6624"/>
    <w:rsid w:val="009D7CAC"/>
    <w:rsid w:val="009D7DA3"/>
    <w:rsid w:val="009E034C"/>
    <w:rsid w:val="009E17EA"/>
    <w:rsid w:val="009E1960"/>
    <w:rsid w:val="009E6688"/>
    <w:rsid w:val="009E6BDE"/>
    <w:rsid w:val="009F0726"/>
    <w:rsid w:val="009F4529"/>
    <w:rsid w:val="009F6C84"/>
    <w:rsid w:val="00A01864"/>
    <w:rsid w:val="00A031EA"/>
    <w:rsid w:val="00A04CE3"/>
    <w:rsid w:val="00A05DD3"/>
    <w:rsid w:val="00A10514"/>
    <w:rsid w:val="00A108A0"/>
    <w:rsid w:val="00A14437"/>
    <w:rsid w:val="00A15E8A"/>
    <w:rsid w:val="00A16A5D"/>
    <w:rsid w:val="00A209E3"/>
    <w:rsid w:val="00A21E47"/>
    <w:rsid w:val="00A247F8"/>
    <w:rsid w:val="00A24AD6"/>
    <w:rsid w:val="00A2511B"/>
    <w:rsid w:val="00A2707C"/>
    <w:rsid w:val="00A27E0D"/>
    <w:rsid w:val="00A303C5"/>
    <w:rsid w:val="00A30FDD"/>
    <w:rsid w:val="00A314BD"/>
    <w:rsid w:val="00A35092"/>
    <w:rsid w:val="00A413B6"/>
    <w:rsid w:val="00A420F8"/>
    <w:rsid w:val="00A44C25"/>
    <w:rsid w:val="00A4549C"/>
    <w:rsid w:val="00A4615A"/>
    <w:rsid w:val="00A46777"/>
    <w:rsid w:val="00A46861"/>
    <w:rsid w:val="00A51A2F"/>
    <w:rsid w:val="00A541D9"/>
    <w:rsid w:val="00A54540"/>
    <w:rsid w:val="00A608E4"/>
    <w:rsid w:val="00A61E7B"/>
    <w:rsid w:val="00A61EF9"/>
    <w:rsid w:val="00A63B21"/>
    <w:rsid w:val="00A7021A"/>
    <w:rsid w:val="00A71CF8"/>
    <w:rsid w:val="00A73F81"/>
    <w:rsid w:val="00A814BC"/>
    <w:rsid w:val="00A82149"/>
    <w:rsid w:val="00A85663"/>
    <w:rsid w:val="00A87AC5"/>
    <w:rsid w:val="00A9179F"/>
    <w:rsid w:val="00A957CA"/>
    <w:rsid w:val="00A95ABF"/>
    <w:rsid w:val="00AA01C4"/>
    <w:rsid w:val="00AA08BA"/>
    <w:rsid w:val="00AA093D"/>
    <w:rsid w:val="00AA0B27"/>
    <w:rsid w:val="00AA108A"/>
    <w:rsid w:val="00AA236C"/>
    <w:rsid w:val="00AA4068"/>
    <w:rsid w:val="00AB0ED2"/>
    <w:rsid w:val="00AB10CE"/>
    <w:rsid w:val="00AB1375"/>
    <w:rsid w:val="00AB1728"/>
    <w:rsid w:val="00AB20D1"/>
    <w:rsid w:val="00AB36B0"/>
    <w:rsid w:val="00AB5CDB"/>
    <w:rsid w:val="00AC15D0"/>
    <w:rsid w:val="00AD0417"/>
    <w:rsid w:val="00AD2143"/>
    <w:rsid w:val="00AD6461"/>
    <w:rsid w:val="00AD69F1"/>
    <w:rsid w:val="00AD6D34"/>
    <w:rsid w:val="00AD6DFA"/>
    <w:rsid w:val="00AD79E2"/>
    <w:rsid w:val="00AE0CF8"/>
    <w:rsid w:val="00AE3B95"/>
    <w:rsid w:val="00AE627D"/>
    <w:rsid w:val="00AE7283"/>
    <w:rsid w:val="00AF050E"/>
    <w:rsid w:val="00AF2B33"/>
    <w:rsid w:val="00AF3C83"/>
    <w:rsid w:val="00AF4875"/>
    <w:rsid w:val="00AF51F0"/>
    <w:rsid w:val="00AF5A42"/>
    <w:rsid w:val="00AF5BD3"/>
    <w:rsid w:val="00AF7CE6"/>
    <w:rsid w:val="00AF7D11"/>
    <w:rsid w:val="00B03027"/>
    <w:rsid w:val="00B031C4"/>
    <w:rsid w:val="00B036AD"/>
    <w:rsid w:val="00B10103"/>
    <w:rsid w:val="00B11F70"/>
    <w:rsid w:val="00B12EC9"/>
    <w:rsid w:val="00B15B5F"/>
    <w:rsid w:val="00B17152"/>
    <w:rsid w:val="00B21274"/>
    <w:rsid w:val="00B21471"/>
    <w:rsid w:val="00B21554"/>
    <w:rsid w:val="00B24DD9"/>
    <w:rsid w:val="00B25672"/>
    <w:rsid w:val="00B257C4"/>
    <w:rsid w:val="00B27267"/>
    <w:rsid w:val="00B33824"/>
    <w:rsid w:val="00B33FDF"/>
    <w:rsid w:val="00B43B19"/>
    <w:rsid w:val="00B44375"/>
    <w:rsid w:val="00B45645"/>
    <w:rsid w:val="00B50D91"/>
    <w:rsid w:val="00B52985"/>
    <w:rsid w:val="00B52A7F"/>
    <w:rsid w:val="00B544B1"/>
    <w:rsid w:val="00B54B94"/>
    <w:rsid w:val="00B63D8C"/>
    <w:rsid w:val="00B65E6B"/>
    <w:rsid w:val="00B66D83"/>
    <w:rsid w:val="00B70A2A"/>
    <w:rsid w:val="00B70C39"/>
    <w:rsid w:val="00B7305E"/>
    <w:rsid w:val="00B73B59"/>
    <w:rsid w:val="00B74887"/>
    <w:rsid w:val="00B76089"/>
    <w:rsid w:val="00B77859"/>
    <w:rsid w:val="00B83A0E"/>
    <w:rsid w:val="00B84D5D"/>
    <w:rsid w:val="00B85AE7"/>
    <w:rsid w:val="00B870B4"/>
    <w:rsid w:val="00B930AC"/>
    <w:rsid w:val="00B94BED"/>
    <w:rsid w:val="00B95558"/>
    <w:rsid w:val="00B97AE2"/>
    <w:rsid w:val="00B97C9B"/>
    <w:rsid w:val="00BA323F"/>
    <w:rsid w:val="00BA6891"/>
    <w:rsid w:val="00BA6897"/>
    <w:rsid w:val="00BA6FBE"/>
    <w:rsid w:val="00BA7D6F"/>
    <w:rsid w:val="00BB0525"/>
    <w:rsid w:val="00BB2B13"/>
    <w:rsid w:val="00BB2D00"/>
    <w:rsid w:val="00BB4609"/>
    <w:rsid w:val="00BB6CC2"/>
    <w:rsid w:val="00BB7868"/>
    <w:rsid w:val="00BC0350"/>
    <w:rsid w:val="00BC24A0"/>
    <w:rsid w:val="00BC2CD2"/>
    <w:rsid w:val="00BC374D"/>
    <w:rsid w:val="00BC54CC"/>
    <w:rsid w:val="00BC6BB1"/>
    <w:rsid w:val="00BD0A87"/>
    <w:rsid w:val="00BD0C9D"/>
    <w:rsid w:val="00BD5DB0"/>
    <w:rsid w:val="00BE0BA7"/>
    <w:rsid w:val="00BE1784"/>
    <w:rsid w:val="00BE58FA"/>
    <w:rsid w:val="00BE593B"/>
    <w:rsid w:val="00BE6A0B"/>
    <w:rsid w:val="00BF4B6A"/>
    <w:rsid w:val="00C04287"/>
    <w:rsid w:val="00C0579A"/>
    <w:rsid w:val="00C0598A"/>
    <w:rsid w:val="00C066C3"/>
    <w:rsid w:val="00C1037B"/>
    <w:rsid w:val="00C1276B"/>
    <w:rsid w:val="00C12CB2"/>
    <w:rsid w:val="00C165ED"/>
    <w:rsid w:val="00C167D0"/>
    <w:rsid w:val="00C2236A"/>
    <w:rsid w:val="00C3340F"/>
    <w:rsid w:val="00C34AA2"/>
    <w:rsid w:val="00C360A7"/>
    <w:rsid w:val="00C44E31"/>
    <w:rsid w:val="00C47EF9"/>
    <w:rsid w:val="00C50A6E"/>
    <w:rsid w:val="00C619AC"/>
    <w:rsid w:val="00C61CD1"/>
    <w:rsid w:val="00C62708"/>
    <w:rsid w:val="00C67747"/>
    <w:rsid w:val="00C7093E"/>
    <w:rsid w:val="00C70A0D"/>
    <w:rsid w:val="00C70FB4"/>
    <w:rsid w:val="00C75E92"/>
    <w:rsid w:val="00C760E6"/>
    <w:rsid w:val="00C804B8"/>
    <w:rsid w:val="00C8084D"/>
    <w:rsid w:val="00C8131A"/>
    <w:rsid w:val="00C865F1"/>
    <w:rsid w:val="00C92097"/>
    <w:rsid w:val="00C92929"/>
    <w:rsid w:val="00C92F77"/>
    <w:rsid w:val="00CA0556"/>
    <w:rsid w:val="00CA15D9"/>
    <w:rsid w:val="00CA4255"/>
    <w:rsid w:val="00CA46DA"/>
    <w:rsid w:val="00CA622D"/>
    <w:rsid w:val="00CB0731"/>
    <w:rsid w:val="00CB2913"/>
    <w:rsid w:val="00CB2B3D"/>
    <w:rsid w:val="00CB4773"/>
    <w:rsid w:val="00CC1693"/>
    <w:rsid w:val="00CC428F"/>
    <w:rsid w:val="00CD0B9F"/>
    <w:rsid w:val="00CD1F96"/>
    <w:rsid w:val="00CD24EE"/>
    <w:rsid w:val="00CD3F99"/>
    <w:rsid w:val="00CD5CD5"/>
    <w:rsid w:val="00CD6499"/>
    <w:rsid w:val="00CD6D46"/>
    <w:rsid w:val="00CE3370"/>
    <w:rsid w:val="00CE39EB"/>
    <w:rsid w:val="00CE404D"/>
    <w:rsid w:val="00CE7794"/>
    <w:rsid w:val="00CF3290"/>
    <w:rsid w:val="00D010B1"/>
    <w:rsid w:val="00D01C62"/>
    <w:rsid w:val="00D033EC"/>
    <w:rsid w:val="00D04B53"/>
    <w:rsid w:val="00D0585B"/>
    <w:rsid w:val="00D06E76"/>
    <w:rsid w:val="00D07595"/>
    <w:rsid w:val="00D07715"/>
    <w:rsid w:val="00D12D1B"/>
    <w:rsid w:val="00D17B12"/>
    <w:rsid w:val="00D258E1"/>
    <w:rsid w:val="00D26C6A"/>
    <w:rsid w:val="00D273FA"/>
    <w:rsid w:val="00D334E4"/>
    <w:rsid w:val="00D35630"/>
    <w:rsid w:val="00D3784C"/>
    <w:rsid w:val="00D379DA"/>
    <w:rsid w:val="00D454B5"/>
    <w:rsid w:val="00D455C4"/>
    <w:rsid w:val="00D46043"/>
    <w:rsid w:val="00D47729"/>
    <w:rsid w:val="00D50A4F"/>
    <w:rsid w:val="00D51200"/>
    <w:rsid w:val="00D540A8"/>
    <w:rsid w:val="00D56C02"/>
    <w:rsid w:val="00D57384"/>
    <w:rsid w:val="00D57F51"/>
    <w:rsid w:val="00D647C5"/>
    <w:rsid w:val="00D753FE"/>
    <w:rsid w:val="00D76AA4"/>
    <w:rsid w:val="00D7767F"/>
    <w:rsid w:val="00D8392D"/>
    <w:rsid w:val="00D86165"/>
    <w:rsid w:val="00D86853"/>
    <w:rsid w:val="00D8685A"/>
    <w:rsid w:val="00D90175"/>
    <w:rsid w:val="00D916E2"/>
    <w:rsid w:val="00D91C47"/>
    <w:rsid w:val="00D92317"/>
    <w:rsid w:val="00D934D4"/>
    <w:rsid w:val="00D93569"/>
    <w:rsid w:val="00D94D05"/>
    <w:rsid w:val="00DA267C"/>
    <w:rsid w:val="00DA2A29"/>
    <w:rsid w:val="00DA3095"/>
    <w:rsid w:val="00DB0B43"/>
    <w:rsid w:val="00DB0BA8"/>
    <w:rsid w:val="00DB1373"/>
    <w:rsid w:val="00DB2905"/>
    <w:rsid w:val="00DB2BF9"/>
    <w:rsid w:val="00DB3809"/>
    <w:rsid w:val="00DB40AE"/>
    <w:rsid w:val="00DB6034"/>
    <w:rsid w:val="00DC1F20"/>
    <w:rsid w:val="00DC30B8"/>
    <w:rsid w:val="00DC6026"/>
    <w:rsid w:val="00DD0D40"/>
    <w:rsid w:val="00DD2B2A"/>
    <w:rsid w:val="00DD2C40"/>
    <w:rsid w:val="00DD3F23"/>
    <w:rsid w:val="00DE1308"/>
    <w:rsid w:val="00DE3EFC"/>
    <w:rsid w:val="00DE4EE0"/>
    <w:rsid w:val="00DE6A82"/>
    <w:rsid w:val="00DE6B3A"/>
    <w:rsid w:val="00DF0D4E"/>
    <w:rsid w:val="00DF2B9A"/>
    <w:rsid w:val="00DF2BE0"/>
    <w:rsid w:val="00DF37E5"/>
    <w:rsid w:val="00DF55BF"/>
    <w:rsid w:val="00DF6387"/>
    <w:rsid w:val="00DF7BD2"/>
    <w:rsid w:val="00E04E39"/>
    <w:rsid w:val="00E05E79"/>
    <w:rsid w:val="00E107BC"/>
    <w:rsid w:val="00E10E7E"/>
    <w:rsid w:val="00E115A4"/>
    <w:rsid w:val="00E13208"/>
    <w:rsid w:val="00E13A7F"/>
    <w:rsid w:val="00E14DCD"/>
    <w:rsid w:val="00E1659B"/>
    <w:rsid w:val="00E1700F"/>
    <w:rsid w:val="00E17E4D"/>
    <w:rsid w:val="00E20FE2"/>
    <w:rsid w:val="00E21D5A"/>
    <w:rsid w:val="00E23AE4"/>
    <w:rsid w:val="00E24C0C"/>
    <w:rsid w:val="00E26DE5"/>
    <w:rsid w:val="00E32A78"/>
    <w:rsid w:val="00E33793"/>
    <w:rsid w:val="00E35CCC"/>
    <w:rsid w:val="00E40B2B"/>
    <w:rsid w:val="00E434B5"/>
    <w:rsid w:val="00E445BB"/>
    <w:rsid w:val="00E44919"/>
    <w:rsid w:val="00E44ACF"/>
    <w:rsid w:val="00E46340"/>
    <w:rsid w:val="00E46E0A"/>
    <w:rsid w:val="00E5366D"/>
    <w:rsid w:val="00E53D98"/>
    <w:rsid w:val="00E61D2A"/>
    <w:rsid w:val="00E6215F"/>
    <w:rsid w:val="00E6327A"/>
    <w:rsid w:val="00E740B7"/>
    <w:rsid w:val="00E74E21"/>
    <w:rsid w:val="00E778EC"/>
    <w:rsid w:val="00E806E4"/>
    <w:rsid w:val="00E80A35"/>
    <w:rsid w:val="00E80FC7"/>
    <w:rsid w:val="00E83145"/>
    <w:rsid w:val="00E83F8C"/>
    <w:rsid w:val="00E91152"/>
    <w:rsid w:val="00E946E1"/>
    <w:rsid w:val="00E94973"/>
    <w:rsid w:val="00E959D6"/>
    <w:rsid w:val="00E95F5C"/>
    <w:rsid w:val="00E961D8"/>
    <w:rsid w:val="00E97010"/>
    <w:rsid w:val="00EA2BB5"/>
    <w:rsid w:val="00EA2CE3"/>
    <w:rsid w:val="00EA66A7"/>
    <w:rsid w:val="00EB1265"/>
    <w:rsid w:val="00EB3C37"/>
    <w:rsid w:val="00EB61A2"/>
    <w:rsid w:val="00EB70B0"/>
    <w:rsid w:val="00EC38DF"/>
    <w:rsid w:val="00EC56D7"/>
    <w:rsid w:val="00EC6E83"/>
    <w:rsid w:val="00ED38A3"/>
    <w:rsid w:val="00ED3A16"/>
    <w:rsid w:val="00ED65D5"/>
    <w:rsid w:val="00EE1FCD"/>
    <w:rsid w:val="00EE2603"/>
    <w:rsid w:val="00EE5B1B"/>
    <w:rsid w:val="00EE657C"/>
    <w:rsid w:val="00EE70F6"/>
    <w:rsid w:val="00EE7AA5"/>
    <w:rsid w:val="00EF24E9"/>
    <w:rsid w:val="00EF4D69"/>
    <w:rsid w:val="00EF6661"/>
    <w:rsid w:val="00EF7420"/>
    <w:rsid w:val="00F01C10"/>
    <w:rsid w:val="00F02262"/>
    <w:rsid w:val="00F036B3"/>
    <w:rsid w:val="00F05527"/>
    <w:rsid w:val="00F10026"/>
    <w:rsid w:val="00F1100A"/>
    <w:rsid w:val="00F11C38"/>
    <w:rsid w:val="00F162FD"/>
    <w:rsid w:val="00F16575"/>
    <w:rsid w:val="00F1700D"/>
    <w:rsid w:val="00F206B1"/>
    <w:rsid w:val="00F22B40"/>
    <w:rsid w:val="00F22D70"/>
    <w:rsid w:val="00F2744B"/>
    <w:rsid w:val="00F33BEF"/>
    <w:rsid w:val="00F34BFF"/>
    <w:rsid w:val="00F35B60"/>
    <w:rsid w:val="00F36564"/>
    <w:rsid w:val="00F40B17"/>
    <w:rsid w:val="00F4155E"/>
    <w:rsid w:val="00F41E0D"/>
    <w:rsid w:val="00F51017"/>
    <w:rsid w:val="00F522E3"/>
    <w:rsid w:val="00F562C7"/>
    <w:rsid w:val="00F57A6D"/>
    <w:rsid w:val="00F602FF"/>
    <w:rsid w:val="00F70BCA"/>
    <w:rsid w:val="00F73296"/>
    <w:rsid w:val="00F7437D"/>
    <w:rsid w:val="00F75108"/>
    <w:rsid w:val="00F802F7"/>
    <w:rsid w:val="00F81E8C"/>
    <w:rsid w:val="00F825FE"/>
    <w:rsid w:val="00F82ED7"/>
    <w:rsid w:val="00F8417B"/>
    <w:rsid w:val="00F84F03"/>
    <w:rsid w:val="00F8768F"/>
    <w:rsid w:val="00F90EEC"/>
    <w:rsid w:val="00F91ED3"/>
    <w:rsid w:val="00F9280A"/>
    <w:rsid w:val="00F94E8E"/>
    <w:rsid w:val="00F95481"/>
    <w:rsid w:val="00FA12B4"/>
    <w:rsid w:val="00FA37D4"/>
    <w:rsid w:val="00FA4F82"/>
    <w:rsid w:val="00FB2ED2"/>
    <w:rsid w:val="00FB512D"/>
    <w:rsid w:val="00FB53EE"/>
    <w:rsid w:val="00FB5B88"/>
    <w:rsid w:val="00FC1379"/>
    <w:rsid w:val="00FC1771"/>
    <w:rsid w:val="00FC41DA"/>
    <w:rsid w:val="00FC4D06"/>
    <w:rsid w:val="00FC4DA4"/>
    <w:rsid w:val="00FC7A23"/>
    <w:rsid w:val="00FD1ABE"/>
    <w:rsid w:val="00FD3C6F"/>
    <w:rsid w:val="00FD545D"/>
    <w:rsid w:val="00FD6987"/>
    <w:rsid w:val="00FE2263"/>
    <w:rsid w:val="00FE354B"/>
    <w:rsid w:val="00FE3A3D"/>
    <w:rsid w:val="00FE4937"/>
    <w:rsid w:val="00FE5515"/>
    <w:rsid w:val="00FF08BC"/>
    <w:rsid w:val="00FF3979"/>
    <w:rsid w:val="00FF4FA4"/>
    <w:rsid w:val="00FF595D"/>
    <w:rsid w:val="00FF789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6BD86"/>
  <w15:docId w15:val="{6A38473C-3EBC-4A0C-A058-2249ABF66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B78"/>
    <w:rPr>
      <w:rFonts w:ascii="Arial MT" w:eastAsia="Arial MT" w:hAnsi="Arial MT" w:cs="Arial MT"/>
      <w:lang w:val="pt-BR"/>
    </w:rPr>
  </w:style>
  <w:style w:type="paragraph" w:styleId="Ttulo1">
    <w:name w:val="heading 1"/>
    <w:basedOn w:val="Normal"/>
    <w:uiPriority w:val="9"/>
    <w:qFormat/>
    <w:pPr>
      <w:ind w:left="820"/>
      <w:outlineLvl w:val="0"/>
    </w:pPr>
    <w:rPr>
      <w:rFonts w:ascii="Arial" w:eastAsia="Arial" w:hAnsi="Arial" w:cs="Arial"/>
      <w:b/>
      <w:bCs/>
      <w:sz w:val="24"/>
      <w:szCs w:val="24"/>
    </w:rPr>
  </w:style>
  <w:style w:type="paragraph" w:styleId="Ttulo2">
    <w:name w:val="heading 2"/>
    <w:basedOn w:val="PargrafodaLista"/>
    <w:next w:val="Normal"/>
    <w:link w:val="Ttulo2Char"/>
    <w:unhideWhenUsed/>
    <w:qFormat/>
    <w:rsid w:val="007C4A5E"/>
    <w:pPr>
      <w:numPr>
        <w:ilvl w:val="1"/>
        <w:numId w:val="42"/>
      </w:numPr>
      <w:tabs>
        <w:tab w:val="left" w:pos="1569"/>
      </w:tabs>
      <w:ind w:right="828"/>
      <w:outlineLvl w:val="1"/>
    </w:pPr>
    <w:rPr>
      <w:sz w:val="24"/>
    </w:rPr>
  </w:style>
  <w:style w:type="paragraph" w:styleId="Ttulo3">
    <w:name w:val="heading 3"/>
    <w:basedOn w:val="Normal"/>
    <w:next w:val="Normal"/>
    <w:link w:val="Ttulo3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2"/>
    </w:pPr>
    <w:rPr>
      <w:rFonts w:ascii="Times New Roman" w:eastAsia="Times New Roman" w:hAnsi="Times New Roman" w:cs="Times New Roman"/>
      <w:b/>
      <w:sz w:val="24"/>
      <w:szCs w:val="20"/>
      <w:lang w:eastAsia="zh-CN"/>
    </w:rPr>
  </w:style>
  <w:style w:type="paragraph" w:styleId="Ttulo4">
    <w:name w:val="heading 4"/>
    <w:basedOn w:val="Normal"/>
    <w:next w:val="Normal"/>
    <w:link w:val="Ttulo4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3"/>
    </w:pPr>
    <w:rPr>
      <w:rFonts w:ascii="Times New Roman" w:eastAsia="Times New Roman" w:hAnsi="Times New Roman" w:cs="Times New Roman"/>
      <w:b/>
      <w:sz w:val="24"/>
      <w:szCs w:val="20"/>
      <w:u w:val="single"/>
      <w:lang w:eastAsia="zh-CN"/>
    </w:rPr>
  </w:style>
  <w:style w:type="paragraph" w:styleId="Ttulo5">
    <w:name w:val="heading 5"/>
    <w:basedOn w:val="Normal"/>
    <w:next w:val="Normal"/>
    <w:link w:val="Ttulo5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4"/>
    </w:pPr>
    <w:rPr>
      <w:rFonts w:ascii="Times New Roman" w:eastAsia="Times New Roman" w:hAnsi="Times New Roman" w:cs="Times New Roman"/>
      <w:b/>
      <w:sz w:val="28"/>
      <w:szCs w:val="20"/>
      <w:u w:val="words"/>
      <w:lang w:eastAsia="zh-CN"/>
    </w:rPr>
  </w:style>
  <w:style w:type="paragraph" w:styleId="Ttulo6">
    <w:name w:val="heading 6"/>
    <w:basedOn w:val="Normal"/>
    <w:next w:val="Normal"/>
    <w:link w:val="Ttulo6Char"/>
    <w:qFormat/>
    <w:rsid w:val="00FC41DA"/>
    <w:pPr>
      <w:keepNext/>
      <w:suppressAutoHyphens/>
      <w:autoSpaceDE/>
      <w:autoSpaceDN/>
      <w:ind w:left="3600" w:firstLine="720"/>
      <w:jc w:val="both"/>
      <w:outlineLvl w:val="5"/>
    </w:pPr>
    <w:rPr>
      <w:rFonts w:ascii="Courier New" w:eastAsia="Times New Roman" w:hAnsi="Courier New" w:cs="Courier New"/>
      <w:sz w:val="24"/>
      <w:szCs w:val="20"/>
      <w:lang w:eastAsia="zh-CN"/>
    </w:rPr>
  </w:style>
  <w:style w:type="paragraph" w:styleId="Ttulo7">
    <w:name w:val="heading 7"/>
    <w:basedOn w:val="Normal"/>
    <w:next w:val="Normal"/>
    <w:link w:val="Ttulo7Char"/>
    <w:qFormat/>
    <w:rsid w:val="00FC41DA"/>
    <w:pPr>
      <w:keepNext/>
      <w:suppressAutoHyphens/>
      <w:autoSpaceDE/>
      <w:autoSpaceDN/>
      <w:jc w:val="both"/>
      <w:outlineLvl w:val="6"/>
    </w:pPr>
    <w:rPr>
      <w:rFonts w:ascii="Courier New" w:eastAsia="Times New Roman" w:hAnsi="Courier New" w:cs="Courier New"/>
      <w:sz w:val="24"/>
      <w:szCs w:val="20"/>
      <w:lang w:eastAsia="zh-CN"/>
    </w:rPr>
  </w:style>
  <w:style w:type="paragraph" w:styleId="Ttulo8">
    <w:name w:val="heading 8"/>
    <w:basedOn w:val="Normal"/>
    <w:next w:val="Normal"/>
    <w:link w:val="Ttulo8Char"/>
    <w:qFormat/>
    <w:rsid w:val="00FC41DA"/>
    <w:pPr>
      <w:keepNext/>
      <w:suppressAutoHyphens/>
      <w:autoSpaceDE/>
      <w:autoSpaceDN/>
      <w:jc w:val="center"/>
      <w:outlineLvl w:val="7"/>
    </w:pPr>
    <w:rPr>
      <w:rFonts w:ascii="Courier New" w:eastAsia="Times New Roman" w:hAnsi="Courier New" w:cs="Courier New"/>
      <w:b/>
      <w:szCs w:val="20"/>
      <w:lang w:eastAsia="zh-CN"/>
    </w:rPr>
  </w:style>
  <w:style w:type="paragraph" w:styleId="Ttulo9">
    <w:name w:val="heading 9"/>
    <w:basedOn w:val="Normal"/>
    <w:next w:val="Normal"/>
    <w:link w:val="Ttulo9Char"/>
    <w:qFormat/>
    <w:rsid w:val="00FC41DA"/>
    <w:pPr>
      <w:keepNext/>
      <w:suppressAutoHyphens/>
      <w:autoSpaceDE/>
      <w:autoSpaceDN/>
      <w:ind w:left="2835"/>
      <w:jc w:val="center"/>
      <w:outlineLvl w:val="8"/>
    </w:pPr>
    <w:rPr>
      <w:rFonts w:ascii="Courier New" w:eastAsia="Times New Roman" w:hAnsi="Courier New" w:cs="Courier New"/>
      <w:b/>
      <w:sz w:val="24"/>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Ttulo">
    <w:name w:val="Title"/>
    <w:basedOn w:val="Normal"/>
    <w:uiPriority w:val="10"/>
    <w:qFormat/>
    <w:pPr>
      <w:spacing w:before="9"/>
      <w:ind w:left="7" w:right="7"/>
      <w:jc w:val="center"/>
    </w:pPr>
    <w:rPr>
      <w:rFonts w:ascii="Times New Roman" w:eastAsia="Times New Roman" w:hAnsi="Times New Roman" w:cs="Times New Roman"/>
      <w:b/>
      <w:bCs/>
      <w:sz w:val="28"/>
      <w:szCs w:val="28"/>
    </w:rPr>
  </w:style>
  <w:style w:type="paragraph" w:styleId="PargrafodaLista">
    <w:name w:val="List Paragraph"/>
    <w:aliases w:val="Lista Paragrafo em Preto,Texto,Segundo,Marcadores PDTI,List I Paragraph"/>
    <w:basedOn w:val="Normal"/>
    <w:link w:val="PargrafodaListaChar"/>
    <w:uiPriority w:val="34"/>
    <w:qFormat/>
    <w:pPr>
      <w:ind w:left="820"/>
      <w:jc w:val="both"/>
    </w:pPr>
  </w:style>
  <w:style w:type="paragraph" w:customStyle="1" w:styleId="TableParagraph">
    <w:name w:val="Table Paragraph"/>
    <w:basedOn w:val="Normal"/>
    <w:uiPriority w:val="1"/>
    <w:qFormat/>
    <w:pPr>
      <w:ind w:left="107"/>
    </w:pPr>
  </w:style>
  <w:style w:type="character" w:styleId="Hyperlink">
    <w:name w:val="Hyperlink"/>
    <w:basedOn w:val="Fontepargpadro"/>
    <w:unhideWhenUsed/>
    <w:rsid w:val="00D01C62"/>
    <w:rPr>
      <w:color w:val="0000FF" w:themeColor="hyperlink"/>
      <w:u w:val="single"/>
    </w:rPr>
  </w:style>
  <w:style w:type="character" w:customStyle="1" w:styleId="MenoPendente1">
    <w:name w:val="Menção Pendente1"/>
    <w:basedOn w:val="Fontepargpadro"/>
    <w:uiPriority w:val="99"/>
    <w:semiHidden/>
    <w:unhideWhenUsed/>
    <w:rsid w:val="00D01C62"/>
    <w:rPr>
      <w:color w:val="605E5C"/>
      <w:shd w:val="clear" w:color="auto" w:fill="E1DFDD"/>
    </w:rPr>
  </w:style>
  <w:style w:type="character" w:customStyle="1" w:styleId="Ttulo2Char">
    <w:name w:val="Título 2 Char"/>
    <w:basedOn w:val="Fontepargpadro"/>
    <w:link w:val="Ttulo2"/>
    <w:rsid w:val="007C4A5E"/>
    <w:rPr>
      <w:rFonts w:ascii="Arial MT" w:eastAsia="Arial MT" w:hAnsi="Arial MT" w:cs="Arial MT"/>
      <w:sz w:val="24"/>
      <w:lang w:val="pt-PT"/>
    </w:rPr>
  </w:style>
  <w:style w:type="paragraph" w:customStyle="1" w:styleId="Default">
    <w:name w:val="Default"/>
    <w:rsid w:val="00FA4F82"/>
    <w:pPr>
      <w:widowControl/>
      <w:suppressAutoHyphens/>
      <w:autoSpaceDN/>
    </w:pPr>
    <w:rPr>
      <w:rFonts w:ascii="Calibri" w:eastAsia="Times New Roman" w:hAnsi="Calibri" w:cs="Calibri"/>
      <w:color w:val="000000"/>
      <w:sz w:val="24"/>
      <w:szCs w:val="24"/>
      <w:lang w:val="pt-BR" w:eastAsia="ar-SA"/>
    </w:rPr>
  </w:style>
  <w:style w:type="character" w:customStyle="1" w:styleId="Nivel01Char">
    <w:name w:val="Nivel 01 Char"/>
    <w:basedOn w:val="Fontepargpadro"/>
    <w:link w:val="Nivel01"/>
    <w:locked/>
    <w:rsid w:val="0078284D"/>
    <w:rPr>
      <w:rFonts w:ascii="Arial" w:hAnsi="Arial" w:cs="Arial"/>
      <w:b/>
      <w:sz w:val="24"/>
      <w:szCs w:val="24"/>
      <w:lang w:eastAsia="zh-CN"/>
    </w:rPr>
  </w:style>
  <w:style w:type="paragraph" w:customStyle="1" w:styleId="Nivel01">
    <w:name w:val="Nivel 01"/>
    <w:basedOn w:val="PargrafodaLista"/>
    <w:next w:val="Normal"/>
    <w:link w:val="Nivel01Char"/>
    <w:autoRedefine/>
    <w:qFormat/>
    <w:rsid w:val="0078284D"/>
    <w:pPr>
      <w:keepNext/>
      <w:keepLines/>
      <w:widowControl/>
      <w:numPr>
        <w:numId w:val="45"/>
      </w:numPr>
      <w:autoSpaceDE/>
      <w:autoSpaceDN/>
      <w:spacing w:after="120" w:line="312" w:lineRule="auto"/>
      <w:outlineLvl w:val="0"/>
    </w:pPr>
    <w:rPr>
      <w:rFonts w:ascii="Arial" w:eastAsiaTheme="minorHAnsi" w:hAnsi="Arial" w:cs="Arial"/>
      <w:b/>
      <w:sz w:val="24"/>
      <w:szCs w:val="24"/>
      <w:lang w:val="en-US" w:eastAsia="zh-CN"/>
    </w:rPr>
  </w:style>
  <w:style w:type="character" w:customStyle="1" w:styleId="Nivel2Char">
    <w:name w:val="Nivel 2 Char"/>
    <w:basedOn w:val="Fontepargpadro"/>
    <w:link w:val="Nivel2"/>
    <w:locked/>
    <w:rsid w:val="00FA4F82"/>
    <w:rPr>
      <w:rFonts w:ascii="Arial" w:hAnsi="Arial" w:cs="Arial"/>
      <w:bCs/>
      <w:sz w:val="24"/>
      <w:szCs w:val="24"/>
      <w:lang w:eastAsia="zh-CN"/>
    </w:rPr>
  </w:style>
  <w:style w:type="paragraph" w:customStyle="1" w:styleId="Nivel2">
    <w:name w:val="Nivel 2"/>
    <w:basedOn w:val="PargrafodaLista"/>
    <w:link w:val="Nivel2Char"/>
    <w:qFormat/>
    <w:rsid w:val="00FA4F82"/>
    <w:pPr>
      <w:numPr>
        <w:ilvl w:val="1"/>
        <w:numId w:val="51"/>
      </w:numPr>
      <w:suppressAutoHyphens/>
      <w:autoSpaceDE/>
      <w:autoSpaceDN/>
      <w:spacing w:after="120"/>
      <w:ind w:right="96"/>
    </w:pPr>
    <w:rPr>
      <w:rFonts w:ascii="Arial" w:eastAsiaTheme="minorHAnsi" w:hAnsi="Arial" w:cs="Arial"/>
      <w:bCs/>
      <w:sz w:val="24"/>
      <w:szCs w:val="24"/>
      <w:lang w:val="en-US" w:eastAsia="zh-CN"/>
    </w:rPr>
  </w:style>
  <w:style w:type="paragraph" w:customStyle="1" w:styleId="WW-Corpodetexto2">
    <w:name w:val="WW-Corpo de texto 2"/>
    <w:basedOn w:val="Normal"/>
    <w:rsid w:val="00FA4F82"/>
    <w:pPr>
      <w:suppressAutoHyphens/>
      <w:overflowPunct w:val="0"/>
      <w:autoSpaceDN/>
      <w:spacing w:line="240" w:lineRule="exact"/>
      <w:jc w:val="both"/>
      <w:textAlignment w:val="baseline"/>
    </w:pPr>
    <w:rPr>
      <w:rFonts w:ascii="Century Schoolbook" w:eastAsia="Times New Roman" w:hAnsi="Century Schoolbook" w:cs="Century Schoolbook"/>
      <w:color w:val="000000"/>
      <w:sz w:val="24"/>
      <w:szCs w:val="20"/>
      <w:lang w:eastAsia="zh-CN"/>
    </w:rPr>
  </w:style>
  <w:style w:type="paragraph" w:customStyle="1" w:styleId="Nvel3">
    <w:name w:val="Nível 3"/>
    <w:basedOn w:val="Normal"/>
    <w:link w:val="Nvel3Char"/>
    <w:qFormat/>
    <w:rsid w:val="00FA4F82"/>
    <w:pPr>
      <w:numPr>
        <w:ilvl w:val="2"/>
      </w:numPr>
      <w:tabs>
        <w:tab w:val="num" w:pos="375"/>
      </w:tabs>
      <w:suppressAutoHyphens/>
      <w:autoSpaceDE/>
      <w:autoSpaceDN/>
      <w:ind w:left="567" w:hanging="567"/>
      <w:jc w:val="both"/>
      <w:outlineLvl w:val="2"/>
    </w:pPr>
    <w:rPr>
      <w:rFonts w:ascii="Times New Roman" w:eastAsia="Times New Roman" w:hAnsi="Times New Roman" w:cs="Times New Roman"/>
      <w:sz w:val="24"/>
      <w:szCs w:val="20"/>
      <w:lang w:eastAsia="zh-CN"/>
    </w:rPr>
  </w:style>
  <w:style w:type="paragraph" w:customStyle="1" w:styleId="Nivel3">
    <w:name w:val="Nivel 3"/>
    <w:basedOn w:val="Normal"/>
    <w:link w:val="Nivel3Char"/>
    <w:qFormat/>
    <w:rsid w:val="00FA4F82"/>
    <w:pPr>
      <w:widowControl/>
      <w:numPr>
        <w:ilvl w:val="2"/>
        <w:numId w:val="50"/>
      </w:numPr>
      <w:autoSpaceDE/>
      <w:autoSpaceDN/>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FA4F82"/>
    <w:pPr>
      <w:numPr>
        <w:ilvl w:val="3"/>
      </w:numPr>
      <w:ind w:left="567" w:firstLine="0"/>
    </w:pPr>
    <w:rPr>
      <w:color w:val="auto"/>
    </w:rPr>
  </w:style>
  <w:style w:type="paragraph" w:customStyle="1" w:styleId="Nivel5">
    <w:name w:val="Nivel 5"/>
    <w:basedOn w:val="Nivel4"/>
    <w:qFormat/>
    <w:rsid w:val="00FA4F82"/>
    <w:pPr>
      <w:numPr>
        <w:ilvl w:val="4"/>
      </w:numPr>
      <w:ind w:left="851" w:firstLine="0"/>
    </w:pPr>
  </w:style>
  <w:style w:type="character" w:customStyle="1" w:styleId="Nvel2-RedChar">
    <w:name w:val="Nível 2 -Red Char"/>
    <w:basedOn w:val="Nivel2Char"/>
    <w:link w:val="Nvel2-Red"/>
    <w:locked/>
    <w:rsid w:val="00FA4F82"/>
    <w:rPr>
      <w:rFonts w:ascii="Arial" w:hAnsi="Arial" w:cs="Arial"/>
      <w:bCs/>
      <w:i/>
      <w:iCs/>
      <w:color w:val="FF0000"/>
      <w:sz w:val="24"/>
      <w:szCs w:val="24"/>
      <w:lang w:eastAsia="zh-CN"/>
    </w:rPr>
  </w:style>
  <w:style w:type="paragraph" w:customStyle="1" w:styleId="Nvel2-Red">
    <w:name w:val="Nível 2 -Red"/>
    <w:basedOn w:val="Nivel2"/>
    <w:link w:val="Nvel2-RedChar"/>
    <w:qFormat/>
    <w:rsid w:val="00FA4F82"/>
    <w:pPr>
      <w:numPr>
        <w:numId w:val="17"/>
      </w:numPr>
    </w:pPr>
    <w:rPr>
      <w:i/>
      <w:iCs/>
      <w:color w:val="FF0000"/>
    </w:rPr>
  </w:style>
  <w:style w:type="character" w:customStyle="1" w:styleId="Nvel3Char">
    <w:name w:val="Nível 3 Char"/>
    <w:basedOn w:val="Fontepargpadro"/>
    <w:link w:val="Nvel3"/>
    <w:rsid w:val="00FA4F82"/>
    <w:rPr>
      <w:rFonts w:ascii="Times New Roman" w:eastAsia="Times New Roman" w:hAnsi="Times New Roman" w:cs="Times New Roman"/>
      <w:sz w:val="24"/>
      <w:szCs w:val="20"/>
      <w:lang w:val="pt-BR" w:eastAsia="zh-CN"/>
    </w:rPr>
  </w:style>
  <w:style w:type="character" w:customStyle="1" w:styleId="PargrafodaListaChar">
    <w:name w:val="Parágrafo da Lista Char"/>
    <w:aliases w:val="Lista Paragrafo em Preto Char,Texto Char,Segundo Char,Marcadores PDTI Char,List I Paragraph Char"/>
    <w:basedOn w:val="Fontepargpadro"/>
    <w:link w:val="PargrafodaLista"/>
    <w:uiPriority w:val="34"/>
    <w:qFormat/>
    <w:rsid w:val="00FA4F82"/>
    <w:rPr>
      <w:rFonts w:ascii="Arial MT" w:eastAsia="Arial MT" w:hAnsi="Arial MT" w:cs="Arial MT"/>
      <w:lang w:val="pt-PT"/>
    </w:rPr>
  </w:style>
  <w:style w:type="character" w:customStyle="1" w:styleId="Nivel3Char">
    <w:name w:val="Nivel 3 Char"/>
    <w:basedOn w:val="Fontepargpadro"/>
    <w:link w:val="Nivel3"/>
    <w:rsid w:val="00FA4F82"/>
    <w:rPr>
      <w:rFonts w:ascii="Arial" w:eastAsiaTheme="minorEastAsia" w:hAnsi="Arial" w:cs="Arial"/>
      <w:color w:val="000000"/>
      <w:sz w:val="20"/>
      <w:szCs w:val="20"/>
      <w:lang w:val="pt-BR" w:eastAsia="pt-BR"/>
    </w:rPr>
  </w:style>
  <w:style w:type="character" w:customStyle="1" w:styleId="WW8Num1ztrue">
    <w:name w:val="WW8Num1ztrue"/>
    <w:rsid w:val="00795EA8"/>
  </w:style>
  <w:style w:type="character" w:customStyle="1" w:styleId="Ttulo3Char">
    <w:name w:val="Título 3 Char"/>
    <w:basedOn w:val="Fontepargpadro"/>
    <w:link w:val="Ttulo3"/>
    <w:rsid w:val="00FC41DA"/>
    <w:rPr>
      <w:rFonts w:ascii="Times New Roman" w:eastAsia="Times New Roman" w:hAnsi="Times New Roman" w:cs="Times New Roman"/>
      <w:b/>
      <w:sz w:val="24"/>
      <w:szCs w:val="20"/>
      <w:lang w:val="pt-BR" w:eastAsia="zh-CN"/>
    </w:rPr>
  </w:style>
  <w:style w:type="character" w:customStyle="1" w:styleId="Ttulo4Char">
    <w:name w:val="Título 4 Char"/>
    <w:basedOn w:val="Fontepargpadro"/>
    <w:link w:val="Ttulo4"/>
    <w:rsid w:val="00FC41DA"/>
    <w:rPr>
      <w:rFonts w:ascii="Times New Roman" w:eastAsia="Times New Roman" w:hAnsi="Times New Roman" w:cs="Times New Roman"/>
      <w:b/>
      <w:sz w:val="24"/>
      <w:szCs w:val="20"/>
      <w:u w:val="single"/>
      <w:lang w:val="pt-BR" w:eastAsia="zh-CN"/>
    </w:rPr>
  </w:style>
  <w:style w:type="character" w:customStyle="1" w:styleId="Ttulo5Char">
    <w:name w:val="Título 5 Char"/>
    <w:basedOn w:val="Fontepargpadro"/>
    <w:link w:val="Ttulo5"/>
    <w:rsid w:val="00FC41DA"/>
    <w:rPr>
      <w:rFonts w:ascii="Times New Roman" w:eastAsia="Times New Roman" w:hAnsi="Times New Roman" w:cs="Times New Roman"/>
      <w:b/>
      <w:sz w:val="28"/>
      <w:szCs w:val="20"/>
      <w:u w:val="words"/>
      <w:lang w:val="pt-BR" w:eastAsia="zh-CN"/>
    </w:rPr>
  </w:style>
  <w:style w:type="character" w:customStyle="1" w:styleId="Ttulo6Char">
    <w:name w:val="Título 6 Char"/>
    <w:basedOn w:val="Fontepargpadro"/>
    <w:link w:val="Ttulo6"/>
    <w:rsid w:val="00FC41DA"/>
    <w:rPr>
      <w:rFonts w:ascii="Courier New" w:eastAsia="Times New Roman" w:hAnsi="Courier New" w:cs="Courier New"/>
      <w:sz w:val="24"/>
      <w:szCs w:val="20"/>
      <w:lang w:val="pt-BR" w:eastAsia="zh-CN"/>
    </w:rPr>
  </w:style>
  <w:style w:type="character" w:customStyle="1" w:styleId="Ttulo7Char">
    <w:name w:val="Título 7 Char"/>
    <w:basedOn w:val="Fontepargpadro"/>
    <w:link w:val="Ttulo7"/>
    <w:rsid w:val="00FC41DA"/>
    <w:rPr>
      <w:rFonts w:ascii="Courier New" w:eastAsia="Times New Roman" w:hAnsi="Courier New" w:cs="Courier New"/>
      <w:sz w:val="24"/>
      <w:szCs w:val="20"/>
      <w:lang w:val="pt-BR" w:eastAsia="zh-CN"/>
    </w:rPr>
  </w:style>
  <w:style w:type="character" w:customStyle="1" w:styleId="Ttulo8Char">
    <w:name w:val="Título 8 Char"/>
    <w:basedOn w:val="Fontepargpadro"/>
    <w:link w:val="Ttulo8"/>
    <w:rsid w:val="00FC41DA"/>
    <w:rPr>
      <w:rFonts w:ascii="Courier New" w:eastAsia="Times New Roman" w:hAnsi="Courier New" w:cs="Courier New"/>
      <w:b/>
      <w:szCs w:val="20"/>
      <w:lang w:val="pt-BR" w:eastAsia="zh-CN"/>
    </w:rPr>
  </w:style>
  <w:style w:type="character" w:customStyle="1" w:styleId="Ttulo9Char">
    <w:name w:val="Título 9 Char"/>
    <w:basedOn w:val="Fontepargpadro"/>
    <w:link w:val="Ttulo9"/>
    <w:rsid w:val="00FC41DA"/>
    <w:rPr>
      <w:rFonts w:ascii="Courier New" w:eastAsia="Times New Roman" w:hAnsi="Courier New" w:cs="Courier New"/>
      <w:b/>
      <w:sz w:val="24"/>
      <w:szCs w:val="20"/>
      <w:lang w:val="pt-BR" w:eastAsia="zh-CN"/>
    </w:rPr>
  </w:style>
  <w:style w:type="character" w:customStyle="1" w:styleId="WW8Num1zfalse">
    <w:name w:val="WW8Num1zfalse"/>
    <w:rsid w:val="00FC41DA"/>
  </w:style>
  <w:style w:type="character" w:customStyle="1" w:styleId="WW8Num2zfalse">
    <w:name w:val="WW8Num2zfalse"/>
    <w:rsid w:val="00FC41DA"/>
  </w:style>
  <w:style w:type="character" w:customStyle="1" w:styleId="WW8Num2ztrue">
    <w:name w:val="WW8Num2ztrue"/>
    <w:rsid w:val="00FC41DA"/>
  </w:style>
  <w:style w:type="character" w:customStyle="1" w:styleId="WW8Num3zfalse">
    <w:name w:val="WW8Num3zfalse"/>
    <w:rsid w:val="00FC41DA"/>
  </w:style>
  <w:style w:type="character" w:customStyle="1" w:styleId="WW8Num4z0">
    <w:name w:val="WW8Num4z0"/>
    <w:rsid w:val="00FC41DA"/>
    <w:rPr>
      <w:rFonts w:ascii="Wingdings" w:hAnsi="Wingdings" w:cs="Wingdings"/>
    </w:rPr>
  </w:style>
  <w:style w:type="character" w:customStyle="1" w:styleId="WW8Num4z1">
    <w:name w:val="WW8Num4z1"/>
    <w:rsid w:val="00FC41DA"/>
    <w:rPr>
      <w:rFonts w:ascii="Courier New" w:hAnsi="Courier New" w:cs="Courier New"/>
    </w:rPr>
  </w:style>
  <w:style w:type="character" w:customStyle="1" w:styleId="WW8Num4z3">
    <w:name w:val="WW8Num4z3"/>
    <w:rsid w:val="00FC41DA"/>
    <w:rPr>
      <w:rFonts w:ascii="Symbol" w:hAnsi="Symbol" w:cs="Symbol"/>
    </w:rPr>
  </w:style>
  <w:style w:type="character" w:customStyle="1" w:styleId="WW8Num5zfalse">
    <w:name w:val="WW8Num5zfalse"/>
    <w:rsid w:val="00FC41DA"/>
  </w:style>
  <w:style w:type="character" w:customStyle="1" w:styleId="WW8Num5ztrue">
    <w:name w:val="WW8Num5ztrue"/>
    <w:rsid w:val="00FC41DA"/>
  </w:style>
  <w:style w:type="character" w:customStyle="1" w:styleId="WW8Num6zfalse">
    <w:name w:val="WW8Num6zfalse"/>
    <w:rsid w:val="00FC41DA"/>
  </w:style>
  <w:style w:type="character" w:customStyle="1" w:styleId="WW8Num7zfalse">
    <w:name w:val="WW8Num7zfalse"/>
    <w:rsid w:val="00FC41DA"/>
  </w:style>
  <w:style w:type="character" w:customStyle="1" w:styleId="WW8Num7ztrue">
    <w:name w:val="WW8Num7ztrue"/>
    <w:rsid w:val="00FC41DA"/>
  </w:style>
  <w:style w:type="character" w:customStyle="1" w:styleId="WW8Num8z0">
    <w:name w:val="WW8Num8z0"/>
    <w:rsid w:val="00FC41DA"/>
    <w:rPr>
      <w:rFonts w:ascii="Wingdings" w:hAnsi="Wingdings" w:cs="Wingdings"/>
    </w:rPr>
  </w:style>
  <w:style w:type="character" w:customStyle="1" w:styleId="WW8Num8z3">
    <w:name w:val="WW8Num8z3"/>
    <w:rsid w:val="00FC41DA"/>
    <w:rPr>
      <w:rFonts w:ascii="Symbol" w:hAnsi="Symbol" w:cs="Symbol"/>
    </w:rPr>
  </w:style>
  <w:style w:type="character" w:customStyle="1" w:styleId="WW8Num8z4">
    <w:name w:val="WW8Num8z4"/>
    <w:rsid w:val="00FC41DA"/>
    <w:rPr>
      <w:rFonts w:ascii="Courier New" w:hAnsi="Courier New" w:cs="Courier New"/>
    </w:rPr>
  </w:style>
  <w:style w:type="character" w:customStyle="1" w:styleId="WW8Num9zfalse">
    <w:name w:val="WW8Num9zfalse"/>
    <w:rsid w:val="00FC41DA"/>
  </w:style>
  <w:style w:type="character" w:customStyle="1" w:styleId="WW8Num10z0">
    <w:name w:val="WW8Num10z0"/>
    <w:rsid w:val="00FC41DA"/>
    <w:rPr>
      <w:rFonts w:ascii="Wingdings" w:hAnsi="Wingdings" w:cs="Wingdings"/>
    </w:rPr>
  </w:style>
  <w:style w:type="character" w:customStyle="1" w:styleId="WW8Num10z1">
    <w:name w:val="WW8Num10z1"/>
    <w:rsid w:val="00FC41DA"/>
    <w:rPr>
      <w:rFonts w:ascii="Courier New" w:hAnsi="Courier New" w:cs="Courier New"/>
    </w:rPr>
  </w:style>
  <w:style w:type="character" w:customStyle="1" w:styleId="WW8Num10z3">
    <w:name w:val="WW8Num10z3"/>
    <w:rsid w:val="00FC41DA"/>
    <w:rPr>
      <w:rFonts w:ascii="Symbol" w:hAnsi="Symbol" w:cs="Symbol"/>
    </w:rPr>
  </w:style>
  <w:style w:type="character" w:customStyle="1" w:styleId="WW8Num11zfalse">
    <w:name w:val="WW8Num11zfalse"/>
    <w:rsid w:val="00FC41DA"/>
  </w:style>
  <w:style w:type="character" w:customStyle="1" w:styleId="WW8Num11ztrue">
    <w:name w:val="WW8Num11ztrue"/>
    <w:rsid w:val="00FC41DA"/>
  </w:style>
  <w:style w:type="character" w:customStyle="1" w:styleId="WW8Num12z0">
    <w:name w:val="WW8Num12z0"/>
    <w:rsid w:val="00FC41DA"/>
    <w:rPr>
      <w:rFonts w:ascii="Wingdings" w:hAnsi="Wingdings" w:cs="Wingdings"/>
    </w:rPr>
  </w:style>
  <w:style w:type="character" w:customStyle="1" w:styleId="WW8Num12z1">
    <w:name w:val="WW8Num12z1"/>
    <w:rsid w:val="00FC41DA"/>
    <w:rPr>
      <w:rFonts w:ascii="Courier New" w:hAnsi="Courier New" w:cs="Courier New"/>
    </w:rPr>
  </w:style>
  <w:style w:type="character" w:customStyle="1" w:styleId="WW8Num12z3">
    <w:name w:val="WW8Num12z3"/>
    <w:rsid w:val="00FC41DA"/>
    <w:rPr>
      <w:rFonts w:ascii="Symbol" w:hAnsi="Symbol" w:cs="Symbol"/>
    </w:rPr>
  </w:style>
  <w:style w:type="character" w:customStyle="1" w:styleId="WW8Num13zfalse">
    <w:name w:val="WW8Num13zfalse"/>
    <w:rsid w:val="00FC41DA"/>
  </w:style>
  <w:style w:type="character" w:customStyle="1" w:styleId="WW8Num13ztrue">
    <w:name w:val="WW8Num13ztrue"/>
    <w:rsid w:val="00FC41DA"/>
  </w:style>
  <w:style w:type="character" w:customStyle="1" w:styleId="WW8Num14z0">
    <w:name w:val="WW8Num14z0"/>
    <w:rsid w:val="00FC41DA"/>
    <w:rPr>
      <w:rFonts w:ascii="Wingdings" w:hAnsi="Wingdings" w:cs="Wingdings"/>
    </w:rPr>
  </w:style>
  <w:style w:type="character" w:customStyle="1" w:styleId="WW8Num14z1">
    <w:name w:val="WW8Num14z1"/>
    <w:rsid w:val="00FC41DA"/>
    <w:rPr>
      <w:rFonts w:ascii="Courier New" w:hAnsi="Courier New" w:cs="Courier New"/>
    </w:rPr>
  </w:style>
  <w:style w:type="character" w:customStyle="1" w:styleId="WW8Num14z3">
    <w:name w:val="WW8Num14z3"/>
    <w:rsid w:val="00FC41DA"/>
    <w:rPr>
      <w:rFonts w:ascii="Symbol" w:hAnsi="Symbol" w:cs="Symbol"/>
    </w:rPr>
  </w:style>
  <w:style w:type="character" w:customStyle="1" w:styleId="WW8Num15zfalse">
    <w:name w:val="WW8Num15zfalse"/>
    <w:rsid w:val="00FC41DA"/>
  </w:style>
  <w:style w:type="character" w:customStyle="1" w:styleId="WW8Num16z0">
    <w:name w:val="WW8Num16z0"/>
    <w:rsid w:val="00FC41DA"/>
    <w:rPr>
      <w:b/>
    </w:rPr>
  </w:style>
  <w:style w:type="character" w:customStyle="1" w:styleId="WW8Num17zfalse">
    <w:name w:val="WW8Num17zfalse"/>
    <w:rsid w:val="00FC41DA"/>
  </w:style>
  <w:style w:type="character" w:customStyle="1" w:styleId="WW8Num17z1">
    <w:name w:val="WW8Num17z1"/>
    <w:rsid w:val="00FC41DA"/>
    <w:rPr>
      <w:b w:val="0"/>
      <w:bCs w:val="0"/>
    </w:rPr>
  </w:style>
  <w:style w:type="character" w:customStyle="1" w:styleId="WW8Num17ztrue">
    <w:name w:val="WW8Num17ztrue"/>
    <w:rsid w:val="00FC41DA"/>
  </w:style>
  <w:style w:type="character" w:customStyle="1" w:styleId="WW8Num18z0">
    <w:name w:val="WW8Num18z0"/>
    <w:rsid w:val="00FC41DA"/>
    <w:rPr>
      <w:rFonts w:ascii="Wingdings" w:hAnsi="Wingdings" w:cs="Wingdings"/>
    </w:rPr>
  </w:style>
  <w:style w:type="character" w:customStyle="1" w:styleId="WW8Num18z1">
    <w:name w:val="WW8Num18z1"/>
    <w:rsid w:val="00FC41DA"/>
    <w:rPr>
      <w:rFonts w:ascii="Courier New" w:hAnsi="Courier New" w:cs="Courier New"/>
    </w:rPr>
  </w:style>
  <w:style w:type="character" w:customStyle="1" w:styleId="WW8Num18z3">
    <w:name w:val="WW8Num18z3"/>
    <w:rsid w:val="00FC41DA"/>
    <w:rPr>
      <w:rFonts w:ascii="Symbol" w:hAnsi="Symbol" w:cs="Symbol"/>
    </w:rPr>
  </w:style>
  <w:style w:type="character" w:customStyle="1" w:styleId="WW8Num19zfalse">
    <w:name w:val="WW8Num19zfalse"/>
    <w:rsid w:val="00FC41DA"/>
  </w:style>
  <w:style w:type="character" w:customStyle="1" w:styleId="WW8Num20zfalse">
    <w:name w:val="WW8Num20zfalse"/>
    <w:rsid w:val="00FC41DA"/>
  </w:style>
  <w:style w:type="character" w:customStyle="1" w:styleId="WW8Num21zfalse">
    <w:name w:val="WW8Num21zfalse"/>
    <w:rsid w:val="00FC41DA"/>
  </w:style>
  <w:style w:type="character" w:customStyle="1" w:styleId="WW8Num21ztrue">
    <w:name w:val="WW8Num21ztrue"/>
    <w:rsid w:val="00FC41DA"/>
  </w:style>
  <w:style w:type="character" w:customStyle="1" w:styleId="WW8Num22zfalse">
    <w:name w:val="WW8Num22zfalse"/>
    <w:rsid w:val="00FC41DA"/>
  </w:style>
  <w:style w:type="character" w:customStyle="1" w:styleId="WW8Num22ztrue">
    <w:name w:val="WW8Num22ztrue"/>
    <w:rsid w:val="00FC41DA"/>
  </w:style>
  <w:style w:type="character" w:customStyle="1" w:styleId="WW8Num23z0">
    <w:name w:val="WW8Num23z0"/>
    <w:rsid w:val="00FC41DA"/>
    <w:rPr>
      <w:rFonts w:ascii="Wingdings" w:hAnsi="Wingdings" w:cs="Wingdings"/>
    </w:rPr>
  </w:style>
  <w:style w:type="character" w:customStyle="1" w:styleId="WW8Num23z1">
    <w:name w:val="WW8Num23z1"/>
    <w:rsid w:val="00FC41DA"/>
    <w:rPr>
      <w:rFonts w:ascii="Courier New" w:hAnsi="Courier New" w:cs="Courier New"/>
    </w:rPr>
  </w:style>
  <w:style w:type="character" w:customStyle="1" w:styleId="WW8Num23z3">
    <w:name w:val="WW8Num23z3"/>
    <w:rsid w:val="00FC41DA"/>
    <w:rPr>
      <w:rFonts w:ascii="Symbol" w:hAnsi="Symbol" w:cs="Symbol"/>
    </w:rPr>
  </w:style>
  <w:style w:type="character" w:customStyle="1" w:styleId="WW8Num24zfalse">
    <w:name w:val="WW8Num24zfalse"/>
    <w:rsid w:val="00FC41DA"/>
  </w:style>
  <w:style w:type="character" w:customStyle="1" w:styleId="WW8Num24ztrue">
    <w:name w:val="WW8Num24ztrue"/>
    <w:rsid w:val="00FC41DA"/>
  </w:style>
  <w:style w:type="character" w:customStyle="1" w:styleId="WW8Num25zfalse">
    <w:name w:val="WW8Num25zfalse"/>
    <w:rsid w:val="00FC41DA"/>
  </w:style>
  <w:style w:type="character" w:customStyle="1" w:styleId="WW8Num25ztrue">
    <w:name w:val="WW8Num25ztrue"/>
    <w:rsid w:val="00FC41DA"/>
  </w:style>
  <w:style w:type="character" w:customStyle="1" w:styleId="WW8Num26z0">
    <w:name w:val="WW8Num26z0"/>
    <w:rsid w:val="00FC41DA"/>
    <w:rPr>
      <w:rFonts w:ascii="Symbol" w:hAnsi="Symbol" w:cs="Symbol"/>
    </w:rPr>
  </w:style>
  <w:style w:type="character" w:customStyle="1" w:styleId="WW8Num27zfalse">
    <w:name w:val="WW8Num27zfalse"/>
    <w:rsid w:val="00FC41DA"/>
  </w:style>
  <w:style w:type="character" w:customStyle="1" w:styleId="WW8Num27ztrue">
    <w:name w:val="WW8Num27ztrue"/>
    <w:rsid w:val="00FC41DA"/>
  </w:style>
  <w:style w:type="character" w:customStyle="1" w:styleId="WW8Num28z0">
    <w:name w:val="WW8Num28z0"/>
    <w:rsid w:val="00FC41DA"/>
    <w:rPr>
      <w:b w:val="0"/>
    </w:rPr>
  </w:style>
  <w:style w:type="character" w:customStyle="1" w:styleId="WW8Num29zfalse">
    <w:name w:val="WW8Num29zfalse"/>
    <w:rsid w:val="00FC41DA"/>
  </w:style>
  <w:style w:type="character" w:customStyle="1" w:styleId="WW8Num30zfalse">
    <w:name w:val="WW8Num30zfalse"/>
    <w:rsid w:val="00FC41DA"/>
  </w:style>
  <w:style w:type="character" w:customStyle="1" w:styleId="WW8Num30ztrue">
    <w:name w:val="WW8Num30ztrue"/>
    <w:rsid w:val="00FC41DA"/>
  </w:style>
  <w:style w:type="character" w:customStyle="1" w:styleId="WW8Num31zfalse">
    <w:name w:val="WW8Num31zfalse"/>
    <w:rsid w:val="00FC41DA"/>
  </w:style>
  <w:style w:type="character" w:customStyle="1" w:styleId="WW8Num31ztrue">
    <w:name w:val="WW8Num31ztrue"/>
    <w:rsid w:val="00FC41DA"/>
  </w:style>
  <w:style w:type="character" w:customStyle="1" w:styleId="WW8Num32zfalse">
    <w:name w:val="WW8Num32zfalse"/>
    <w:rsid w:val="00FC41DA"/>
  </w:style>
  <w:style w:type="character" w:customStyle="1" w:styleId="WW8Num33zfalse">
    <w:name w:val="WW8Num33zfalse"/>
    <w:rsid w:val="00FC41DA"/>
  </w:style>
  <w:style w:type="character" w:customStyle="1" w:styleId="WW8Num33ztrue">
    <w:name w:val="WW8Num33ztrue"/>
    <w:rsid w:val="00FC41DA"/>
  </w:style>
  <w:style w:type="character" w:customStyle="1" w:styleId="WW8Num34zfalse">
    <w:name w:val="WW8Num34zfalse"/>
    <w:rsid w:val="00FC41DA"/>
  </w:style>
  <w:style w:type="character" w:customStyle="1" w:styleId="WW8Num34ztrue">
    <w:name w:val="WW8Num34ztrue"/>
    <w:rsid w:val="00FC41DA"/>
  </w:style>
  <w:style w:type="character" w:customStyle="1" w:styleId="WW8Num35zfalse">
    <w:name w:val="WW8Num35zfalse"/>
    <w:rsid w:val="00FC41DA"/>
  </w:style>
  <w:style w:type="character" w:customStyle="1" w:styleId="WW8Num35ztrue">
    <w:name w:val="WW8Num35ztrue"/>
    <w:rsid w:val="00FC41DA"/>
  </w:style>
  <w:style w:type="character" w:customStyle="1" w:styleId="WW8Num36zfalse">
    <w:name w:val="WW8Num36zfalse"/>
    <w:rsid w:val="00FC41DA"/>
  </w:style>
  <w:style w:type="character" w:customStyle="1" w:styleId="WW8Num36ztrue">
    <w:name w:val="WW8Num36ztrue"/>
    <w:rsid w:val="00FC41DA"/>
  </w:style>
  <w:style w:type="character" w:customStyle="1" w:styleId="WW8Num37z0">
    <w:name w:val="WW8Num37z0"/>
    <w:rsid w:val="00FC41DA"/>
    <w:rPr>
      <w:rFonts w:ascii="Wingdings" w:hAnsi="Wingdings" w:cs="Wingdings"/>
    </w:rPr>
  </w:style>
  <w:style w:type="character" w:customStyle="1" w:styleId="WW8Num37z1">
    <w:name w:val="WW8Num37z1"/>
    <w:rsid w:val="00FC41DA"/>
    <w:rPr>
      <w:rFonts w:ascii="Courier New" w:hAnsi="Courier New" w:cs="Courier New"/>
    </w:rPr>
  </w:style>
  <w:style w:type="character" w:customStyle="1" w:styleId="WW8Num37z3">
    <w:name w:val="WW8Num37z3"/>
    <w:rsid w:val="00FC41DA"/>
    <w:rPr>
      <w:rFonts w:ascii="Symbol" w:hAnsi="Symbol" w:cs="Symbol"/>
    </w:rPr>
  </w:style>
  <w:style w:type="character" w:customStyle="1" w:styleId="Fontepargpadro1">
    <w:name w:val="Fonte parág. padrão1"/>
    <w:rsid w:val="00FC41DA"/>
  </w:style>
  <w:style w:type="character" w:styleId="HiperlinkVisitado">
    <w:name w:val="FollowedHyperlink"/>
    <w:basedOn w:val="Fontepargpadro1"/>
    <w:rsid w:val="00FC41DA"/>
    <w:rPr>
      <w:color w:val="800080"/>
      <w:u w:val="single"/>
    </w:rPr>
  </w:style>
  <w:style w:type="character" w:customStyle="1" w:styleId="Refdecomentrio1">
    <w:name w:val="Ref. de comentário1"/>
    <w:basedOn w:val="Fontepargpadro1"/>
    <w:rsid w:val="00FC41DA"/>
    <w:rPr>
      <w:sz w:val="16"/>
      <w:szCs w:val="16"/>
    </w:rPr>
  </w:style>
  <w:style w:type="character" w:customStyle="1" w:styleId="Caracteresdenotaderodap">
    <w:name w:val="Caracteres de nota de rodapé"/>
    <w:basedOn w:val="Fontepargpadro1"/>
    <w:rsid w:val="00FC41DA"/>
    <w:rPr>
      <w:vertAlign w:val="superscript"/>
    </w:rPr>
  </w:style>
  <w:style w:type="character" w:styleId="Forte">
    <w:name w:val="Strong"/>
    <w:basedOn w:val="Fontepargpadro1"/>
    <w:uiPriority w:val="22"/>
    <w:qFormat/>
    <w:rsid w:val="00FC41DA"/>
    <w:rPr>
      <w:b/>
      <w:bCs/>
    </w:rPr>
  </w:style>
  <w:style w:type="character" w:styleId="Nmerodepgina">
    <w:name w:val="page number"/>
    <w:basedOn w:val="Fontepargpadro1"/>
    <w:rsid w:val="00FC41DA"/>
  </w:style>
  <w:style w:type="character" w:customStyle="1" w:styleId="CorpodetextoChar">
    <w:name w:val="Corpo de texto Char"/>
    <w:basedOn w:val="Fontepargpadro1"/>
    <w:uiPriority w:val="1"/>
    <w:rsid w:val="00FC41DA"/>
    <w:rPr>
      <w:rFonts w:ascii="Arial" w:hAnsi="Arial" w:cs="Arial"/>
      <w:sz w:val="24"/>
      <w:lang w:eastAsia="ja-JP"/>
    </w:rPr>
  </w:style>
  <w:style w:type="character" w:customStyle="1" w:styleId="CabealhoChar">
    <w:name w:val="Cabeçalho Char"/>
    <w:aliases w:val="encabezado Char,Cabeçalho superior Char,foote Char,Cabeçalho Char1,hd Char,he Char"/>
    <w:basedOn w:val="Fontepargpadro1"/>
    <w:uiPriority w:val="99"/>
    <w:rsid w:val="00FC41DA"/>
  </w:style>
  <w:style w:type="character" w:customStyle="1" w:styleId="Corpodetexto2Char">
    <w:name w:val="Corpo de texto 2 Char"/>
    <w:basedOn w:val="Fontepargpadro1"/>
    <w:rsid w:val="00FC41DA"/>
    <w:rPr>
      <w:rFonts w:ascii="Arial" w:hAnsi="Arial" w:cs="Arial"/>
      <w:sz w:val="22"/>
      <w:lang w:eastAsia="ja-JP"/>
    </w:rPr>
  </w:style>
  <w:style w:type="character" w:customStyle="1" w:styleId="Ttulo1Char">
    <w:name w:val="Título 1 Char"/>
    <w:basedOn w:val="Fontepargpadro1"/>
    <w:rsid w:val="00FC41DA"/>
    <w:rPr>
      <w:b/>
      <w:sz w:val="28"/>
    </w:rPr>
  </w:style>
  <w:style w:type="character" w:customStyle="1" w:styleId="Internetlink">
    <w:name w:val="Internet link"/>
    <w:rsid w:val="00FC41DA"/>
    <w:rPr>
      <w:color w:val="000080"/>
      <w:u w:val="single"/>
    </w:rPr>
  </w:style>
  <w:style w:type="character" w:customStyle="1" w:styleId="TextodenotaderodapChar">
    <w:name w:val="Texto de nota de rodapé Char"/>
    <w:basedOn w:val="Fontepargpadro1"/>
    <w:uiPriority w:val="99"/>
    <w:rsid w:val="00FC41DA"/>
  </w:style>
  <w:style w:type="character" w:styleId="Refdenotaderodap">
    <w:name w:val="footnote reference"/>
    <w:rsid w:val="00FC41DA"/>
    <w:rPr>
      <w:vertAlign w:val="superscript"/>
    </w:rPr>
  </w:style>
  <w:style w:type="character" w:styleId="Refdenotadefim">
    <w:name w:val="endnote reference"/>
    <w:rsid w:val="00FC41DA"/>
    <w:rPr>
      <w:vertAlign w:val="superscript"/>
    </w:rPr>
  </w:style>
  <w:style w:type="character" w:customStyle="1" w:styleId="Caracteresdenotadefim">
    <w:name w:val="Caracteres de nota de fim"/>
    <w:rsid w:val="00FC41DA"/>
  </w:style>
  <w:style w:type="paragraph" w:customStyle="1" w:styleId="Ttulo10">
    <w:name w:val="Título1"/>
    <w:basedOn w:val="Normal"/>
    <w:next w:val="Corpodetexto"/>
    <w:rsid w:val="00FC41DA"/>
    <w:pPr>
      <w:suppressAutoHyphens/>
      <w:autoSpaceDE/>
      <w:autoSpaceDN/>
      <w:spacing w:line="360" w:lineRule="auto"/>
      <w:jc w:val="center"/>
    </w:pPr>
    <w:rPr>
      <w:rFonts w:ascii="Arial" w:eastAsia="Times New Roman" w:hAnsi="Arial" w:cs="Arial"/>
      <w:b/>
      <w:sz w:val="28"/>
      <w:szCs w:val="20"/>
      <w:lang w:eastAsia="ja-JP"/>
    </w:rPr>
  </w:style>
  <w:style w:type="paragraph" w:styleId="Lista">
    <w:name w:val="List"/>
    <w:basedOn w:val="Corpodetexto"/>
    <w:rsid w:val="00FC41DA"/>
    <w:pPr>
      <w:suppressAutoHyphens/>
      <w:autoSpaceDE/>
      <w:autoSpaceDN/>
      <w:ind w:right="42"/>
      <w:jc w:val="both"/>
    </w:pPr>
    <w:rPr>
      <w:rFonts w:ascii="Arial" w:eastAsia="Times New Roman" w:hAnsi="Arial" w:cs="Mangal"/>
      <w:szCs w:val="20"/>
      <w:lang w:eastAsia="ja-JP"/>
    </w:rPr>
  </w:style>
  <w:style w:type="paragraph" w:styleId="Legenda">
    <w:name w:val="caption"/>
    <w:basedOn w:val="Normal"/>
    <w:qFormat/>
    <w:rsid w:val="00FC41DA"/>
    <w:pPr>
      <w:suppressLineNumbers/>
      <w:suppressAutoHyphens/>
      <w:autoSpaceDE/>
      <w:autoSpaceDN/>
      <w:spacing w:before="120" w:after="120"/>
    </w:pPr>
    <w:rPr>
      <w:rFonts w:ascii="Times New Roman" w:eastAsia="Times New Roman" w:hAnsi="Times New Roman" w:cs="Mangal"/>
      <w:i/>
      <w:iCs/>
      <w:sz w:val="24"/>
      <w:szCs w:val="24"/>
      <w:lang w:eastAsia="zh-CN"/>
    </w:rPr>
  </w:style>
  <w:style w:type="paragraph" w:customStyle="1" w:styleId="ndice">
    <w:name w:val="Índice"/>
    <w:basedOn w:val="Normal"/>
    <w:rsid w:val="00FC41DA"/>
    <w:pPr>
      <w:suppressLineNumbers/>
      <w:suppressAutoHyphens/>
      <w:autoSpaceDE/>
      <w:autoSpaceDN/>
    </w:pPr>
    <w:rPr>
      <w:rFonts w:ascii="Times New Roman" w:eastAsia="Times New Roman" w:hAnsi="Times New Roman" w:cs="Mangal"/>
      <w:sz w:val="20"/>
      <w:szCs w:val="20"/>
      <w:lang w:eastAsia="zh-CN"/>
    </w:rPr>
  </w:style>
  <w:style w:type="paragraph" w:styleId="Cabealho">
    <w:name w:val="header"/>
    <w:aliases w:val="encabezado,Cabeçalho superior,foote,hd,he"/>
    <w:basedOn w:val="Normal"/>
    <w:link w:val="CabealhoChar2"/>
    <w:uiPriority w:val="99"/>
    <w:rsid w:val="00FC41DA"/>
    <w:pPr>
      <w:tabs>
        <w:tab w:val="center" w:pos="4419"/>
        <w:tab w:val="right" w:pos="8838"/>
      </w:tabs>
      <w:suppressAutoHyphens/>
      <w:autoSpaceDE/>
      <w:autoSpaceDN/>
    </w:pPr>
    <w:rPr>
      <w:rFonts w:ascii="Times New Roman" w:eastAsia="Times New Roman" w:hAnsi="Times New Roman" w:cs="Times New Roman"/>
      <w:sz w:val="20"/>
      <w:szCs w:val="20"/>
      <w:lang w:eastAsia="zh-CN"/>
    </w:rPr>
  </w:style>
  <w:style w:type="character" w:customStyle="1" w:styleId="CabealhoChar2">
    <w:name w:val="Cabeçalho Char2"/>
    <w:aliases w:val="encabezado Char1,Cabeçalho superior Char1,foote Char1,hd Char1,he Char1"/>
    <w:basedOn w:val="Fontepargpadro"/>
    <w:link w:val="Cabealho"/>
    <w:uiPriority w:val="99"/>
    <w:rsid w:val="00FC41DA"/>
    <w:rPr>
      <w:rFonts w:ascii="Times New Roman" w:eastAsia="Times New Roman" w:hAnsi="Times New Roman" w:cs="Times New Roman"/>
      <w:sz w:val="20"/>
      <w:szCs w:val="20"/>
      <w:lang w:val="pt-BR" w:eastAsia="zh-CN"/>
    </w:rPr>
  </w:style>
  <w:style w:type="paragraph" w:styleId="Rodap">
    <w:name w:val="footer"/>
    <w:basedOn w:val="Normal"/>
    <w:link w:val="RodapChar"/>
    <w:uiPriority w:val="99"/>
    <w:rsid w:val="00FC41DA"/>
    <w:pPr>
      <w:tabs>
        <w:tab w:val="center" w:pos="4419"/>
        <w:tab w:val="right" w:pos="8838"/>
      </w:tabs>
      <w:suppressAutoHyphens/>
      <w:autoSpaceDE/>
      <w:autoSpaceDN/>
    </w:pPr>
    <w:rPr>
      <w:rFonts w:ascii="Times New Roman" w:eastAsia="Times New Roman" w:hAnsi="Times New Roman" w:cs="Times New Roman"/>
      <w:sz w:val="20"/>
      <w:szCs w:val="20"/>
      <w:lang w:eastAsia="zh-CN"/>
    </w:rPr>
  </w:style>
  <w:style w:type="character" w:customStyle="1" w:styleId="RodapChar">
    <w:name w:val="Rodapé Char"/>
    <w:basedOn w:val="Fontepargpadro"/>
    <w:link w:val="Rodap"/>
    <w:uiPriority w:val="99"/>
    <w:rsid w:val="00FC41DA"/>
    <w:rPr>
      <w:rFonts w:ascii="Times New Roman" w:eastAsia="Times New Roman" w:hAnsi="Times New Roman" w:cs="Times New Roman"/>
      <w:sz w:val="20"/>
      <w:szCs w:val="20"/>
      <w:lang w:val="pt-BR" w:eastAsia="zh-CN"/>
    </w:rPr>
  </w:style>
  <w:style w:type="paragraph" w:customStyle="1" w:styleId="Corpodetexto21">
    <w:name w:val="Corpo de texto 21"/>
    <w:basedOn w:val="Normal"/>
    <w:rsid w:val="00FC41DA"/>
    <w:pPr>
      <w:suppressAutoHyphens/>
      <w:autoSpaceDE/>
      <w:autoSpaceDN/>
      <w:ind w:right="-63"/>
      <w:jc w:val="both"/>
    </w:pPr>
    <w:rPr>
      <w:rFonts w:ascii="Arial" w:eastAsia="Times New Roman" w:hAnsi="Arial" w:cs="Arial"/>
      <w:szCs w:val="20"/>
      <w:lang w:eastAsia="ja-JP"/>
    </w:rPr>
  </w:style>
  <w:style w:type="paragraph" w:customStyle="1" w:styleId="indentroman3">
    <w:name w:val="indentroman3"/>
    <w:basedOn w:val="Normal"/>
    <w:rsid w:val="00FC41DA"/>
    <w:pPr>
      <w:tabs>
        <w:tab w:val="right" w:pos="1685"/>
      </w:tabs>
      <w:suppressAutoHyphens/>
      <w:autoSpaceDE/>
      <w:autoSpaceDN/>
      <w:ind w:left="1771" w:hanging="1267"/>
    </w:pPr>
    <w:rPr>
      <w:rFonts w:ascii="Times New Roman" w:eastAsia="Times New Roman" w:hAnsi="Times New Roman" w:cs="Times New Roman"/>
      <w:sz w:val="20"/>
      <w:szCs w:val="20"/>
      <w:lang w:eastAsia="ja-JP"/>
    </w:rPr>
  </w:style>
  <w:style w:type="paragraph" w:customStyle="1" w:styleId="Corpodetexto31">
    <w:name w:val="Corpo de texto 31"/>
    <w:basedOn w:val="Normal"/>
    <w:rsid w:val="00FC41DA"/>
    <w:pPr>
      <w:suppressAutoHyphens/>
      <w:autoSpaceDE/>
      <w:autoSpaceDN/>
      <w:ind w:right="-63"/>
      <w:jc w:val="both"/>
    </w:pPr>
    <w:rPr>
      <w:rFonts w:ascii="Courier New" w:eastAsia="Times New Roman" w:hAnsi="Courier New" w:cs="Courier New"/>
      <w:b/>
      <w:bCs/>
      <w:sz w:val="24"/>
      <w:szCs w:val="20"/>
      <w:u w:val="single"/>
      <w:lang w:eastAsia="zh-CN"/>
    </w:rPr>
  </w:style>
  <w:style w:type="paragraph" w:styleId="Subttulo">
    <w:name w:val="Subtitle"/>
    <w:basedOn w:val="Normal"/>
    <w:next w:val="Corpodetexto"/>
    <w:link w:val="SubttuloChar"/>
    <w:qFormat/>
    <w:rsid w:val="00FC41DA"/>
    <w:pPr>
      <w:suppressAutoHyphens/>
      <w:autoSpaceDE/>
      <w:autoSpaceDN/>
      <w:jc w:val="center"/>
    </w:pPr>
    <w:rPr>
      <w:rFonts w:ascii="Times New Roman" w:eastAsia="Times New Roman" w:hAnsi="Times New Roman" w:cs="Times New Roman"/>
      <w:b/>
      <w:sz w:val="24"/>
      <w:szCs w:val="20"/>
      <w:lang w:eastAsia="zh-CN"/>
    </w:rPr>
  </w:style>
  <w:style w:type="character" w:customStyle="1" w:styleId="SubttuloChar">
    <w:name w:val="Subtítulo Char"/>
    <w:basedOn w:val="Fontepargpadro"/>
    <w:link w:val="Subttulo"/>
    <w:rsid w:val="00FC41DA"/>
    <w:rPr>
      <w:rFonts w:ascii="Times New Roman" w:eastAsia="Times New Roman" w:hAnsi="Times New Roman" w:cs="Times New Roman"/>
      <w:b/>
      <w:sz w:val="24"/>
      <w:szCs w:val="20"/>
      <w:lang w:val="pt-BR" w:eastAsia="zh-CN"/>
    </w:rPr>
  </w:style>
  <w:style w:type="paragraph" w:styleId="Recuodecorpodetexto">
    <w:name w:val="Body Text Indent"/>
    <w:basedOn w:val="Normal"/>
    <w:link w:val="RecuodecorpodetextoChar"/>
    <w:rsid w:val="00FC41DA"/>
    <w:pPr>
      <w:suppressAutoHyphens/>
      <w:autoSpaceDE/>
      <w:autoSpaceDN/>
      <w:ind w:left="1418" w:hanging="710"/>
    </w:pPr>
    <w:rPr>
      <w:rFonts w:ascii="Courier New" w:eastAsia="Times New Roman" w:hAnsi="Courier New" w:cs="Courier New"/>
      <w:sz w:val="24"/>
      <w:szCs w:val="20"/>
      <w:lang w:eastAsia="zh-CN"/>
    </w:rPr>
  </w:style>
  <w:style w:type="character" w:customStyle="1" w:styleId="RecuodecorpodetextoChar">
    <w:name w:val="Recuo de corpo de texto Char"/>
    <w:basedOn w:val="Fontepargpadro"/>
    <w:link w:val="Recuodecorpodetexto"/>
    <w:rsid w:val="00FC41DA"/>
    <w:rPr>
      <w:rFonts w:ascii="Courier New" w:eastAsia="Times New Roman" w:hAnsi="Courier New" w:cs="Courier New"/>
      <w:sz w:val="24"/>
      <w:szCs w:val="20"/>
      <w:lang w:val="pt-BR" w:eastAsia="zh-CN"/>
    </w:rPr>
  </w:style>
  <w:style w:type="paragraph" w:customStyle="1" w:styleId="Recuodecorpodetexto21">
    <w:name w:val="Recuo de corpo de texto 21"/>
    <w:basedOn w:val="Normal"/>
    <w:rsid w:val="00FC41DA"/>
    <w:pPr>
      <w:suppressAutoHyphens/>
      <w:autoSpaceDE/>
      <w:autoSpaceDN/>
      <w:ind w:firstLine="567"/>
      <w:jc w:val="both"/>
    </w:pPr>
    <w:rPr>
      <w:rFonts w:ascii="Arial" w:eastAsia="Times New Roman" w:hAnsi="Arial" w:cs="Arial"/>
      <w:sz w:val="24"/>
      <w:szCs w:val="20"/>
      <w:lang w:eastAsia="zh-CN"/>
    </w:rPr>
  </w:style>
  <w:style w:type="paragraph" w:customStyle="1" w:styleId="Recuodecorpodetexto31">
    <w:name w:val="Recuo de corpo de texto 31"/>
    <w:basedOn w:val="Normal"/>
    <w:rsid w:val="00FC41DA"/>
    <w:pPr>
      <w:suppressAutoHyphens/>
      <w:autoSpaceDE/>
      <w:autoSpaceDN/>
      <w:ind w:firstLine="3402"/>
      <w:jc w:val="both"/>
    </w:pPr>
    <w:rPr>
      <w:rFonts w:ascii="Courier New" w:eastAsia="Times New Roman" w:hAnsi="Courier New" w:cs="Courier New"/>
      <w:bCs/>
      <w:sz w:val="24"/>
      <w:szCs w:val="20"/>
      <w:lang w:eastAsia="zh-CN"/>
    </w:rPr>
  </w:style>
  <w:style w:type="paragraph" w:customStyle="1" w:styleId="Textoembloco1">
    <w:name w:val="Texto em bloco1"/>
    <w:basedOn w:val="Normal"/>
    <w:qFormat/>
    <w:rsid w:val="00FC41DA"/>
    <w:pPr>
      <w:suppressAutoHyphens/>
      <w:autoSpaceDE/>
      <w:autoSpaceDN/>
      <w:ind w:left="1701" w:right="1183"/>
      <w:jc w:val="both"/>
    </w:pPr>
    <w:rPr>
      <w:rFonts w:ascii="Times New Roman" w:eastAsia="Times New Roman" w:hAnsi="Times New Roman" w:cs="Times New Roman"/>
      <w:sz w:val="28"/>
      <w:szCs w:val="20"/>
      <w:lang w:eastAsia="zh-CN"/>
    </w:rPr>
  </w:style>
  <w:style w:type="paragraph" w:styleId="Textodenotaderodap">
    <w:name w:val="footnote text"/>
    <w:basedOn w:val="Normal"/>
    <w:link w:val="TextodenotaderodapChar1"/>
    <w:uiPriority w:val="99"/>
    <w:rsid w:val="00FC41DA"/>
    <w:pPr>
      <w:suppressAutoHyphens/>
      <w:autoSpaceDE/>
      <w:autoSpaceDN/>
    </w:pPr>
    <w:rPr>
      <w:rFonts w:ascii="Times New Roman" w:eastAsia="Times New Roman" w:hAnsi="Times New Roman" w:cs="Times New Roman"/>
      <w:sz w:val="20"/>
      <w:szCs w:val="20"/>
      <w:lang w:eastAsia="zh-CN"/>
    </w:rPr>
  </w:style>
  <w:style w:type="character" w:customStyle="1" w:styleId="TextodenotaderodapChar1">
    <w:name w:val="Texto de nota de rodapé Char1"/>
    <w:basedOn w:val="Fontepargpadro"/>
    <w:link w:val="Textodenotaderodap"/>
    <w:uiPriority w:val="99"/>
    <w:rsid w:val="00FC41DA"/>
    <w:rPr>
      <w:rFonts w:ascii="Times New Roman" w:eastAsia="Times New Roman" w:hAnsi="Times New Roman" w:cs="Times New Roman"/>
      <w:sz w:val="20"/>
      <w:szCs w:val="20"/>
      <w:lang w:val="pt-BR" w:eastAsia="zh-CN"/>
    </w:rPr>
  </w:style>
  <w:style w:type="paragraph" w:customStyle="1" w:styleId="BodyText25">
    <w:name w:val="Body Text 25"/>
    <w:basedOn w:val="Normal"/>
    <w:rsid w:val="00FC41DA"/>
    <w:pPr>
      <w:suppressAutoHyphens/>
      <w:autoSpaceDE/>
      <w:autoSpaceDN/>
      <w:spacing w:line="300" w:lineRule="exact"/>
      <w:jc w:val="both"/>
    </w:pPr>
    <w:rPr>
      <w:rFonts w:ascii="Abadi MT Condensed Light" w:eastAsia="Times New Roman" w:hAnsi="Abadi MT Condensed Light" w:cs="Abadi MT Condensed Light"/>
      <w:szCs w:val="20"/>
      <w:lang w:eastAsia="zh-CN"/>
    </w:rPr>
  </w:style>
  <w:style w:type="paragraph" w:customStyle="1" w:styleId="A161065">
    <w:name w:val="_A161065"/>
    <w:basedOn w:val="Normal"/>
    <w:rsid w:val="00FC41DA"/>
    <w:pPr>
      <w:suppressAutoHyphens/>
      <w:autoSpaceDN/>
      <w:ind w:left="1296" w:right="1440" w:firstLine="2160"/>
      <w:jc w:val="both"/>
    </w:pPr>
    <w:rPr>
      <w:rFonts w:ascii="Tms Rmn" w:eastAsia="Times New Roman" w:hAnsi="Tms Rmn" w:cs="Tms Rmn"/>
      <w:sz w:val="20"/>
      <w:szCs w:val="24"/>
      <w:lang w:eastAsia="zh-CN"/>
    </w:rPr>
  </w:style>
  <w:style w:type="paragraph" w:customStyle="1" w:styleId="PADRAO">
    <w:name w:val="PADRAO"/>
    <w:basedOn w:val="Normal"/>
    <w:rsid w:val="00FC41DA"/>
    <w:pPr>
      <w:suppressAutoHyphens/>
      <w:autoSpaceDN/>
      <w:jc w:val="both"/>
    </w:pPr>
    <w:rPr>
      <w:rFonts w:ascii="Tms Rmn" w:eastAsia="Times New Roman" w:hAnsi="Tms Rmn" w:cs="Tms Rmn"/>
      <w:sz w:val="20"/>
      <w:szCs w:val="24"/>
      <w:lang w:eastAsia="zh-CN"/>
    </w:rPr>
  </w:style>
  <w:style w:type="paragraph" w:customStyle="1" w:styleId="A321065">
    <w:name w:val="_A321065"/>
    <w:basedOn w:val="Normal"/>
    <w:rsid w:val="00FC41DA"/>
    <w:pPr>
      <w:suppressAutoHyphens/>
      <w:autoSpaceDN/>
      <w:ind w:left="1296" w:right="1440" w:firstLine="4464"/>
      <w:jc w:val="both"/>
    </w:pPr>
    <w:rPr>
      <w:rFonts w:ascii="Tms Rmn" w:eastAsia="Times New Roman" w:hAnsi="Tms Rmn" w:cs="Tms Rmn"/>
      <w:sz w:val="20"/>
      <w:szCs w:val="24"/>
      <w:lang w:eastAsia="zh-CN"/>
    </w:rPr>
  </w:style>
  <w:style w:type="paragraph" w:customStyle="1" w:styleId="WW-Recuodecorpodetexto2">
    <w:name w:val="WW-Recuo de corpo de texto 2"/>
    <w:basedOn w:val="Normal"/>
    <w:rsid w:val="00FC41DA"/>
    <w:pPr>
      <w:suppressAutoHyphens/>
      <w:overflowPunct w:val="0"/>
      <w:autoSpaceDN/>
      <w:ind w:left="567" w:hanging="567"/>
      <w:jc w:val="both"/>
      <w:textAlignment w:val="baseline"/>
    </w:pPr>
    <w:rPr>
      <w:rFonts w:ascii="Times New Roman" w:eastAsia="Times New Roman" w:hAnsi="Times New Roman" w:cs="Times New Roman"/>
      <w:sz w:val="24"/>
      <w:szCs w:val="20"/>
      <w:lang w:eastAsia="zh-CN"/>
    </w:rPr>
  </w:style>
  <w:style w:type="paragraph" w:customStyle="1" w:styleId="WW-Corpodetexto3">
    <w:name w:val="WW-Corpo de texto 3"/>
    <w:basedOn w:val="Normal"/>
    <w:rsid w:val="00FC41DA"/>
    <w:pPr>
      <w:suppressAutoHyphens/>
      <w:overflowPunct w:val="0"/>
      <w:autoSpaceDN/>
      <w:spacing w:line="240" w:lineRule="exact"/>
      <w:jc w:val="both"/>
      <w:textAlignment w:val="baseline"/>
    </w:pPr>
    <w:rPr>
      <w:rFonts w:ascii="Century Schoolbook" w:eastAsia="Times New Roman" w:hAnsi="Century Schoolbook" w:cs="Century Schoolbook"/>
      <w:color w:val="000000"/>
      <w:sz w:val="24"/>
      <w:szCs w:val="20"/>
      <w:lang w:eastAsia="zh-CN"/>
    </w:rPr>
  </w:style>
  <w:style w:type="paragraph" w:customStyle="1" w:styleId="Textodecomentrio1">
    <w:name w:val="Texto de comentário1"/>
    <w:basedOn w:val="Normal"/>
    <w:rsid w:val="00FC41DA"/>
    <w:pPr>
      <w:suppressAutoHyphens/>
      <w:autoSpaceDE/>
      <w:autoSpaceDN/>
    </w:pPr>
    <w:rPr>
      <w:rFonts w:ascii="Times New Roman" w:eastAsia="Times New Roman" w:hAnsi="Times New Roman" w:cs="Times New Roman"/>
      <w:sz w:val="20"/>
      <w:szCs w:val="20"/>
      <w:lang w:eastAsia="zh-CN"/>
    </w:rPr>
  </w:style>
  <w:style w:type="paragraph" w:styleId="Textodecomentrio">
    <w:name w:val="annotation text"/>
    <w:basedOn w:val="Normal"/>
    <w:link w:val="TextodecomentrioChar"/>
    <w:uiPriority w:val="99"/>
    <w:unhideWhenUsed/>
    <w:qFormat/>
    <w:rsid w:val="00FC41DA"/>
    <w:rPr>
      <w:sz w:val="20"/>
      <w:szCs w:val="20"/>
    </w:rPr>
  </w:style>
  <w:style w:type="character" w:customStyle="1" w:styleId="TextodecomentrioChar">
    <w:name w:val="Texto de comentário Char"/>
    <w:basedOn w:val="Fontepargpadro"/>
    <w:link w:val="Textodecomentrio"/>
    <w:uiPriority w:val="99"/>
    <w:qFormat/>
    <w:rsid w:val="00FC41DA"/>
    <w:rPr>
      <w:rFonts w:ascii="Arial MT" w:eastAsia="Arial MT" w:hAnsi="Arial MT" w:cs="Arial MT"/>
      <w:sz w:val="20"/>
      <w:szCs w:val="20"/>
      <w:lang w:val="pt-PT"/>
    </w:rPr>
  </w:style>
  <w:style w:type="paragraph" w:styleId="Assuntodocomentrio">
    <w:name w:val="annotation subject"/>
    <w:basedOn w:val="Textodecomentrio1"/>
    <w:next w:val="Textodecomentrio1"/>
    <w:link w:val="AssuntodocomentrioChar"/>
    <w:rsid w:val="00FC41DA"/>
    <w:rPr>
      <w:b/>
      <w:bCs/>
    </w:rPr>
  </w:style>
  <w:style w:type="character" w:customStyle="1" w:styleId="AssuntodocomentrioChar">
    <w:name w:val="Assunto do comentário Char"/>
    <w:basedOn w:val="TextodecomentrioChar"/>
    <w:link w:val="Assuntodocomentrio"/>
    <w:rsid w:val="00FC41DA"/>
    <w:rPr>
      <w:rFonts w:ascii="Times New Roman" w:eastAsia="Times New Roman" w:hAnsi="Times New Roman" w:cs="Times New Roman"/>
      <w:b/>
      <w:bCs/>
      <w:sz w:val="20"/>
      <w:szCs w:val="20"/>
      <w:lang w:val="pt-BR" w:eastAsia="zh-CN"/>
    </w:rPr>
  </w:style>
  <w:style w:type="paragraph" w:styleId="Textodebalo">
    <w:name w:val="Balloon Text"/>
    <w:basedOn w:val="Normal"/>
    <w:link w:val="TextodebaloChar"/>
    <w:rsid w:val="00FC41DA"/>
    <w:pPr>
      <w:suppressAutoHyphens/>
      <w:autoSpaceDE/>
      <w:autoSpaceDN/>
    </w:pPr>
    <w:rPr>
      <w:rFonts w:ascii="Tahoma" w:eastAsia="Times New Roman" w:hAnsi="Tahoma" w:cs="Tahoma"/>
      <w:sz w:val="16"/>
      <w:szCs w:val="16"/>
      <w:lang w:eastAsia="zh-CN"/>
    </w:rPr>
  </w:style>
  <w:style w:type="character" w:customStyle="1" w:styleId="TextodebaloChar">
    <w:name w:val="Texto de balão Char"/>
    <w:basedOn w:val="Fontepargpadro"/>
    <w:link w:val="Textodebalo"/>
    <w:rsid w:val="00FC41DA"/>
    <w:rPr>
      <w:rFonts w:ascii="Tahoma" w:eastAsia="Times New Roman" w:hAnsi="Tahoma" w:cs="Tahoma"/>
      <w:sz w:val="16"/>
      <w:szCs w:val="16"/>
      <w:lang w:val="pt-BR" w:eastAsia="zh-CN"/>
    </w:rPr>
  </w:style>
  <w:style w:type="paragraph" w:customStyle="1" w:styleId="Normal1">
    <w:name w:val="Normal1"/>
    <w:rsid w:val="00FC41DA"/>
    <w:pPr>
      <w:suppressAutoHyphens/>
      <w:autoSpaceDE/>
      <w:autoSpaceDN/>
      <w:ind w:firstLine="288"/>
      <w:jc w:val="both"/>
    </w:pPr>
    <w:rPr>
      <w:rFonts w:ascii="Times New Roman" w:eastAsia="Times New Roman" w:hAnsi="Times New Roman" w:cs="Times New Roman"/>
      <w:color w:val="000000"/>
      <w:sz w:val="24"/>
      <w:szCs w:val="20"/>
      <w:lang w:val="pt-BR" w:eastAsia="zh-CN"/>
    </w:rPr>
  </w:style>
  <w:style w:type="paragraph" w:customStyle="1" w:styleId="TextosemFormatao1">
    <w:name w:val="Texto sem Formatação1"/>
    <w:basedOn w:val="Normal"/>
    <w:rsid w:val="00FC41DA"/>
    <w:pPr>
      <w:suppressAutoHyphens/>
      <w:autoSpaceDE/>
      <w:autoSpaceDN/>
    </w:pPr>
    <w:rPr>
      <w:rFonts w:ascii="Courier New" w:eastAsia="Times New Roman" w:hAnsi="Courier New" w:cs="Courier New"/>
      <w:sz w:val="20"/>
      <w:szCs w:val="20"/>
      <w:lang w:eastAsia="zh-CN"/>
    </w:rPr>
  </w:style>
  <w:style w:type="paragraph" w:customStyle="1" w:styleId="nvel1">
    <w:name w:val="nível 1"/>
    <w:basedOn w:val="Normal"/>
    <w:rsid w:val="00FC41DA"/>
    <w:pPr>
      <w:tabs>
        <w:tab w:val="num" w:pos="375"/>
      </w:tabs>
      <w:suppressAutoHyphens/>
      <w:autoSpaceDE/>
      <w:autoSpaceDN/>
      <w:ind w:left="375" w:hanging="375"/>
      <w:jc w:val="both"/>
    </w:pPr>
    <w:rPr>
      <w:rFonts w:ascii="Times New Roman" w:eastAsia="Times New Roman" w:hAnsi="Times New Roman" w:cs="Times New Roman"/>
      <w:b/>
      <w:sz w:val="24"/>
      <w:szCs w:val="20"/>
      <w:lang w:eastAsia="zh-CN"/>
    </w:rPr>
  </w:style>
  <w:style w:type="paragraph" w:customStyle="1" w:styleId="Nvel2">
    <w:name w:val="Nível 2"/>
    <w:basedOn w:val="Ttulo1"/>
    <w:rsid w:val="00FC41DA"/>
    <w:pPr>
      <w:tabs>
        <w:tab w:val="num" w:pos="375"/>
      </w:tabs>
      <w:suppressAutoHyphens/>
      <w:autoSpaceDE/>
      <w:autoSpaceDN/>
      <w:ind w:left="567" w:hanging="567"/>
      <w:jc w:val="both"/>
      <w:outlineLvl w:val="1"/>
    </w:pPr>
    <w:rPr>
      <w:rFonts w:ascii="Times New Roman" w:eastAsia="Times New Roman" w:hAnsi="Times New Roman" w:cs="Times New Roman"/>
      <w:b w:val="0"/>
      <w:bCs w:val="0"/>
      <w:szCs w:val="20"/>
      <w:lang w:eastAsia="zh-CN"/>
    </w:rPr>
  </w:style>
  <w:style w:type="paragraph" w:customStyle="1" w:styleId="Nvel4">
    <w:name w:val="Nível 4"/>
    <w:basedOn w:val="Nvel3"/>
    <w:link w:val="Nvel4Char"/>
    <w:qFormat/>
    <w:rsid w:val="00FC41DA"/>
    <w:pPr>
      <w:numPr>
        <w:ilvl w:val="3"/>
      </w:numPr>
      <w:tabs>
        <w:tab w:val="num" w:pos="375"/>
      </w:tabs>
      <w:ind w:left="1418" w:hanging="567"/>
      <w:outlineLvl w:val="3"/>
    </w:pPr>
  </w:style>
  <w:style w:type="paragraph" w:customStyle="1" w:styleId="reservado3">
    <w:name w:val="reservado3"/>
    <w:basedOn w:val="Normal"/>
    <w:rsid w:val="00FC41DA"/>
    <w:pPr>
      <w:tabs>
        <w:tab w:val="left" w:pos="9000"/>
        <w:tab w:val="right" w:pos="9360"/>
      </w:tabs>
      <w:suppressAutoHyphens/>
      <w:autoSpaceDE/>
      <w:autoSpaceDN/>
      <w:jc w:val="both"/>
    </w:pPr>
    <w:rPr>
      <w:rFonts w:ascii="Arial" w:eastAsia="Times New Roman" w:hAnsi="Arial" w:cs="Arial"/>
      <w:sz w:val="24"/>
      <w:szCs w:val="20"/>
      <w:lang w:val="en-US" w:eastAsia="zh-CN"/>
    </w:rPr>
  </w:style>
  <w:style w:type="paragraph" w:customStyle="1" w:styleId="BodyText21">
    <w:name w:val="Body Text 21"/>
    <w:basedOn w:val="Normal"/>
    <w:rsid w:val="00FC41DA"/>
    <w:pPr>
      <w:suppressAutoHyphens/>
      <w:autoSpaceDE/>
      <w:autoSpaceDN/>
      <w:jc w:val="both"/>
    </w:pPr>
    <w:rPr>
      <w:rFonts w:ascii="Times New Roman" w:eastAsia="Times New Roman" w:hAnsi="Times New Roman" w:cs="Times New Roman"/>
      <w:sz w:val="24"/>
      <w:szCs w:val="24"/>
      <w:lang w:eastAsia="zh-CN"/>
    </w:rPr>
  </w:style>
  <w:style w:type="paragraph" w:customStyle="1" w:styleId="Contedodatabela">
    <w:name w:val="Conteúdo da tabela"/>
    <w:basedOn w:val="Normal"/>
    <w:rsid w:val="00FC41DA"/>
    <w:pPr>
      <w:suppressLineNumbers/>
      <w:suppressAutoHyphens/>
      <w:autoSpaceDE/>
      <w:autoSpaceDN/>
    </w:pPr>
    <w:rPr>
      <w:rFonts w:ascii="Times New Roman" w:eastAsia="Times New Roman" w:hAnsi="Times New Roman" w:cs="Times New Roman"/>
      <w:sz w:val="20"/>
      <w:szCs w:val="20"/>
      <w:lang w:eastAsia="zh-CN"/>
    </w:rPr>
  </w:style>
  <w:style w:type="paragraph" w:customStyle="1" w:styleId="Ttulodetabela">
    <w:name w:val="Título de tabela"/>
    <w:basedOn w:val="Normal"/>
    <w:rsid w:val="00FC41DA"/>
    <w:pPr>
      <w:suppressAutoHyphens/>
      <w:overflowPunct w:val="0"/>
      <w:autoSpaceDN/>
      <w:spacing w:after="120" w:line="100" w:lineRule="atLeast"/>
      <w:jc w:val="center"/>
      <w:textAlignment w:val="baseline"/>
    </w:pPr>
    <w:rPr>
      <w:rFonts w:ascii="Times New Roman" w:eastAsia="Times New Roman" w:hAnsi="Times New Roman" w:cs="Times New Roman"/>
      <w:b/>
      <w:i/>
      <w:sz w:val="24"/>
      <w:szCs w:val="20"/>
      <w:lang w:eastAsia="zh-CN"/>
    </w:rPr>
  </w:style>
  <w:style w:type="paragraph" w:customStyle="1" w:styleId="xl25">
    <w:name w:val="xl25"/>
    <w:basedOn w:val="Normal"/>
    <w:rsid w:val="00FC41DA"/>
    <w:pPr>
      <w:pBdr>
        <w:left w:val="single" w:sz="4" w:space="0" w:color="000000"/>
        <w:bottom w:val="single" w:sz="4" w:space="0" w:color="000000"/>
        <w:right w:val="single" w:sz="4" w:space="0" w:color="000000"/>
      </w:pBdr>
      <w:suppressAutoHyphens/>
      <w:autoSpaceDE/>
      <w:autoSpaceDN/>
      <w:spacing w:before="100" w:after="100"/>
      <w:jc w:val="center"/>
    </w:pPr>
    <w:rPr>
      <w:rFonts w:ascii="Times New Roman" w:eastAsia="Arial Unicode MS" w:hAnsi="Times New Roman" w:cs="Times New Roman"/>
      <w:sz w:val="24"/>
      <w:szCs w:val="24"/>
      <w:lang w:eastAsia="zh-CN"/>
    </w:rPr>
  </w:style>
  <w:style w:type="paragraph" w:customStyle="1" w:styleId="WW-Recuodecorpodetexto3">
    <w:name w:val="WW-Recuo de corpo de texto 3"/>
    <w:basedOn w:val="Normal"/>
    <w:rsid w:val="00FC41DA"/>
    <w:pPr>
      <w:suppressAutoHyphens/>
      <w:overflowPunct w:val="0"/>
      <w:autoSpaceDN/>
      <w:ind w:left="567" w:hanging="567"/>
      <w:jc w:val="both"/>
      <w:textAlignment w:val="baseline"/>
    </w:pPr>
    <w:rPr>
      <w:rFonts w:ascii="Century Schoolbook" w:eastAsia="Times New Roman" w:hAnsi="Century Schoolbook" w:cs="Century Schoolbook"/>
      <w:sz w:val="24"/>
      <w:szCs w:val="20"/>
      <w:lang w:eastAsia="zh-CN"/>
    </w:rPr>
  </w:style>
  <w:style w:type="paragraph" w:customStyle="1" w:styleId="WW-Textosimples">
    <w:name w:val="WW-Texto simples"/>
    <w:basedOn w:val="Normal"/>
    <w:rsid w:val="00FC41DA"/>
    <w:pPr>
      <w:suppressAutoHyphens/>
      <w:autoSpaceDE/>
      <w:autoSpaceDN/>
    </w:pPr>
    <w:rPr>
      <w:rFonts w:ascii="Courier New" w:eastAsia="Times New Roman" w:hAnsi="Courier New" w:cs="Courier New"/>
      <w:sz w:val="24"/>
      <w:szCs w:val="20"/>
      <w:lang w:eastAsia="zh-CN"/>
    </w:rPr>
  </w:style>
  <w:style w:type="paragraph" w:customStyle="1" w:styleId="Nvel2afastado">
    <w:name w:val="Nível 2 afastado"/>
    <w:basedOn w:val="Nvel3"/>
    <w:rsid w:val="00FC41DA"/>
    <w:pPr>
      <w:numPr>
        <w:ilvl w:val="0"/>
      </w:numPr>
      <w:tabs>
        <w:tab w:val="num" w:pos="375"/>
      </w:tabs>
      <w:ind w:left="567" w:hanging="567"/>
    </w:pPr>
  </w:style>
  <w:style w:type="paragraph" w:customStyle="1" w:styleId="Genero">
    <w:name w:val="Genero"/>
    <w:basedOn w:val="Ttulo1"/>
    <w:rsid w:val="00FC41DA"/>
    <w:pPr>
      <w:keepNext/>
      <w:suppressAutoHyphens/>
      <w:autoSpaceDE/>
      <w:autoSpaceDN/>
      <w:ind w:left="0"/>
    </w:pPr>
    <w:rPr>
      <w:rFonts w:ascii="Times New Roman" w:eastAsia="Times New Roman" w:hAnsi="Times New Roman" w:cs="Times New Roman"/>
      <w:bCs w:val="0"/>
      <w:szCs w:val="20"/>
      <w:lang w:eastAsia="zh-CN"/>
    </w:rPr>
  </w:style>
  <w:style w:type="paragraph" w:customStyle="1" w:styleId="xl24">
    <w:name w:val="xl24"/>
    <w:basedOn w:val="Normal"/>
    <w:rsid w:val="00FC41DA"/>
    <w:pPr>
      <w:suppressAutoHyphens/>
      <w:autoSpaceDE/>
      <w:autoSpaceDN/>
      <w:spacing w:before="100" w:after="100"/>
    </w:pPr>
    <w:rPr>
      <w:rFonts w:ascii="Comic Sans MS" w:eastAsia="Arial Unicode MS" w:hAnsi="Comic Sans MS" w:cs="Arial Unicode MS"/>
      <w:sz w:val="24"/>
      <w:szCs w:val="24"/>
      <w:lang w:eastAsia="zh-CN"/>
    </w:rPr>
  </w:style>
  <w:style w:type="paragraph" w:customStyle="1" w:styleId="xl26">
    <w:name w:val="xl26"/>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27">
    <w:name w:val="xl27"/>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28">
    <w:name w:val="xl28"/>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29">
    <w:name w:val="xl29"/>
    <w:basedOn w:val="Normal"/>
    <w:rsid w:val="00FC41DA"/>
    <w:pPr>
      <w:pBdr>
        <w:left w:val="single" w:sz="8" w:space="0" w:color="000000"/>
        <w:right w:val="single" w:sz="8" w:space="0" w:color="000000"/>
      </w:pBdr>
      <w:shd w:val="clear" w:color="auto" w:fill="FFFF99"/>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0">
    <w:name w:val="xl30"/>
    <w:basedOn w:val="Normal"/>
    <w:rsid w:val="00FC41DA"/>
    <w:pPr>
      <w:pBdr>
        <w:left w:val="single" w:sz="8" w:space="0" w:color="000000"/>
        <w:right w:val="single" w:sz="8" w:space="0" w:color="000000"/>
      </w:pBdr>
      <w:shd w:val="clear" w:color="auto" w:fill="FFFF99"/>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31">
    <w:name w:val="xl31"/>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2">
    <w:name w:val="xl32"/>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33">
    <w:name w:val="xl33"/>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4">
    <w:name w:val="xl34"/>
    <w:basedOn w:val="Normal"/>
    <w:rsid w:val="00FC41DA"/>
    <w:pPr>
      <w:suppressAutoHyphens/>
      <w:autoSpaceDE/>
      <w:autoSpaceDN/>
      <w:spacing w:before="100" w:after="100"/>
      <w:jc w:val="right"/>
    </w:pPr>
    <w:rPr>
      <w:rFonts w:ascii="Comic Sans MS" w:eastAsia="Arial Unicode MS" w:hAnsi="Comic Sans MS" w:cs="Arial Unicode MS"/>
      <w:b/>
      <w:bCs/>
      <w:sz w:val="24"/>
      <w:szCs w:val="24"/>
      <w:lang w:eastAsia="zh-CN"/>
    </w:rPr>
  </w:style>
  <w:style w:type="paragraph" w:customStyle="1" w:styleId="xl35">
    <w:name w:val="xl35"/>
    <w:basedOn w:val="Normal"/>
    <w:rsid w:val="00FC41DA"/>
    <w:pPr>
      <w:pBdr>
        <w:left w:val="single" w:sz="8" w:space="0" w:color="000000"/>
        <w:right w:val="single" w:sz="8" w:space="0" w:color="000000"/>
      </w:pBdr>
      <w:shd w:val="clear" w:color="auto" w:fill="CC99FF"/>
      <w:suppressAutoHyphens/>
      <w:autoSpaceDE/>
      <w:autoSpaceDN/>
      <w:spacing w:before="100" w:after="100"/>
      <w:textAlignment w:val="center"/>
    </w:pPr>
    <w:rPr>
      <w:rFonts w:ascii="Comic Sans MS" w:eastAsia="Arial Unicode MS" w:hAnsi="Comic Sans MS" w:cs="Arial Unicode MS"/>
      <w:b/>
      <w:bCs/>
      <w:sz w:val="24"/>
      <w:szCs w:val="24"/>
      <w:lang w:eastAsia="zh-CN"/>
    </w:rPr>
  </w:style>
  <w:style w:type="paragraph" w:customStyle="1" w:styleId="xl36">
    <w:name w:val="xl36"/>
    <w:basedOn w:val="Normal"/>
    <w:rsid w:val="00FC41DA"/>
    <w:pPr>
      <w:pBdr>
        <w:left w:val="single" w:sz="8" w:space="0" w:color="000000"/>
        <w:right w:val="single" w:sz="8" w:space="0" w:color="000000"/>
      </w:pBdr>
      <w:shd w:val="clear" w:color="auto" w:fill="CC99FF"/>
      <w:suppressAutoHyphens/>
      <w:autoSpaceDE/>
      <w:autoSpaceDN/>
      <w:spacing w:before="100" w:after="100"/>
      <w:jc w:val="center"/>
      <w:textAlignment w:val="center"/>
    </w:pPr>
    <w:rPr>
      <w:rFonts w:ascii="Comic Sans MS" w:eastAsia="Arial Unicode MS" w:hAnsi="Comic Sans MS" w:cs="Arial Unicode MS"/>
      <w:b/>
      <w:bCs/>
      <w:sz w:val="24"/>
      <w:szCs w:val="24"/>
      <w:lang w:eastAsia="zh-CN"/>
    </w:rPr>
  </w:style>
  <w:style w:type="paragraph" w:customStyle="1" w:styleId="xl37">
    <w:name w:val="xl37"/>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8">
    <w:name w:val="xl38"/>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9">
    <w:name w:val="xl39"/>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textAlignment w:val="center"/>
    </w:pPr>
    <w:rPr>
      <w:rFonts w:ascii="Comic Sans MS" w:eastAsia="Arial Unicode MS" w:hAnsi="Comic Sans MS" w:cs="Arial Unicode MS"/>
      <w:b/>
      <w:bCs/>
      <w:sz w:val="24"/>
      <w:szCs w:val="24"/>
      <w:lang w:eastAsia="zh-CN"/>
    </w:rPr>
  </w:style>
  <w:style w:type="paragraph" w:customStyle="1" w:styleId="xl40">
    <w:name w:val="xl40"/>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1">
    <w:name w:val="xl4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2">
    <w:name w:val="xl42"/>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3">
    <w:name w:val="xl43"/>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textAlignment w:val="center"/>
    </w:pPr>
    <w:rPr>
      <w:rFonts w:ascii="Comic Sans MS" w:eastAsia="Arial Unicode MS" w:hAnsi="Comic Sans MS" w:cs="Arial Unicode MS"/>
      <w:b/>
      <w:bCs/>
      <w:sz w:val="24"/>
      <w:szCs w:val="24"/>
      <w:lang w:eastAsia="zh-CN"/>
    </w:rPr>
  </w:style>
  <w:style w:type="paragraph" w:customStyle="1" w:styleId="xl44">
    <w:name w:val="xl44"/>
    <w:basedOn w:val="Normal"/>
    <w:rsid w:val="00FC41DA"/>
    <w:pPr>
      <w:pBdr>
        <w:left w:val="single" w:sz="8" w:space="0" w:color="000000"/>
        <w:right w:val="single" w:sz="8" w:space="0" w:color="000000"/>
      </w:pBdr>
      <w:shd w:val="clear" w:color="auto" w:fill="FFFF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45">
    <w:name w:val="xl45"/>
    <w:basedOn w:val="Normal"/>
    <w:rsid w:val="00FC41DA"/>
    <w:pPr>
      <w:pBdr>
        <w:left w:val="single" w:sz="8" w:space="0" w:color="000000"/>
        <w:right w:val="single" w:sz="8" w:space="0" w:color="000000"/>
      </w:pBdr>
      <w:shd w:val="clear" w:color="auto" w:fill="FFFF99"/>
      <w:suppressAutoHyphens/>
      <w:autoSpaceDE/>
      <w:autoSpaceDN/>
      <w:spacing w:before="100" w:after="100"/>
    </w:pPr>
    <w:rPr>
      <w:rFonts w:ascii="Arial" w:eastAsia="Arial Unicode MS" w:hAnsi="Arial" w:cs="Arial"/>
      <w:b/>
      <w:bCs/>
      <w:sz w:val="24"/>
      <w:szCs w:val="24"/>
      <w:lang w:eastAsia="zh-CN"/>
    </w:rPr>
  </w:style>
  <w:style w:type="paragraph" w:customStyle="1" w:styleId="xl46">
    <w:name w:val="xl46"/>
    <w:basedOn w:val="Normal"/>
    <w:rsid w:val="00FC41DA"/>
    <w:pPr>
      <w:pBdr>
        <w:top w:val="single" w:sz="8" w:space="0" w:color="000000"/>
        <w:left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47">
    <w:name w:val="xl47"/>
    <w:basedOn w:val="Normal"/>
    <w:rsid w:val="00FC41DA"/>
    <w:pPr>
      <w:pBdr>
        <w:left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48">
    <w:name w:val="xl48"/>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49">
    <w:name w:val="xl49"/>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50">
    <w:name w:val="xl50"/>
    <w:basedOn w:val="Normal"/>
    <w:rsid w:val="00FC41DA"/>
    <w:pPr>
      <w:pBdr>
        <w:left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1">
    <w:name w:val="xl51"/>
    <w:basedOn w:val="Normal"/>
    <w:rsid w:val="00FC41DA"/>
    <w:pPr>
      <w:pBdr>
        <w:left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52">
    <w:name w:val="xl52"/>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3">
    <w:name w:val="xl53"/>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4">
    <w:name w:val="xl54"/>
    <w:basedOn w:val="Normal"/>
    <w:rsid w:val="00FC41DA"/>
    <w:pPr>
      <w:pBdr>
        <w:left w:val="single" w:sz="8" w:space="0" w:color="000000"/>
        <w:right w:val="single" w:sz="8" w:space="0" w:color="000000"/>
      </w:pBdr>
      <w:shd w:val="clear" w:color="auto" w:fill="99CC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5">
    <w:name w:val="xl55"/>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xl56">
    <w:name w:val="xl56"/>
    <w:basedOn w:val="Normal"/>
    <w:rsid w:val="00FC41DA"/>
    <w:pPr>
      <w:pBdr>
        <w:left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xl57">
    <w:name w:val="xl57"/>
    <w:basedOn w:val="Normal"/>
    <w:rsid w:val="00FC41DA"/>
    <w:pPr>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8">
    <w:name w:val="xl58"/>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9">
    <w:name w:val="xl59"/>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pPr>
    <w:rPr>
      <w:rFonts w:ascii="Arial" w:eastAsia="Arial Unicode MS" w:hAnsi="Arial" w:cs="Arial"/>
      <w:b/>
      <w:bCs/>
      <w:sz w:val="24"/>
      <w:szCs w:val="24"/>
      <w:lang w:eastAsia="zh-CN"/>
    </w:rPr>
  </w:style>
  <w:style w:type="paragraph" w:customStyle="1" w:styleId="xl60">
    <w:name w:val="xl60"/>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61">
    <w:name w:val="xl61"/>
    <w:basedOn w:val="Normal"/>
    <w:rsid w:val="00FC41DA"/>
    <w:pPr>
      <w:pBdr>
        <w:left w:val="single" w:sz="8" w:space="0" w:color="000000"/>
        <w:right w:val="single" w:sz="8" w:space="0" w:color="000000"/>
      </w:pBdr>
      <w:shd w:val="clear" w:color="auto" w:fill="99CC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62">
    <w:name w:val="xl62"/>
    <w:basedOn w:val="Normal"/>
    <w:rsid w:val="00FC41DA"/>
    <w:pPr>
      <w:pBdr>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3">
    <w:name w:val="xl63"/>
    <w:basedOn w:val="Normal"/>
    <w:rsid w:val="00FC41DA"/>
    <w:pPr>
      <w:pBdr>
        <w:top w:val="single" w:sz="8" w:space="0" w:color="000000"/>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4">
    <w:name w:val="xl64"/>
    <w:basedOn w:val="Normal"/>
    <w:rsid w:val="00FC41DA"/>
    <w:pPr>
      <w:pBdr>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5">
    <w:name w:val="xl65"/>
    <w:basedOn w:val="Normal"/>
    <w:rsid w:val="00FC41DA"/>
    <w:pPr>
      <w:pBdr>
        <w:left w:val="single" w:sz="8" w:space="0" w:color="000000"/>
        <w:bottom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6">
    <w:name w:val="xl66"/>
    <w:basedOn w:val="Normal"/>
    <w:rsid w:val="00FC41DA"/>
    <w:pPr>
      <w:pBdr>
        <w:top w:val="single" w:sz="8" w:space="0" w:color="000000"/>
        <w:left w:val="single" w:sz="8" w:space="0" w:color="000000"/>
        <w:right w:val="single" w:sz="8" w:space="0" w:color="000000"/>
      </w:pBdr>
      <w:shd w:val="clear" w:color="auto" w:fill="CCFFCC"/>
      <w:suppressAutoHyphens/>
      <w:autoSpaceDE/>
      <w:autoSpaceDN/>
      <w:spacing w:before="100" w:after="100"/>
    </w:pPr>
    <w:rPr>
      <w:rFonts w:ascii="Arial" w:eastAsia="Arial Unicode MS" w:hAnsi="Arial" w:cs="Arial"/>
      <w:b/>
      <w:bCs/>
      <w:sz w:val="24"/>
      <w:szCs w:val="24"/>
      <w:lang w:eastAsia="zh-CN"/>
    </w:rPr>
  </w:style>
  <w:style w:type="paragraph" w:customStyle="1" w:styleId="xl67">
    <w:name w:val="xl67"/>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68">
    <w:name w:val="xl68"/>
    <w:basedOn w:val="Normal"/>
    <w:rsid w:val="00FC41DA"/>
    <w:pPr>
      <w:pBdr>
        <w:top w:val="single" w:sz="8" w:space="0" w:color="000000"/>
        <w:left w:val="single" w:sz="8" w:space="0" w:color="000000"/>
        <w:right w:val="single" w:sz="8" w:space="0" w:color="000000"/>
      </w:pBdr>
      <w:shd w:val="clear" w:color="auto" w:fill="CCFFCC"/>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69">
    <w:name w:val="xl69"/>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0">
    <w:name w:val="xl70"/>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1">
    <w:name w:val="xl7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2">
    <w:name w:val="xl72"/>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3">
    <w:name w:val="xl73"/>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74">
    <w:name w:val="xl74"/>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5">
    <w:name w:val="xl75"/>
    <w:basedOn w:val="Normal"/>
    <w:rsid w:val="00FC41DA"/>
    <w:pPr>
      <w:pBdr>
        <w:left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6">
    <w:name w:val="xl76"/>
    <w:basedOn w:val="Normal"/>
    <w:rsid w:val="00FC41DA"/>
    <w:pPr>
      <w:pBdr>
        <w:left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77">
    <w:name w:val="xl77"/>
    <w:basedOn w:val="Normal"/>
    <w:rsid w:val="00FC41DA"/>
    <w:pPr>
      <w:pBdr>
        <w:left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8">
    <w:name w:val="xl78"/>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9">
    <w:name w:val="xl79"/>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80">
    <w:name w:val="xl80"/>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81">
    <w:name w:val="xl8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font5">
    <w:name w:val="font5"/>
    <w:basedOn w:val="Normal"/>
    <w:rsid w:val="00FC41DA"/>
    <w:pPr>
      <w:suppressAutoHyphens/>
      <w:autoSpaceDE/>
      <w:autoSpaceDN/>
      <w:spacing w:before="100" w:after="100"/>
    </w:pPr>
    <w:rPr>
      <w:rFonts w:ascii="Comic Sans MS" w:eastAsia="Arial Unicode MS" w:hAnsi="Comic Sans MS" w:cs="Arial Unicode MS"/>
      <w:b/>
      <w:bCs/>
      <w:sz w:val="20"/>
      <w:szCs w:val="20"/>
      <w:lang w:eastAsia="zh-CN"/>
    </w:rPr>
  </w:style>
  <w:style w:type="paragraph" w:customStyle="1" w:styleId="font6">
    <w:name w:val="font6"/>
    <w:basedOn w:val="Normal"/>
    <w:rsid w:val="00FC41DA"/>
    <w:pPr>
      <w:suppressAutoHyphens/>
      <w:autoSpaceDE/>
      <w:autoSpaceDN/>
      <w:spacing w:before="100" w:after="100"/>
    </w:pPr>
    <w:rPr>
      <w:rFonts w:ascii="Comic Sans MS" w:eastAsia="Arial Unicode MS" w:hAnsi="Comic Sans MS" w:cs="Arial Unicode MS"/>
      <w:b/>
      <w:bCs/>
      <w:color w:val="99CCFF"/>
      <w:sz w:val="20"/>
      <w:szCs w:val="20"/>
      <w:lang w:eastAsia="zh-CN"/>
    </w:rPr>
  </w:style>
  <w:style w:type="paragraph" w:customStyle="1" w:styleId="font7">
    <w:name w:val="font7"/>
    <w:basedOn w:val="Normal"/>
    <w:rsid w:val="00FC41DA"/>
    <w:pPr>
      <w:suppressAutoHyphens/>
      <w:autoSpaceDE/>
      <w:autoSpaceDN/>
      <w:spacing w:before="100" w:after="100"/>
    </w:pPr>
    <w:rPr>
      <w:rFonts w:ascii="Comic Sans MS" w:eastAsia="Arial Unicode MS" w:hAnsi="Comic Sans MS" w:cs="Arial Unicode MS"/>
      <w:b/>
      <w:bCs/>
      <w:color w:val="FFCC00"/>
      <w:sz w:val="20"/>
      <w:szCs w:val="20"/>
      <w:lang w:eastAsia="zh-CN"/>
    </w:rPr>
  </w:style>
  <w:style w:type="paragraph" w:customStyle="1" w:styleId="font8">
    <w:name w:val="font8"/>
    <w:basedOn w:val="Normal"/>
    <w:rsid w:val="00FC41DA"/>
    <w:pPr>
      <w:suppressAutoHyphens/>
      <w:autoSpaceDE/>
      <w:autoSpaceDN/>
      <w:spacing w:before="100" w:after="100"/>
    </w:pPr>
    <w:rPr>
      <w:rFonts w:ascii="Comic Sans MS" w:eastAsia="Arial Unicode MS" w:hAnsi="Comic Sans MS" w:cs="Arial Unicode MS"/>
      <w:b/>
      <w:bCs/>
      <w:color w:val="FFFF00"/>
      <w:sz w:val="20"/>
      <w:szCs w:val="20"/>
      <w:lang w:eastAsia="zh-CN"/>
    </w:rPr>
  </w:style>
  <w:style w:type="paragraph" w:customStyle="1" w:styleId="font9">
    <w:name w:val="font9"/>
    <w:basedOn w:val="Normal"/>
    <w:rsid w:val="00FC41DA"/>
    <w:pPr>
      <w:suppressAutoHyphens/>
      <w:autoSpaceDE/>
      <w:autoSpaceDN/>
      <w:spacing w:before="100" w:after="100"/>
    </w:pPr>
    <w:rPr>
      <w:rFonts w:ascii="Comic Sans MS" w:eastAsia="Arial Unicode MS" w:hAnsi="Comic Sans MS" w:cs="Arial Unicode MS"/>
      <w:b/>
      <w:bCs/>
      <w:color w:val="333399"/>
      <w:sz w:val="20"/>
      <w:szCs w:val="20"/>
      <w:lang w:eastAsia="zh-CN"/>
    </w:rPr>
  </w:style>
  <w:style w:type="paragraph" w:customStyle="1" w:styleId="font10">
    <w:name w:val="font10"/>
    <w:basedOn w:val="Normal"/>
    <w:rsid w:val="00FC41DA"/>
    <w:pPr>
      <w:suppressAutoHyphens/>
      <w:autoSpaceDE/>
      <w:autoSpaceDN/>
      <w:spacing w:before="100" w:after="100"/>
    </w:pPr>
    <w:rPr>
      <w:rFonts w:ascii="Comic Sans MS" w:eastAsia="Arial Unicode MS" w:hAnsi="Comic Sans MS" w:cs="Arial Unicode MS"/>
      <w:b/>
      <w:bCs/>
      <w:color w:val="99CC00"/>
      <w:sz w:val="20"/>
      <w:szCs w:val="20"/>
      <w:lang w:eastAsia="zh-CN"/>
    </w:rPr>
  </w:style>
  <w:style w:type="paragraph" w:customStyle="1" w:styleId="font11">
    <w:name w:val="font11"/>
    <w:basedOn w:val="Normal"/>
    <w:rsid w:val="00FC41DA"/>
    <w:pPr>
      <w:suppressAutoHyphens/>
      <w:autoSpaceDE/>
      <w:autoSpaceDN/>
      <w:spacing w:before="100" w:after="100"/>
    </w:pPr>
    <w:rPr>
      <w:rFonts w:ascii="Comic Sans MS" w:eastAsia="Arial Unicode MS" w:hAnsi="Comic Sans MS" w:cs="Arial Unicode MS"/>
      <w:b/>
      <w:bCs/>
      <w:color w:val="800080"/>
      <w:sz w:val="20"/>
      <w:szCs w:val="20"/>
      <w:lang w:eastAsia="zh-CN"/>
    </w:rPr>
  </w:style>
  <w:style w:type="paragraph" w:customStyle="1" w:styleId="font12">
    <w:name w:val="font12"/>
    <w:basedOn w:val="Normal"/>
    <w:rsid w:val="00FC41DA"/>
    <w:pPr>
      <w:suppressAutoHyphens/>
      <w:autoSpaceDE/>
      <w:autoSpaceDN/>
      <w:spacing w:before="100" w:after="100"/>
    </w:pPr>
    <w:rPr>
      <w:rFonts w:ascii="Comic Sans MS" w:eastAsia="Arial Unicode MS" w:hAnsi="Comic Sans MS" w:cs="Arial Unicode MS"/>
      <w:b/>
      <w:bCs/>
      <w:color w:val="FF00FF"/>
      <w:sz w:val="20"/>
      <w:szCs w:val="20"/>
      <w:lang w:eastAsia="zh-CN"/>
    </w:rPr>
  </w:style>
  <w:style w:type="paragraph" w:customStyle="1" w:styleId="font13">
    <w:name w:val="font13"/>
    <w:basedOn w:val="Normal"/>
    <w:rsid w:val="00FC41DA"/>
    <w:pPr>
      <w:suppressAutoHyphens/>
      <w:autoSpaceDE/>
      <w:autoSpaceDN/>
      <w:spacing w:before="100" w:after="100"/>
    </w:pPr>
    <w:rPr>
      <w:rFonts w:ascii="Comic Sans MS" w:eastAsia="Arial Unicode MS" w:hAnsi="Comic Sans MS" w:cs="Arial Unicode MS"/>
      <w:b/>
      <w:bCs/>
      <w:color w:val="FF6600"/>
      <w:sz w:val="20"/>
      <w:szCs w:val="20"/>
      <w:lang w:eastAsia="zh-CN"/>
    </w:rPr>
  </w:style>
  <w:style w:type="paragraph" w:customStyle="1" w:styleId="font14">
    <w:name w:val="font14"/>
    <w:basedOn w:val="Normal"/>
    <w:rsid w:val="00FC41DA"/>
    <w:pPr>
      <w:suppressAutoHyphens/>
      <w:autoSpaceDE/>
      <w:autoSpaceDN/>
      <w:spacing w:before="100" w:after="100"/>
    </w:pPr>
    <w:rPr>
      <w:rFonts w:ascii="Comic Sans MS" w:eastAsia="Arial Unicode MS" w:hAnsi="Comic Sans MS" w:cs="Arial Unicode MS"/>
      <w:b/>
      <w:bCs/>
      <w:color w:val="CC99FF"/>
      <w:sz w:val="20"/>
      <w:szCs w:val="20"/>
      <w:lang w:eastAsia="zh-CN"/>
    </w:rPr>
  </w:style>
  <w:style w:type="paragraph" w:customStyle="1" w:styleId="font15">
    <w:name w:val="font15"/>
    <w:basedOn w:val="Normal"/>
    <w:rsid w:val="00FC41DA"/>
    <w:pPr>
      <w:suppressAutoHyphens/>
      <w:autoSpaceDE/>
      <w:autoSpaceDN/>
      <w:spacing w:before="100" w:after="100"/>
    </w:pPr>
    <w:rPr>
      <w:rFonts w:ascii="Comic Sans MS" w:eastAsia="Arial Unicode MS" w:hAnsi="Comic Sans MS" w:cs="Arial Unicode MS"/>
      <w:b/>
      <w:bCs/>
      <w:color w:val="0000FF"/>
      <w:sz w:val="20"/>
      <w:szCs w:val="20"/>
      <w:lang w:eastAsia="zh-CN"/>
    </w:rPr>
  </w:style>
  <w:style w:type="paragraph" w:customStyle="1" w:styleId="Estilo1">
    <w:name w:val="Estilo1"/>
    <w:basedOn w:val="Normal"/>
    <w:rsid w:val="00FC41DA"/>
    <w:pPr>
      <w:tabs>
        <w:tab w:val="left" w:pos="2268"/>
      </w:tabs>
      <w:suppressAutoHyphens/>
      <w:autoSpaceDE/>
      <w:autoSpaceDN/>
      <w:ind w:left="2410" w:hanging="992"/>
      <w:jc w:val="both"/>
    </w:pPr>
    <w:rPr>
      <w:rFonts w:ascii="Times New Roman" w:eastAsia="Times New Roman" w:hAnsi="Times New Roman" w:cs="Times New Roman"/>
      <w:sz w:val="24"/>
      <w:szCs w:val="20"/>
      <w:lang w:eastAsia="zh-CN"/>
    </w:rPr>
  </w:style>
  <w:style w:type="paragraph" w:customStyle="1" w:styleId="Blockquote">
    <w:name w:val="Blockquote"/>
    <w:basedOn w:val="Normal"/>
    <w:rsid w:val="00FC41DA"/>
    <w:pPr>
      <w:suppressAutoHyphens/>
      <w:autoSpaceDE/>
      <w:autoSpaceDN/>
      <w:spacing w:before="100" w:after="100"/>
      <w:ind w:left="360" w:right="360"/>
    </w:pPr>
    <w:rPr>
      <w:rFonts w:ascii="Times New Roman" w:eastAsia="Times New Roman" w:hAnsi="Times New Roman" w:cs="Times New Roman"/>
      <w:sz w:val="24"/>
      <w:szCs w:val="20"/>
      <w:lang w:eastAsia="zh-CN"/>
    </w:rPr>
  </w:style>
  <w:style w:type="paragraph" w:customStyle="1" w:styleId="Cabealho1">
    <w:name w:val="Cabeçalho1"/>
    <w:basedOn w:val="Normal"/>
    <w:rsid w:val="00FC41DA"/>
    <w:pPr>
      <w:suppressLineNumbers/>
      <w:tabs>
        <w:tab w:val="center" w:pos="4818"/>
        <w:tab w:val="right" w:pos="9637"/>
      </w:tabs>
      <w:suppressAutoHyphens/>
      <w:autoSpaceDE/>
      <w:autoSpaceDN/>
      <w:textAlignment w:val="baseline"/>
    </w:pPr>
    <w:rPr>
      <w:rFonts w:ascii="Arial" w:eastAsia="HG Mincho Light J" w:hAnsi="Arial" w:cs="Arial Unicode MS"/>
      <w:color w:val="000000"/>
      <w:kern w:val="1"/>
      <w:sz w:val="24"/>
      <w:szCs w:val="24"/>
      <w:lang w:eastAsia="zh-CN" w:bidi="pt-BR"/>
    </w:rPr>
  </w:style>
  <w:style w:type="paragraph" w:customStyle="1" w:styleId="Standard">
    <w:name w:val="Standard"/>
    <w:qFormat/>
    <w:rsid w:val="00FC41DA"/>
    <w:pPr>
      <w:suppressAutoHyphens/>
      <w:autoSpaceDE/>
      <w:autoSpaceDN/>
      <w:textAlignment w:val="baseline"/>
    </w:pPr>
    <w:rPr>
      <w:rFonts w:ascii="Arial" w:eastAsia="HG Mincho Light J" w:hAnsi="Arial" w:cs="Arial Unicode MS"/>
      <w:color w:val="000000"/>
      <w:kern w:val="1"/>
      <w:sz w:val="24"/>
      <w:szCs w:val="24"/>
      <w:lang w:val="pt-BR" w:eastAsia="zh-CN" w:bidi="pt-BR"/>
    </w:rPr>
  </w:style>
  <w:style w:type="paragraph" w:customStyle="1" w:styleId="Contedodoquadro">
    <w:name w:val="Conteúdo do quadro"/>
    <w:basedOn w:val="Corpodetexto"/>
    <w:rsid w:val="00FC41DA"/>
    <w:pPr>
      <w:suppressAutoHyphens/>
      <w:autoSpaceDE/>
      <w:autoSpaceDN/>
      <w:ind w:right="42"/>
      <w:jc w:val="both"/>
    </w:pPr>
    <w:rPr>
      <w:rFonts w:ascii="Arial" w:eastAsia="Times New Roman" w:hAnsi="Arial" w:cs="Arial"/>
      <w:szCs w:val="20"/>
      <w:lang w:eastAsia="ja-JP"/>
    </w:rPr>
  </w:style>
  <w:style w:type="paragraph" w:styleId="Corpodetexto3">
    <w:name w:val="Body Text 3"/>
    <w:basedOn w:val="Normal"/>
    <w:link w:val="Corpodetexto3Char"/>
    <w:uiPriority w:val="99"/>
    <w:unhideWhenUsed/>
    <w:rsid w:val="00FC41DA"/>
    <w:pPr>
      <w:suppressAutoHyphens/>
      <w:autoSpaceDE/>
      <w:autoSpaceDN/>
      <w:spacing w:after="120"/>
    </w:pPr>
    <w:rPr>
      <w:rFonts w:ascii="Times New Roman" w:eastAsia="Times New Roman" w:hAnsi="Times New Roman" w:cs="Times New Roman"/>
      <w:sz w:val="16"/>
      <w:szCs w:val="16"/>
      <w:lang w:eastAsia="zh-CN"/>
    </w:rPr>
  </w:style>
  <w:style w:type="character" w:customStyle="1" w:styleId="Corpodetexto3Char">
    <w:name w:val="Corpo de texto 3 Char"/>
    <w:basedOn w:val="Fontepargpadro"/>
    <w:link w:val="Corpodetexto3"/>
    <w:uiPriority w:val="99"/>
    <w:rsid w:val="00FC41DA"/>
    <w:rPr>
      <w:rFonts w:ascii="Times New Roman" w:eastAsia="Times New Roman" w:hAnsi="Times New Roman" w:cs="Times New Roman"/>
      <w:sz w:val="16"/>
      <w:szCs w:val="16"/>
      <w:lang w:val="pt-BR" w:eastAsia="zh-CN"/>
    </w:rPr>
  </w:style>
  <w:style w:type="paragraph" w:styleId="Corpodetexto2">
    <w:name w:val="Body Text 2"/>
    <w:basedOn w:val="Normal"/>
    <w:link w:val="Corpodetexto2Char1"/>
    <w:uiPriority w:val="99"/>
    <w:unhideWhenUsed/>
    <w:rsid w:val="00FC41DA"/>
    <w:pPr>
      <w:suppressAutoHyphens/>
      <w:autoSpaceDE/>
      <w:autoSpaceDN/>
      <w:spacing w:after="120" w:line="480" w:lineRule="auto"/>
    </w:pPr>
    <w:rPr>
      <w:rFonts w:ascii="Times New Roman" w:eastAsia="Times New Roman" w:hAnsi="Times New Roman" w:cs="Times New Roman"/>
      <w:sz w:val="20"/>
      <w:szCs w:val="20"/>
      <w:lang w:eastAsia="zh-CN"/>
    </w:rPr>
  </w:style>
  <w:style w:type="character" w:customStyle="1" w:styleId="Corpodetexto2Char1">
    <w:name w:val="Corpo de texto 2 Char1"/>
    <w:basedOn w:val="Fontepargpadro"/>
    <w:link w:val="Corpodetexto2"/>
    <w:uiPriority w:val="99"/>
    <w:rsid w:val="00FC41DA"/>
    <w:rPr>
      <w:rFonts w:ascii="Times New Roman" w:eastAsia="Times New Roman" w:hAnsi="Times New Roman" w:cs="Times New Roman"/>
      <w:sz w:val="20"/>
      <w:szCs w:val="20"/>
      <w:lang w:val="pt-BR" w:eastAsia="zh-CN"/>
    </w:rPr>
  </w:style>
  <w:style w:type="character" w:styleId="Refdecomentrio">
    <w:name w:val="annotation reference"/>
    <w:basedOn w:val="Fontepargpadro"/>
    <w:unhideWhenUsed/>
    <w:qFormat/>
    <w:rsid w:val="00FC41DA"/>
    <w:rPr>
      <w:sz w:val="16"/>
      <w:szCs w:val="16"/>
    </w:rPr>
  </w:style>
  <w:style w:type="paragraph" w:styleId="TextosemFormatao">
    <w:name w:val="Plain Text"/>
    <w:basedOn w:val="Normal"/>
    <w:link w:val="TextosemFormataoChar"/>
    <w:rsid w:val="00FC41DA"/>
    <w:pPr>
      <w:widowControl/>
      <w:autoSpaceDE/>
      <w:autoSpaceDN/>
    </w:pPr>
    <w:rPr>
      <w:rFonts w:ascii="Courier New" w:eastAsia="Times New Roman" w:hAnsi="Courier New" w:cs="Courier New"/>
      <w:sz w:val="20"/>
      <w:szCs w:val="20"/>
      <w:lang w:eastAsia="pt-BR"/>
    </w:rPr>
  </w:style>
  <w:style w:type="character" w:customStyle="1" w:styleId="TextosemFormataoChar">
    <w:name w:val="Texto sem Formatação Char"/>
    <w:basedOn w:val="Fontepargpadro"/>
    <w:link w:val="TextosemFormatao"/>
    <w:rsid w:val="00FC41DA"/>
    <w:rPr>
      <w:rFonts w:ascii="Courier New" w:eastAsia="Times New Roman" w:hAnsi="Courier New" w:cs="Courier New"/>
      <w:sz w:val="20"/>
      <w:szCs w:val="20"/>
      <w:lang w:val="pt-BR" w:eastAsia="pt-BR"/>
    </w:rPr>
  </w:style>
  <w:style w:type="paragraph" w:styleId="Recuodecorpodetexto2">
    <w:name w:val="Body Text Indent 2"/>
    <w:basedOn w:val="Normal"/>
    <w:link w:val="Recuodecorpodetexto2Char"/>
    <w:uiPriority w:val="99"/>
    <w:semiHidden/>
    <w:unhideWhenUsed/>
    <w:rsid w:val="00FC41DA"/>
    <w:pPr>
      <w:suppressAutoHyphens/>
      <w:autoSpaceDE/>
      <w:autoSpaceDN/>
      <w:spacing w:after="120" w:line="480" w:lineRule="auto"/>
      <w:ind w:left="283"/>
    </w:pPr>
    <w:rPr>
      <w:rFonts w:ascii="Times New Roman" w:eastAsia="Times New Roman" w:hAnsi="Times New Roman" w:cs="Times New Roman"/>
      <w:sz w:val="20"/>
      <w:szCs w:val="20"/>
      <w:lang w:eastAsia="zh-CN"/>
    </w:rPr>
  </w:style>
  <w:style w:type="character" w:customStyle="1" w:styleId="Recuodecorpodetexto2Char">
    <w:name w:val="Recuo de corpo de texto 2 Char"/>
    <w:basedOn w:val="Fontepargpadro"/>
    <w:link w:val="Recuodecorpodetexto2"/>
    <w:uiPriority w:val="99"/>
    <w:semiHidden/>
    <w:rsid w:val="00FC41DA"/>
    <w:rPr>
      <w:rFonts w:ascii="Times New Roman" w:eastAsia="Times New Roman" w:hAnsi="Times New Roman" w:cs="Times New Roman"/>
      <w:sz w:val="20"/>
      <w:szCs w:val="20"/>
      <w:lang w:val="pt-BR" w:eastAsia="zh-CN"/>
    </w:rPr>
  </w:style>
  <w:style w:type="paragraph" w:styleId="NormalWeb">
    <w:name w:val="Normal (Web)"/>
    <w:basedOn w:val="Normal"/>
    <w:uiPriority w:val="99"/>
    <w:unhideWhenUsed/>
    <w:rsid w:val="00FC41DA"/>
    <w:pPr>
      <w:widowControl/>
      <w:autoSpaceDE/>
      <w:autoSpaceDN/>
      <w:spacing w:before="100" w:beforeAutospacing="1" w:after="119"/>
    </w:pPr>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unhideWhenUsed/>
    <w:rsid w:val="00FC41DA"/>
    <w:pPr>
      <w:suppressAutoHyphens/>
      <w:autoSpaceDE/>
      <w:autoSpaceDN/>
      <w:spacing w:after="120"/>
      <w:ind w:left="283"/>
    </w:pPr>
    <w:rPr>
      <w:rFonts w:ascii="Times New Roman" w:eastAsia="Times New Roman" w:hAnsi="Times New Roman" w:cs="Times New Roman"/>
      <w:sz w:val="16"/>
      <w:szCs w:val="16"/>
      <w:lang w:eastAsia="zh-CN"/>
    </w:rPr>
  </w:style>
  <w:style w:type="character" w:customStyle="1" w:styleId="Recuodecorpodetexto3Char">
    <w:name w:val="Recuo de corpo de texto 3 Char"/>
    <w:basedOn w:val="Fontepargpadro"/>
    <w:link w:val="Recuodecorpodetexto3"/>
    <w:uiPriority w:val="99"/>
    <w:semiHidden/>
    <w:rsid w:val="00FC41DA"/>
    <w:rPr>
      <w:rFonts w:ascii="Times New Roman" w:eastAsia="Times New Roman" w:hAnsi="Times New Roman" w:cs="Times New Roman"/>
      <w:sz w:val="16"/>
      <w:szCs w:val="16"/>
      <w:lang w:val="pt-BR" w:eastAsia="zh-CN"/>
    </w:rPr>
  </w:style>
  <w:style w:type="paragraph" w:customStyle="1" w:styleId="Headeruser">
    <w:name w:val="Header (user)"/>
    <w:basedOn w:val="Normal"/>
    <w:rsid w:val="00FC41DA"/>
    <w:pPr>
      <w:suppressLineNumbers/>
      <w:suppressAutoHyphens/>
      <w:autoSpaceDE/>
      <w:textAlignment w:val="baseline"/>
    </w:pPr>
    <w:rPr>
      <w:rFonts w:ascii="Arial" w:eastAsia="HG Mincho Light J" w:hAnsi="Arial" w:cs="Arial Unicode MS"/>
      <w:color w:val="000000"/>
      <w:kern w:val="3"/>
      <w:sz w:val="24"/>
      <w:szCs w:val="24"/>
      <w:lang w:eastAsia="zh-CN" w:bidi="pt-BR"/>
    </w:rPr>
  </w:style>
  <w:style w:type="paragraph" w:styleId="Textoembloco">
    <w:name w:val="Block Text"/>
    <w:basedOn w:val="Normal"/>
    <w:rsid w:val="00FC41DA"/>
    <w:pPr>
      <w:widowControl/>
      <w:autoSpaceDE/>
      <w:autoSpaceDN/>
      <w:ind w:left="1701" w:right="1183"/>
      <w:jc w:val="both"/>
    </w:pPr>
    <w:rPr>
      <w:rFonts w:ascii="Times New Roman" w:eastAsia="Times New Roman" w:hAnsi="Times New Roman" w:cs="Times New Roman"/>
      <w:sz w:val="28"/>
      <w:szCs w:val="20"/>
      <w:lang w:eastAsia="pt-BR"/>
    </w:rPr>
  </w:style>
  <w:style w:type="character" w:customStyle="1" w:styleId="titulopagina">
    <w:name w:val="titulopagina"/>
    <w:basedOn w:val="Fontepargpadro"/>
    <w:rsid w:val="00FC41DA"/>
  </w:style>
  <w:style w:type="table" w:styleId="Tabelacomgrade">
    <w:name w:val="Table Grid"/>
    <w:basedOn w:val="Tabelanormal"/>
    <w:uiPriority w:val="39"/>
    <w:rsid w:val="00FC41DA"/>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FC41DA"/>
    <w:rPr>
      <w:i/>
      <w:iCs/>
    </w:rPr>
  </w:style>
  <w:style w:type="character" w:customStyle="1" w:styleId="LivroChar">
    <w:name w:val="Livro Char"/>
    <w:basedOn w:val="Fontepargpadro"/>
    <w:link w:val="Livro"/>
    <w:locked/>
    <w:rsid w:val="00FC41DA"/>
    <w:rPr>
      <w:rFonts w:ascii="Arial" w:hAnsi="Arial" w:cs="Arial"/>
      <w:b/>
      <w:caps/>
      <w:sz w:val="24"/>
      <w:szCs w:val="24"/>
    </w:rPr>
  </w:style>
  <w:style w:type="paragraph" w:customStyle="1" w:styleId="Livro">
    <w:name w:val="Livro"/>
    <w:basedOn w:val="Normal"/>
    <w:link w:val="LivroChar"/>
    <w:qFormat/>
    <w:rsid w:val="00FC41DA"/>
    <w:pPr>
      <w:widowControl/>
      <w:autoSpaceDE/>
      <w:autoSpaceDN/>
      <w:spacing w:before="120" w:after="120"/>
      <w:jc w:val="center"/>
      <w:outlineLvl w:val="0"/>
    </w:pPr>
    <w:rPr>
      <w:rFonts w:ascii="Arial" w:eastAsiaTheme="minorHAnsi" w:hAnsi="Arial" w:cs="Arial"/>
      <w:b/>
      <w:caps/>
      <w:sz w:val="24"/>
      <w:szCs w:val="24"/>
      <w:lang w:val="en-US"/>
    </w:rPr>
  </w:style>
  <w:style w:type="paragraph" w:customStyle="1" w:styleId="Corpodetexto23">
    <w:name w:val="Corpo de texto 23"/>
    <w:basedOn w:val="Normal"/>
    <w:rsid w:val="00FC41DA"/>
    <w:pPr>
      <w:suppressAutoHyphens/>
      <w:autoSpaceDE/>
      <w:autoSpaceDN/>
    </w:pPr>
    <w:rPr>
      <w:rFonts w:ascii="Arial" w:eastAsia="Times New Roman" w:hAnsi="Arial" w:cs="Arial"/>
      <w:szCs w:val="20"/>
      <w:lang w:val="x-none" w:eastAsia="zh-CN"/>
    </w:rPr>
  </w:style>
  <w:style w:type="paragraph" w:customStyle="1" w:styleId="Nvel3-R">
    <w:name w:val="Nível 3-R"/>
    <w:basedOn w:val="Normal"/>
    <w:link w:val="Nvel3-RChar"/>
    <w:qFormat/>
    <w:rsid w:val="00FC41DA"/>
    <w:pPr>
      <w:widowControl/>
      <w:autoSpaceDE/>
      <w:autoSpaceDN/>
      <w:spacing w:before="120" w:after="120" w:line="276" w:lineRule="auto"/>
      <w:ind w:left="284"/>
      <w:jc w:val="both"/>
    </w:pPr>
    <w:rPr>
      <w:rFonts w:ascii="Arial" w:eastAsiaTheme="minorEastAsia" w:hAnsi="Arial" w:cs="Arial"/>
      <w:i/>
      <w:iCs/>
      <w:color w:val="FF0000"/>
      <w:sz w:val="20"/>
      <w:szCs w:val="20"/>
      <w:lang w:eastAsia="pt-BR"/>
    </w:rPr>
  </w:style>
  <w:style w:type="character" w:customStyle="1" w:styleId="Nvel4Char">
    <w:name w:val="Nível 4 Char"/>
    <w:basedOn w:val="Nvel3Char"/>
    <w:link w:val="Nvel4"/>
    <w:rsid w:val="00FC41DA"/>
    <w:rPr>
      <w:rFonts w:ascii="Times New Roman" w:eastAsia="Times New Roman" w:hAnsi="Times New Roman" w:cs="Times New Roman"/>
      <w:sz w:val="24"/>
      <w:szCs w:val="20"/>
      <w:lang w:val="pt-BR" w:eastAsia="zh-CN"/>
    </w:rPr>
  </w:style>
  <w:style w:type="paragraph" w:customStyle="1" w:styleId="Textbody">
    <w:name w:val="Text body"/>
    <w:basedOn w:val="Standard"/>
    <w:rsid w:val="00FC41DA"/>
    <w:pPr>
      <w:autoSpaceDN w:val="0"/>
      <w:spacing w:after="120"/>
      <w:textAlignment w:val="auto"/>
    </w:pPr>
    <w:rPr>
      <w:rFonts w:ascii="Times New Roman" w:eastAsia="SimSun" w:hAnsi="Times New Roman" w:cs="Tahoma"/>
      <w:color w:val="auto"/>
      <w:kern w:val="3"/>
      <w:lang w:bidi="hi-IN"/>
    </w:rPr>
  </w:style>
  <w:style w:type="paragraph" w:customStyle="1" w:styleId="Table">
    <w:name w:val="Table"/>
    <w:basedOn w:val="Legenda"/>
    <w:rsid w:val="00FC41DA"/>
    <w:pPr>
      <w:autoSpaceDN w:val="0"/>
    </w:pPr>
    <w:rPr>
      <w:rFonts w:eastAsia="SimSun"/>
      <w:kern w:val="3"/>
      <w:lang w:bidi="hi-IN"/>
    </w:rPr>
  </w:style>
  <w:style w:type="paragraph" w:customStyle="1" w:styleId="Illustration">
    <w:name w:val="Illustration"/>
    <w:basedOn w:val="Legenda"/>
    <w:rsid w:val="00FC41DA"/>
    <w:pPr>
      <w:autoSpaceDN w:val="0"/>
    </w:pPr>
    <w:rPr>
      <w:rFonts w:eastAsia="SimSun"/>
      <w:kern w:val="3"/>
      <w:lang w:bidi="hi-IN"/>
    </w:rPr>
  </w:style>
  <w:style w:type="character" w:customStyle="1" w:styleId="Nivel4Char">
    <w:name w:val="Nivel 4 Char"/>
    <w:basedOn w:val="Fontepargpadro"/>
    <w:link w:val="Nivel4"/>
    <w:rsid w:val="00FC41DA"/>
    <w:rPr>
      <w:rFonts w:ascii="Arial" w:eastAsiaTheme="minorEastAsia" w:hAnsi="Arial" w:cs="Arial"/>
      <w:sz w:val="20"/>
      <w:szCs w:val="20"/>
      <w:lang w:val="pt-BR" w:eastAsia="pt-BR"/>
    </w:rPr>
  </w:style>
  <w:style w:type="paragraph" w:customStyle="1" w:styleId="ou">
    <w:name w:val="ou"/>
    <w:basedOn w:val="PargrafodaLista"/>
    <w:link w:val="ouChar"/>
    <w:qFormat/>
    <w:rsid w:val="00FC41DA"/>
    <w:pPr>
      <w:widowControl/>
      <w:autoSpaceDE/>
      <w:autoSpaceDN/>
      <w:spacing w:before="60" w:after="60" w:line="259" w:lineRule="auto"/>
      <w:ind w:left="0"/>
      <w:jc w:val="center"/>
    </w:pPr>
    <w:rPr>
      <w:rFonts w:ascii="Arial" w:hAnsi="Arial" w:cs="Arial"/>
      <w:b/>
      <w:bCs/>
      <w:i/>
      <w:iCs/>
      <w:color w:val="FF0000"/>
      <w:sz w:val="24"/>
      <w:szCs w:val="24"/>
      <w:u w:val="single"/>
      <w:lang w:eastAsia="zh-CN"/>
    </w:rPr>
  </w:style>
  <w:style w:type="character" w:customStyle="1" w:styleId="ouChar">
    <w:name w:val="ou Char"/>
    <w:basedOn w:val="PargrafodaListaChar"/>
    <w:link w:val="ou"/>
    <w:rsid w:val="00FC41DA"/>
    <w:rPr>
      <w:rFonts w:ascii="Arial" w:eastAsia="Arial MT" w:hAnsi="Arial" w:cs="Arial"/>
      <w:b/>
      <w:bCs/>
      <w:i/>
      <w:iCs/>
      <w:color w:val="FF0000"/>
      <w:sz w:val="24"/>
      <w:szCs w:val="24"/>
      <w:u w:val="single"/>
      <w:lang w:val="pt-BR" w:eastAsia="zh-CN"/>
    </w:rPr>
  </w:style>
  <w:style w:type="character" w:customStyle="1" w:styleId="Nvel3-RChar">
    <w:name w:val="Nível 3-R Char"/>
    <w:basedOn w:val="Nivel3Char"/>
    <w:link w:val="Nvel3-R"/>
    <w:rsid w:val="00FC41DA"/>
    <w:rPr>
      <w:rFonts w:ascii="Arial" w:eastAsiaTheme="minorEastAsia" w:hAnsi="Arial" w:cs="Arial"/>
      <w:i/>
      <w:iCs/>
      <w:color w:val="FF0000"/>
      <w:sz w:val="20"/>
      <w:szCs w:val="20"/>
      <w:lang w:val="pt-BR" w:eastAsia="pt-BR"/>
    </w:rPr>
  </w:style>
  <w:style w:type="paragraph" w:styleId="Commarcadores">
    <w:name w:val="List Bullet"/>
    <w:basedOn w:val="Normal"/>
    <w:rsid w:val="00FC41DA"/>
    <w:pPr>
      <w:widowControl/>
      <w:numPr>
        <w:numId w:val="53"/>
      </w:numPr>
      <w:tabs>
        <w:tab w:val="clear" w:pos="360"/>
      </w:tabs>
      <w:autoSpaceDE/>
      <w:autoSpaceDN/>
      <w:ind w:left="0" w:firstLine="0"/>
      <w:contextualSpacing/>
    </w:pPr>
    <w:rPr>
      <w:rFonts w:ascii="Times New Roman" w:eastAsia="Times New Roman" w:hAnsi="Times New Roman" w:cs="Times New Roman"/>
      <w:sz w:val="20"/>
      <w:szCs w:val="20"/>
      <w:lang w:eastAsia="pt-BR"/>
    </w:rPr>
  </w:style>
  <w:style w:type="character" w:customStyle="1" w:styleId="MenoPendente2">
    <w:name w:val="Menção Pendente2"/>
    <w:basedOn w:val="Fontepargpadro"/>
    <w:uiPriority w:val="99"/>
    <w:semiHidden/>
    <w:unhideWhenUsed/>
    <w:rsid w:val="00F34BFF"/>
    <w:rPr>
      <w:color w:val="605E5C"/>
      <w:shd w:val="clear" w:color="auto" w:fill="E1DFDD"/>
    </w:rPr>
  </w:style>
  <w:style w:type="character" w:styleId="MenoPendente">
    <w:name w:val="Unresolved Mention"/>
    <w:basedOn w:val="Fontepargpadro"/>
    <w:uiPriority w:val="99"/>
    <w:semiHidden/>
    <w:unhideWhenUsed/>
    <w:rsid w:val="0050465C"/>
    <w:rPr>
      <w:color w:val="605E5C"/>
      <w:shd w:val="clear" w:color="auto" w:fill="E1DFDD"/>
    </w:rPr>
  </w:style>
  <w:style w:type="character" w:customStyle="1" w:styleId="WW8Num1ztrue5">
    <w:name w:val="WW8Num1ztrue5"/>
    <w:rsid w:val="00151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llcompras.org.br/" TargetMode="External"/><Relationship Id="rId13" Type="http://schemas.openxmlformats.org/officeDocument/2006/relationships/hyperlink" Target="https://camarabrotas.sp.gov.br/?pag=T0dRPU9EZz1PR009T1RnPQ==&amp;idtipolei=19" TargetMode="External"/><Relationship Id="rId18" Type="http://schemas.openxmlformats.org/officeDocument/2006/relationships/hyperlink" Target="mailto:contato@bll.org.br"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planalto.gov.br/ccivil_03/leis/lcp/lcp123.htm" TargetMode="External"/><Relationship Id="rId17" Type="http://schemas.openxmlformats.org/officeDocument/2006/relationships/hyperlink" Target="http://www.bllcompras.org.br/"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bll.org.br/" TargetMode="External"/><Relationship Id="rId20" Type="http://schemas.openxmlformats.org/officeDocument/2006/relationships/hyperlink" Target="mailto:licitacoes3@saaebrotas.com.b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aebrotas.com.br/paginas/portal/legislacao/consulta" TargetMode="External"/><Relationship Id="rId24"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bllcompras.org.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footer" Target="footer3.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mailto:licitacoes2@saaebrotas.com.br" TargetMode="External"/><Relationship Id="rId4" Type="http://schemas.openxmlformats.org/officeDocument/2006/relationships/settings" Target="settings.xml"/><Relationship Id="rId9" Type="http://schemas.openxmlformats.org/officeDocument/2006/relationships/hyperlink" Target="http://www.bllcompras.org.br/" TargetMode="External"/><Relationship Id="rId14" Type="http://schemas.openxmlformats.org/officeDocument/2006/relationships/hyperlink" Target="http://www.bllcompras.org.br/" TargetMode="External"/><Relationship Id="rId22" Type="http://schemas.openxmlformats.org/officeDocument/2006/relationships/footer" Target="footer1.xml"/><Relationship Id="rId27" Type="http://schemas.openxmlformats.org/officeDocument/2006/relationships/header" Target="head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D8B06-1F5E-4623-BE26-9B706C7C8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TotalTime>
  <Pages>44</Pages>
  <Words>16433</Words>
  <Characters>88742</Characters>
  <Application>Microsoft Office Word</Application>
  <DocSecurity>0</DocSecurity>
  <Lines>739</Lines>
  <Paragraphs>209</Paragraphs>
  <ScaleCrop>false</ScaleCrop>
  <HeadingPairs>
    <vt:vector size="2" baseType="variant">
      <vt:variant>
        <vt:lpstr>Título</vt:lpstr>
      </vt:variant>
      <vt:variant>
        <vt:i4>1</vt:i4>
      </vt:variant>
    </vt:vector>
  </HeadingPairs>
  <TitlesOfParts>
    <vt:vector size="1" baseType="lpstr">
      <vt:lpstr>CONVOCAÇ_O PARA CONVITE</vt:lpstr>
    </vt:vector>
  </TitlesOfParts>
  <Company/>
  <LinksUpToDate>false</LinksUpToDate>
  <CharactersWithSpaces>104966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CONVOCAÇ_O PARA CONVITE</dc:title>
  <dc:creator>.</dc:creator>
  <cp:lastModifiedBy>Rafael Fernando</cp:lastModifiedBy>
  <cp:revision>378</cp:revision>
  <cp:lastPrinted>2026-03-17T12:03:00Z</cp:lastPrinted>
  <dcterms:created xsi:type="dcterms:W3CDTF">2026-07-13T18:45:00Z</dcterms:created>
  <dcterms:modified xsi:type="dcterms:W3CDTF">2026-08-17T16:21:00Z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2024-07-26T00:00:00Z</vt:filetime>
  </property>
  <property fmtid="{D5CDD505-2E9C-101B-9397-08002B2CF9AE}" pid="3" name="Creator">
    <vt:lpwstr>Microsoft® Word 2019</vt:lpwstr>
  </property>
  <property fmtid="{D5CDD505-2E9C-101B-9397-08002B2CF9AE}" pid="4" name="LastSaved">
    <vt:filetime>2024-07-29T00:00:00Z</vt:filetime>
  </property>
</Properties>
</file>